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38F" w:rsidRPr="006A6A76" w:rsidRDefault="0038038F" w:rsidP="00A52B02">
      <w:pPr>
        <w:pStyle w:val="NoSpacing"/>
        <w:jc w:val="center"/>
        <w:rPr>
          <w:rFonts w:ascii="Times New Roman" w:hAnsi="Times New Roman" w:cs="Times New Roman"/>
          <w:b/>
        </w:rPr>
      </w:pPr>
    </w:p>
    <w:p w:rsidR="0038038F" w:rsidRPr="006A6A76" w:rsidRDefault="0038038F" w:rsidP="00A52B02">
      <w:pPr>
        <w:pStyle w:val="NoSpacing"/>
        <w:jc w:val="center"/>
        <w:rPr>
          <w:rFonts w:ascii="Times New Roman" w:hAnsi="Times New Roman" w:cs="Times New Roman"/>
          <w:b/>
        </w:rPr>
      </w:pPr>
    </w:p>
    <w:p w:rsidR="003C7117" w:rsidRPr="006A6A76" w:rsidRDefault="003C7117" w:rsidP="00A52B02">
      <w:pPr>
        <w:pStyle w:val="NoSpacing"/>
        <w:jc w:val="center"/>
        <w:rPr>
          <w:rFonts w:ascii="Times New Roman" w:hAnsi="Times New Roman" w:cs="Times New Roman"/>
          <w:b/>
        </w:rPr>
      </w:pPr>
    </w:p>
    <w:p w:rsidR="003C7117" w:rsidRPr="006A6A76" w:rsidRDefault="003C7117" w:rsidP="003C7117">
      <w:pPr>
        <w:jc w:val="center"/>
        <w:rPr>
          <w:rFonts w:ascii="Times New Roman" w:hAnsi="Times New Roman" w:cs="Times New Roman"/>
          <w:b/>
        </w:rPr>
      </w:pPr>
      <w:r w:rsidRPr="006A6A76">
        <w:rPr>
          <w:rFonts w:ascii="Times New Roman" w:hAnsi="Times New Roman" w:cs="Times New Roman"/>
          <w:b/>
          <w:noProof/>
        </w:rPr>
        <w:drawing>
          <wp:inline distT="0" distB="0" distL="0" distR="0" wp14:anchorId="6B8B15DC" wp14:editId="51D28DE2">
            <wp:extent cx="4346575" cy="2962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6575" cy="2962910"/>
                    </a:xfrm>
                    <a:prstGeom prst="rect">
                      <a:avLst/>
                    </a:prstGeom>
                    <a:noFill/>
                  </pic:spPr>
                </pic:pic>
              </a:graphicData>
            </a:graphic>
          </wp:inline>
        </w:drawing>
      </w:r>
    </w:p>
    <w:p w:rsidR="003C7117" w:rsidRPr="006A6A76" w:rsidRDefault="003C7117" w:rsidP="003C7117">
      <w:pPr>
        <w:jc w:val="center"/>
        <w:rPr>
          <w:rFonts w:ascii="Times New Roman" w:hAnsi="Times New Roman" w:cs="Times New Roman"/>
          <w:b/>
        </w:rPr>
      </w:pPr>
    </w:p>
    <w:p w:rsidR="003C7117" w:rsidRPr="006A6A76" w:rsidRDefault="003C7117" w:rsidP="003C7117">
      <w:pPr>
        <w:jc w:val="center"/>
        <w:rPr>
          <w:rFonts w:ascii="Times New Roman" w:hAnsi="Times New Roman" w:cs="Times New Roman"/>
          <w:b/>
        </w:rPr>
      </w:pPr>
    </w:p>
    <w:p w:rsidR="003C7117" w:rsidRPr="006A6A76" w:rsidRDefault="003C7117" w:rsidP="003C7117">
      <w:pPr>
        <w:jc w:val="center"/>
        <w:rPr>
          <w:rFonts w:ascii="Times New Roman" w:hAnsi="Times New Roman" w:cs="Times New Roman"/>
          <w:b/>
          <w:sz w:val="28"/>
        </w:rPr>
      </w:pPr>
      <w:r w:rsidRPr="006A6A76">
        <w:rPr>
          <w:rFonts w:ascii="Times New Roman" w:hAnsi="Times New Roman" w:cs="Times New Roman"/>
          <w:b/>
          <w:sz w:val="28"/>
        </w:rPr>
        <w:t xml:space="preserve">Bid for Demolition of CDBG Substandard Structures </w:t>
      </w:r>
    </w:p>
    <w:p w:rsidR="003C7117" w:rsidRPr="006A6A76" w:rsidRDefault="003C7117" w:rsidP="003C7117">
      <w:pPr>
        <w:jc w:val="center"/>
        <w:rPr>
          <w:rFonts w:ascii="Times New Roman" w:hAnsi="Times New Roman" w:cs="Times New Roman"/>
          <w:b/>
          <w:sz w:val="28"/>
        </w:rPr>
      </w:pPr>
      <w:r w:rsidRPr="006A6A76">
        <w:rPr>
          <w:rFonts w:ascii="Times New Roman" w:hAnsi="Times New Roman" w:cs="Times New Roman"/>
          <w:b/>
          <w:sz w:val="28"/>
        </w:rPr>
        <w:t>Bid Number: 2024-B-0</w:t>
      </w:r>
      <w:r w:rsidR="00FE3CFC">
        <w:rPr>
          <w:rFonts w:ascii="Times New Roman" w:hAnsi="Times New Roman" w:cs="Times New Roman"/>
          <w:b/>
          <w:sz w:val="28"/>
        </w:rPr>
        <w:t>10</w:t>
      </w:r>
    </w:p>
    <w:p w:rsidR="003C7117" w:rsidRPr="006A6A76" w:rsidRDefault="003C7117" w:rsidP="003C7117">
      <w:pPr>
        <w:jc w:val="center"/>
        <w:rPr>
          <w:rFonts w:ascii="Times New Roman" w:hAnsi="Times New Roman" w:cs="Times New Roman"/>
          <w:b/>
          <w:sz w:val="28"/>
        </w:rPr>
      </w:pPr>
    </w:p>
    <w:p w:rsidR="003C7117" w:rsidRPr="006A6A76" w:rsidRDefault="003C7117" w:rsidP="003C7117">
      <w:pPr>
        <w:jc w:val="center"/>
        <w:rPr>
          <w:rFonts w:ascii="Times New Roman" w:hAnsi="Times New Roman" w:cs="Times New Roman"/>
          <w:b/>
          <w:sz w:val="28"/>
        </w:rPr>
      </w:pPr>
    </w:p>
    <w:p w:rsidR="003C7117" w:rsidRPr="006A6A76" w:rsidRDefault="003C7117" w:rsidP="003C7117">
      <w:pPr>
        <w:jc w:val="center"/>
        <w:rPr>
          <w:rFonts w:ascii="Times New Roman" w:hAnsi="Times New Roman" w:cs="Times New Roman"/>
          <w:b/>
          <w:sz w:val="28"/>
        </w:rPr>
      </w:pPr>
    </w:p>
    <w:p w:rsidR="003C7117" w:rsidRPr="006A6A76" w:rsidRDefault="003C7117" w:rsidP="003C7117">
      <w:pPr>
        <w:jc w:val="center"/>
        <w:rPr>
          <w:rFonts w:ascii="Times New Roman" w:hAnsi="Times New Roman" w:cs="Times New Roman"/>
          <w:b/>
          <w:sz w:val="28"/>
        </w:rPr>
      </w:pPr>
    </w:p>
    <w:p w:rsidR="003C7117" w:rsidRPr="006A6A76" w:rsidRDefault="003C7117" w:rsidP="003C7117">
      <w:pPr>
        <w:jc w:val="center"/>
        <w:rPr>
          <w:rFonts w:ascii="Times New Roman" w:hAnsi="Times New Roman" w:cs="Times New Roman"/>
          <w:b/>
          <w:sz w:val="28"/>
        </w:rPr>
      </w:pPr>
    </w:p>
    <w:p w:rsidR="003C7117" w:rsidRPr="006A6A76" w:rsidRDefault="003C7117" w:rsidP="003C7117">
      <w:pPr>
        <w:jc w:val="center"/>
        <w:rPr>
          <w:rFonts w:ascii="Times New Roman" w:hAnsi="Times New Roman" w:cs="Times New Roman"/>
          <w:b/>
          <w:sz w:val="28"/>
        </w:rPr>
      </w:pPr>
    </w:p>
    <w:p w:rsidR="003C7117" w:rsidRPr="006A6A76" w:rsidRDefault="003C7117" w:rsidP="003C7117">
      <w:pPr>
        <w:jc w:val="center"/>
        <w:rPr>
          <w:rFonts w:ascii="Times New Roman" w:hAnsi="Times New Roman" w:cs="Times New Roman"/>
          <w:b/>
          <w:sz w:val="28"/>
        </w:rPr>
      </w:pPr>
    </w:p>
    <w:p w:rsidR="003C7117" w:rsidRPr="006A6A76" w:rsidRDefault="003C7117" w:rsidP="003C7117">
      <w:pPr>
        <w:jc w:val="center"/>
        <w:rPr>
          <w:rFonts w:ascii="Times New Roman" w:hAnsi="Times New Roman" w:cs="Times New Roman"/>
          <w:b/>
          <w:sz w:val="28"/>
        </w:rPr>
      </w:pPr>
      <w:r w:rsidRPr="006A6A76">
        <w:rPr>
          <w:rFonts w:ascii="Times New Roman" w:hAnsi="Times New Roman" w:cs="Times New Roman"/>
          <w:b/>
          <w:sz w:val="28"/>
        </w:rPr>
        <w:t xml:space="preserve"> </w:t>
      </w:r>
    </w:p>
    <w:p w:rsidR="003C7117" w:rsidRPr="006A6A76" w:rsidRDefault="003C7117" w:rsidP="003C7117">
      <w:pPr>
        <w:jc w:val="center"/>
        <w:rPr>
          <w:rFonts w:ascii="Times New Roman" w:hAnsi="Times New Roman" w:cs="Times New Roman"/>
          <w:b/>
          <w:sz w:val="28"/>
        </w:rPr>
      </w:pPr>
      <w:r w:rsidRPr="006A6A76">
        <w:rPr>
          <w:rFonts w:ascii="Times New Roman" w:hAnsi="Times New Roman" w:cs="Times New Roman"/>
          <w:b/>
          <w:sz w:val="28"/>
        </w:rPr>
        <w:t xml:space="preserve">4309 McClellan Blvd Anniston, AL 36206 </w:t>
      </w:r>
    </w:p>
    <w:p w:rsidR="003C7117" w:rsidRPr="006A6A76" w:rsidRDefault="003C7117" w:rsidP="003C7117">
      <w:pPr>
        <w:jc w:val="center"/>
        <w:rPr>
          <w:rFonts w:ascii="Times New Roman" w:hAnsi="Times New Roman" w:cs="Times New Roman"/>
          <w:b/>
        </w:rPr>
      </w:pPr>
      <w:r w:rsidRPr="006A6A76">
        <w:rPr>
          <w:rFonts w:ascii="Times New Roman" w:hAnsi="Times New Roman" w:cs="Times New Roman"/>
          <w:b/>
          <w:sz w:val="28"/>
        </w:rPr>
        <w:t xml:space="preserve">www.annistonal.gov </w:t>
      </w:r>
      <w:r w:rsidRPr="006A6A76">
        <w:rPr>
          <w:rFonts w:ascii="Times New Roman" w:hAnsi="Times New Roman" w:cs="Times New Roman"/>
          <w:b/>
          <w:sz w:val="28"/>
        </w:rPr>
        <w:tab/>
      </w:r>
      <w:r w:rsidRPr="006A6A76">
        <w:rPr>
          <w:rFonts w:ascii="Times New Roman" w:hAnsi="Times New Roman" w:cs="Times New Roman"/>
          <w:b/>
        </w:rPr>
        <w:t xml:space="preserve"> </w:t>
      </w:r>
      <w:r w:rsidRPr="006A6A76">
        <w:rPr>
          <w:rFonts w:ascii="Times New Roman" w:hAnsi="Times New Roman" w:cs="Times New Roman"/>
          <w:b/>
        </w:rPr>
        <w:br w:type="page"/>
      </w:r>
    </w:p>
    <w:p w:rsidR="003C7117" w:rsidRPr="006A6A76" w:rsidRDefault="003C7117" w:rsidP="00A52B02">
      <w:pPr>
        <w:pStyle w:val="NoSpacing"/>
        <w:jc w:val="center"/>
        <w:rPr>
          <w:rFonts w:ascii="Times New Roman" w:hAnsi="Times New Roman" w:cs="Times New Roman"/>
          <w:b/>
        </w:rPr>
      </w:pPr>
    </w:p>
    <w:p w:rsidR="003C7117" w:rsidRPr="006A6A76" w:rsidRDefault="003C7117" w:rsidP="003C7117">
      <w:pPr>
        <w:rPr>
          <w:rFonts w:ascii="Times New Roman" w:hAnsi="Times New Roman" w:cs="Times New Roman"/>
          <w:b/>
        </w:rPr>
      </w:pPr>
    </w:p>
    <w:p w:rsidR="003C7117" w:rsidRPr="006A6A76" w:rsidRDefault="003C7117" w:rsidP="003C7117">
      <w:pPr>
        <w:tabs>
          <w:tab w:val="left" w:pos="4435"/>
        </w:tabs>
        <w:jc w:val="center"/>
        <w:rPr>
          <w:rFonts w:ascii="Times New Roman" w:hAnsi="Times New Roman" w:cs="Times New Roman"/>
          <w:sz w:val="36"/>
        </w:rPr>
      </w:pPr>
    </w:p>
    <w:p w:rsidR="003C7117" w:rsidRPr="006A6A76" w:rsidRDefault="003C7117" w:rsidP="003C7117">
      <w:pPr>
        <w:tabs>
          <w:tab w:val="left" w:pos="4435"/>
        </w:tabs>
        <w:jc w:val="center"/>
        <w:rPr>
          <w:rFonts w:ascii="Times New Roman" w:hAnsi="Times New Roman" w:cs="Times New Roman"/>
          <w:sz w:val="36"/>
        </w:rPr>
      </w:pPr>
    </w:p>
    <w:p w:rsidR="003C7117" w:rsidRPr="006A6A76" w:rsidRDefault="003C7117" w:rsidP="003C7117">
      <w:pPr>
        <w:tabs>
          <w:tab w:val="left" w:pos="4435"/>
        </w:tabs>
        <w:jc w:val="center"/>
        <w:rPr>
          <w:rFonts w:ascii="Times New Roman" w:hAnsi="Times New Roman" w:cs="Times New Roman"/>
          <w:sz w:val="36"/>
        </w:rPr>
      </w:pPr>
    </w:p>
    <w:p w:rsidR="003C7117" w:rsidRPr="006A6A76" w:rsidRDefault="003C7117" w:rsidP="003C7117">
      <w:pPr>
        <w:tabs>
          <w:tab w:val="left" w:pos="4435"/>
        </w:tabs>
        <w:jc w:val="center"/>
        <w:rPr>
          <w:rFonts w:ascii="Times New Roman" w:hAnsi="Times New Roman" w:cs="Times New Roman"/>
          <w:sz w:val="36"/>
        </w:rPr>
      </w:pPr>
    </w:p>
    <w:p w:rsidR="003C7117" w:rsidRPr="006A6A76" w:rsidRDefault="003C7117" w:rsidP="003C7117">
      <w:pPr>
        <w:tabs>
          <w:tab w:val="left" w:pos="4435"/>
        </w:tabs>
        <w:jc w:val="center"/>
        <w:rPr>
          <w:rFonts w:ascii="Times New Roman" w:hAnsi="Times New Roman" w:cs="Times New Roman"/>
          <w:sz w:val="36"/>
        </w:rPr>
      </w:pPr>
      <w:r w:rsidRPr="006A6A76">
        <w:rPr>
          <w:rFonts w:ascii="Times New Roman" w:hAnsi="Times New Roman" w:cs="Times New Roman"/>
          <w:sz w:val="36"/>
        </w:rPr>
        <w:t xml:space="preserve">Mandatory Pre-Bid Conference: </w:t>
      </w:r>
      <w:r w:rsidR="00FE3CFC">
        <w:rPr>
          <w:rFonts w:ascii="Times New Roman" w:hAnsi="Times New Roman" w:cs="Times New Roman"/>
          <w:sz w:val="36"/>
        </w:rPr>
        <w:t>Monday</w:t>
      </w:r>
      <w:r w:rsidRPr="006A6A76">
        <w:rPr>
          <w:rFonts w:ascii="Times New Roman" w:hAnsi="Times New Roman" w:cs="Times New Roman"/>
          <w:sz w:val="36"/>
        </w:rPr>
        <w:t xml:space="preserve"> </w:t>
      </w:r>
      <w:r w:rsidR="00FE3CFC">
        <w:rPr>
          <w:rFonts w:ascii="Times New Roman" w:hAnsi="Times New Roman" w:cs="Times New Roman"/>
          <w:sz w:val="36"/>
        </w:rPr>
        <w:t>July 8</w:t>
      </w:r>
      <w:r w:rsidRPr="006A6A76">
        <w:rPr>
          <w:rFonts w:ascii="Times New Roman" w:hAnsi="Times New Roman" w:cs="Times New Roman"/>
          <w:sz w:val="36"/>
        </w:rPr>
        <w:t>, 2024 @</w:t>
      </w:r>
    </w:p>
    <w:p w:rsidR="003C7117" w:rsidRPr="006A6A76" w:rsidRDefault="003C7117" w:rsidP="003C7117">
      <w:pPr>
        <w:tabs>
          <w:tab w:val="left" w:pos="4435"/>
        </w:tabs>
        <w:jc w:val="center"/>
        <w:rPr>
          <w:rFonts w:ascii="Times New Roman" w:hAnsi="Times New Roman" w:cs="Times New Roman"/>
          <w:sz w:val="36"/>
        </w:rPr>
      </w:pPr>
      <w:r w:rsidRPr="006A6A76">
        <w:rPr>
          <w:rFonts w:ascii="Times New Roman" w:hAnsi="Times New Roman" w:cs="Times New Roman"/>
          <w:sz w:val="36"/>
        </w:rPr>
        <w:t>9:00 a.m. Large Conference Room,</w:t>
      </w:r>
    </w:p>
    <w:p w:rsidR="003C7117" w:rsidRPr="006A6A76" w:rsidRDefault="003C7117" w:rsidP="003C7117">
      <w:pPr>
        <w:tabs>
          <w:tab w:val="left" w:pos="4435"/>
        </w:tabs>
        <w:jc w:val="center"/>
        <w:rPr>
          <w:rFonts w:ascii="Times New Roman" w:hAnsi="Times New Roman" w:cs="Times New Roman"/>
          <w:sz w:val="36"/>
        </w:rPr>
      </w:pPr>
      <w:r w:rsidRPr="006A6A76">
        <w:rPr>
          <w:rFonts w:ascii="Times New Roman" w:hAnsi="Times New Roman" w:cs="Times New Roman"/>
          <w:sz w:val="36"/>
        </w:rPr>
        <w:t xml:space="preserve">Anniston City Hall </w:t>
      </w:r>
    </w:p>
    <w:p w:rsidR="003C7117" w:rsidRPr="006A6A76" w:rsidRDefault="003C7117" w:rsidP="003C7117">
      <w:pPr>
        <w:tabs>
          <w:tab w:val="left" w:pos="4435"/>
        </w:tabs>
        <w:jc w:val="center"/>
        <w:rPr>
          <w:rFonts w:ascii="Times New Roman" w:hAnsi="Times New Roman" w:cs="Times New Roman"/>
          <w:sz w:val="36"/>
        </w:rPr>
      </w:pPr>
      <w:r w:rsidRPr="006A6A76">
        <w:rPr>
          <w:rFonts w:ascii="Times New Roman" w:hAnsi="Times New Roman" w:cs="Times New Roman"/>
          <w:sz w:val="36"/>
        </w:rPr>
        <w:t>4309 McClellan Blvd Anniston, AL 36206</w:t>
      </w:r>
    </w:p>
    <w:p w:rsidR="003C7117" w:rsidRPr="006A6A76" w:rsidRDefault="003C7117" w:rsidP="003C7117">
      <w:pPr>
        <w:tabs>
          <w:tab w:val="left" w:pos="4435"/>
        </w:tabs>
        <w:jc w:val="center"/>
        <w:rPr>
          <w:rFonts w:ascii="Times New Roman" w:hAnsi="Times New Roman" w:cs="Times New Roman"/>
          <w:sz w:val="36"/>
        </w:rPr>
      </w:pPr>
    </w:p>
    <w:p w:rsidR="003C7117" w:rsidRPr="006A6A76" w:rsidRDefault="003C7117" w:rsidP="003C7117">
      <w:pPr>
        <w:tabs>
          <w:tab w:val="left" w:pos="4435"/>
        </w:tabs>
        <w:jc w:val="center"/>
        <w:rPr>
          <w:rFonts w:ascii="Times New Roman" w:hAnsi="Times New Roman" w:cs="Times New Roman"/>
          <w:sz w:val="36"/>
        </w:rPr>
      </w:pPr>
    </w:p>
    <w:p w:rsidR="003C7117" w:rsidRPr="006A6A76" w:rsidRDefault="003C7117" w:rsidP="003C7117">
      <w:pPr>
        <w:tabs>
          <w:tab w:val="left" w:pos="4435"/>
        </w:tabs>
        <w:jc w:val="center"/>
        <w:rPr>
          <w:rFonts w:ascii="Times New Roman" w:hAnsi="Times New Roman" w:cs="Times New Roman"/>
          <w:sz w:val="36"/>
        </w:rPr>
      </w:pPr>
    </w:p>
    <w:p w:rsidR="003C7117" w:rsidRPr="006A6A76" w:rsidRDefault="003C7117" w:rsidP="003C7117">
      <w:pPr>
        <w:tabs>
          <w:tab w:val="left" w:pos="4435"/>
        </w:tabs>
        <w:jc w:val="center"/>
        <w:rPr>
          <w:rFonts w:ascii="Times New Roman" w:hAnsi="Times New Roman" w:cs="Times New Roman"/>
          <w:sz w:val="36"/>
        </w:rPr>
      </w:pPr>
      <w:r w:rsidRPr="006A6A76">
        <w:rPr>
          <w:rFonts w:ascii="Times New Roman" w:hAnsi="Times New Roman" w:cs="Times New Roman"/>
          <w:sz w:val="36"/>
        </w:rPr>
        <w:t xml:space="preserve">Bid Opening: </w:t>
      </w:r>
      <w:r w:rsidR="00FE3CFC">
        <w:rPr>
          <w:rFonts w:ascii="Times New Roman" w:hAnsi="Times New Roman" w:cs="Times New Roman"/>
          <w:sz w:val="36"/>
        </w:rPr>
        <w:t>Monday</w:t>
      </w:r>
      <w:r w:rsidRPr="006A6A76">
        <w:rPr>
          <w:rFonts w:ascii="Times New Roman" w:hAnsi="Times New Roman" w:cs="Times New Roman"/>
          <w:sz w:val="36"/>
        </w:rPr>
        <w:t xml:space="preserve"> </w:t>
      </w:r>
      <w:r w:rsidR="00FE3CFC">
        <w:rPr>
          <w:rFonts w:ascii="Times New Roman" w:hAnsi="Times New Roman" w:cs="Times New Roman"/>
          <w:sz w:val="36"/>
        </w:rPr>
        <w:t>July 15</w:t>
      </w:r>
      <w:bookmarkStart w:id="0" w:name="_GoBack"/>
      <w:bookmarkEnd w:id="0"/>
      <w:r w:rsidRPr="006A6A76">
        <w:rPr>
          <w:rFonts w:ascii="Times New Roman" w:hAnsi="Times New Roman" w:cs="Times New Roman"/>
          <w:sz w:val="36"/>
        </w:rPr>
        <w:t>, 2024 @</w:t>
      </w:r>
    </w:p>
    <w:p w:rsidR="003C7117" w:rsidRPr="006A6A76" w:rsidRDefault="003C7117" w:rsidP="003C7117">
      <w:pPr>
        <w:tabs>
          <w:tab w:val="left" w:pos="4435"/>
        </w:tabs>
        <w:jc w:val="center"/>
        <w:rPr>
          <w:rFonts w:ascii="Times New Roman" w:hAnsi="Times New Roman" w:cs="Times New Roman"/>
          <w:sz w:val="36"/>
        </w:rPr>
      </w:pPr>
      <w:r w:rsidRPr="006A6A76">
        <w:rPr>
          <w:rFonts w:ascii="Times New Roman" w:hAnsi="Times New Roman" w:cs="Times New Roman"/>
          <w:sz w:val="36"/>
        </w:rPr>
        <w:t>9:00 a.m. Large Conference Room,</w:t>
      </w:r>
    </w:p>
    <w:p w:rsidR="003C7117" w:rsidRPr="006A6A76" w:rsidRDefault="003C7117" w:rsidP="003C7117">
      <w:pPr>
        <w:tabs>
          <w:tab w:val="left" w:pos="4435"/>
        </w:tabs>
        <w:jc w:val="center"/>
        <w:rPr>
          <w:rFonts w:ascii="Times New Roman" w:hAnsi="Times New Roman" w:cs="Times New Roman"/>
          <w:sz w:val="36"/>
        </w:rPr>
      </w:pPr>
      <w:r w:rsidRPr="006A6A76">
        <w:rPr>
          <w:rFonts w:ascii="Times New Roman" w:hAnsi="Times New Roman" w:cs="Times New Roman"/>
          <w:sz w:val="36"/>
        </w:rPr>
        <w:t>Anniston City Hall</w:t>
      </w:r>
    </w:p>
    <w:p w:rsidR="003C7117" w:rsidRPr="006A6A76" w:rsidRDefault="003C7117" w:rsidP="003C7117">
      <w:pPr>
        <w:tabs>
          <w:tab w:val="left" w:pos="4435"/>
        </w:tabs>
        <w:jc w:val="center"/>
        <w:rPr>
          <w:rFonts w:ascii="Times New Roman" w:hAnsi="Times New Roman" w:cs="Times New Roman"/>
          <w:sz w:val="36"/>
        </w:rPr>
      </w:pPr>
      <w:r w:rsidRPr="006A6A76">
        <w:rPr>
          <w:rFonts w:ascii="Times New Roman" w:hAnsi="Times New Roman" w:cs="Times New Roman"/>
          <w:sz w:val="36"/>
        </w:rPr>
        <w:t xml:space="preserve"> 4309 McClellan Blvd Anniston, AL 36206</w:t>
      </w:r>
    </w:p>
    <w:p w:rsidR="00BA6831" w:rsidRPr="006A6A76" w:rsidRDefault="00BA6831">
      <w:pPr>
        <w:rPr>
          <w:rFonts w:ascii="Times New Roman" w:hAnsi="Times New Roman" w:cs="Times New Roman"/>
        </w:rPr>
        <w:sectPr w:rsidR="00BA6831" w:rsidRPr="006A6A76">
          <w:footerReference w:type="default" r:id="rId13"/>
          <w:pgSz w:w="12240" w:h="15840"/>
          <w:pgMar w:top="680" w:right="620" w:bottom="920" w:left="980" w:header="0" w:footer="729" w:gutter="0"/>
          <w:cols w:space="720"/>
        </w:sectPr>
      </w:pPr>
    </w:p>
    <w:p w:rsidR="006A6A76" w:rsidRPr="00F136D0" w:rsidRDefault="006A6A76" w:rsidP="00F136D0">
      <w:pPr>
        <w:pStyle w:val="BodyText"/>
        <w:spacing w:before="37"/>
        <w:ind w:right="193"/>
        <w:jc w:val="center"/>
        <w:rPr>
          <w:rFonts w:ascii="Times New Roman" w:hAnsi="Times New Roman" w:cs="Times New Roman"/>
          <w:b/>
        </w:rPr>
      </w:pPr>
      <w:r w:rsidRPr="00F136D0">
        <w:rPr>
          <w:rFonts w:ascii="Times New Roman" w:hAnsi="Times New Roman" w:cs="Times New Roman"/>
          <w:b/>
        </w:rPr>
        <w:lastRenderedPageBreak/>
        <w:t>BID SCHEDULE</w:t>
      </w:r>
    </w:p>
    <w:p w:rsidR="006A6A76" w:rsidRPr="006A6A76" w:rsidRDefault="006A6A76" w:rsidP="006A6A76">
      <w:pPr>
        <w:pStyle w:val="BodyText"/>
        <w:spacing w:before="37"/>
        <w:ind w:right="193"/>
        <w:rPr>
          <w:rFonts w:ascii="Times New Roman" w:hAnsi="Times New Roman" w:cs="Times New Roman"/>
        </w:rPr>
      </w:pPr>
    </w:p>
    <w:p w:rsidR="006A6A76" w:rsidRPr="006A6A76" w:rsidRDefault="006A6A76" w:rsidP="006A6A76">
      <w:pPr>
        <w:pStyle w:val="BodyText"/>
        <w:spacing w:before="37"/>
        <w:ind w:right="193"/>
        <w:rPr>
          <w:rFonts w:ascii="Times New Roman" w:hAnsi="Times New Roman" w:cs="Times New Roman"/>
        </w:rPr>
      </w:pPr>
      <w:r w:rsidRPr="006A6A76">
        <w:rPr>
          <w:rFonts w:ascii="Times New Roman" w:hAnsi="Times New Roman" w:cs="Times New Roman"/>
        </w:rPr>
        <w:t xml:space="preserve">DESCRIPTION: </w:t>
      </w:r>
    </w:p>
    <w:p w:rsidR="006A6A76" w:rsidRPr="006A6A76" w:rsidRDefault="006A6A76" w:rsidP="006A6A76">
      <w:pPr>
        <w:pStyle w:val="BodyText"/>
        <w:spacing w:before="37"/>
        <w:ind w:right="193"/>
        <w:rPr>
          <w:rFonts w:ascii="Times New Roman" w:hAnsi="Times New Roman" w:cs="Times New Roman"/>
        </w:rPr>
      </w:pPr>
      <w:r w:rsidRPr="006A6A76">
        <w:rPr>
          <w:rFonts w:ascii="Times New Roman" w:hAnsi="Times New Roman" w:cs="Times New Roman"/>
        </w:rPr>
        <w:t xml:space="preserve">Furnish all plant, labor, materials and equipment necessary for demolition and removal of substandard structures and clean and clear lots at the locations listed below. </w:t>
      </w:r>
    </w:p>
    <w:p w:rsidR="006A6A76" w:rsidRPr="006A6A76" w:rsidRDefault="006A6A76" w:rsidP="006A6A76">
      <w:pPr>
        <w:pStyle w:val="BodyText"/>
        <w:spacing w:before="37"/>
        <w:ind w:right="193"/>
        <w:rPr>
          <w:rFonts w:ascii="Times New Roman" w:hAnsi="Times New Roman" w:cs="Times New Roman"/>
        </w:rPr>
      </w:pPr>
      <w:r w:rsidRPr="006A6A76">
        <w:rPr>
          <w:rFonts w:ascii="Times New Roman" w:hAnsi="Times New Roman" w:cs="Times New Roman"/>
        </w:rPr>
        <w:t xml:space="preserve">Pilings and structures shall be leveled to ground level; foundations, pilings and concrete pads shall be removed. All excavations, cellars, low places, etc., shall be filled with clean, inert fill, not to include debris from the demolition, and the entire lot shall be graded to prevent water from standing. </w:t>
      </w:r>
    </w:p>
    <w:p w:rsidR="006A6A76" w:rsidRPr="006A6A76" w:rsidRDefault="006A6A76" w:rsidP="006A6A76">
      <w:pPr>
        <w:pStyle w:val="BodyText"/>
        <w:spacing w:before="37"/>
        <w:ind w:right="193"/>
        <w:rPr>
          <w:rFonts w:ascii="Times New Roman" w:hAnsi="Times New Roman" w:cs="Times New Roman"/>
        </w:rPr>
      </w:pPr>
      <w:r w:rsidRPr="006A6A76">
        <w:rPr>
          <w:rFonts w:ascii="Times New Roman" w:hAnsi="Times New Roman" w:cs="Times New Roman"/>
        </w:rPr>
        <w:t xml:space="preserve">Appropriate erosion control measures (hay bales, silt fencing, etc.) shall be installed, where necessary, to prevent sedimentary run off from the property. </w:t>
      </w:r>
    </w:p>
    <w:p w:rsidR="006A6A76" w:rsidRPr="006A6A76" w:rsidRDefault="006A6A76" w:rsidP="006A6A76">
      <w:pPr>
        <w:pStyle w:val="BodyText"/>
        <w:spacing w:before="37"/>
        <w:ind w:right="193"/>
        <w:rPr>
          <w:rFonts w:ascii="Times New Roman" w:hAnsi="Times New Roman" w:cs="Times New Roman"/>
        </w:rPr>
      </w:pPr>
      <w:r w:rsidRPr="006A6A76">
        <w:rPr>
          <w:rFonts w:ascii="Times New Roman" w:hAnsi="Times New Roman" w:cs="Times New Roman"/>
        </w:rPr>
        <w:t xml:space="preserve">Appropriate measures shall be taken to minimize dust generated by demolition activities. Specifically, water spray shall be utilized during demolition and grading activities to keep dust to an absolute minimum. </w:t>
      </w:r>
    </w:p>
    <w:p w:rsidR="006A6A76" w:rsidRPr="006A6A76" w:rsidRDefault="006A6A76" w:rsidP="006A6A76">
      <w:pPr>
        <w:pStyle w:val="BodyText"/>
        <w:spacing w:before="37"/>
        <w:ind w:right="193"/>
        <w:rPr>
          <w:rFonts w:ascii="Times New Roman" w:hAnsi="Times New Roman" w:cs="Times New Roman"/>
        </w:rPr>
      </w:pPr>
      <w:r w:rsidRPr="006A6A76">
        <w:rPr>
          <w:rFonts w:ascii="Times New Roman" w:hAnsi="Times New Roman" w:cs="Times New Roman"/>
        </w:rPr>
        <w:t xml:space="preserve">The entire lot shall be cleaned of all brush, grass, rocks, shrubbery, undergrowth, trash, and debris. All resulting materials and debris shall be disposed of at any ADEM approved landfill and dump tickets shall be available for inspection by City staff upon request. Burning or burying of debris will not be permitted. All lots shall be graded and left in a condition where the property can be easily mowed by hand. </w:t>
      </w:r>
    </w:p>
    <w:p w:rsidR="006A6A76" w:rsidRPr="006A6A76" w:rsidRDefault="006A6A76" w:rsidP="006A6A76">
      <w:pPr>
        <w:pStyle w:val="BodyText"/>
        <w:spacing w:before="37"/>
        <w:ind w:right="193"/>
        <w:rPr>
          <w:rFonts w:ascii="Times New Roman" w:hAnsi="Times New Roman" w:cs="Times New Roman"/>
        </w:rPr>
      </w:pPr>
      <w:r w:rsidRPr="006A6A76">
        <w:rPr>
          <w:rFonts w:ascii="Times New Roman" w:hAnsi="Times New Roman" w:cs="Times New Roman"/>
        </w:rPr>
        <w:t xml:space="preserve">Any trees or other objects to remain on the property shall be flagged by City staff prior to demolition. </w:t>
      </w:r>
    </w:p>
    <w:p w:rsidR="006A6A76" w:rsidRPr="006A6A76" w:rsidRDefault="006A6A76" w:rsidP="006A6A76">
      <w:pPr>
        <w:pStyle w:val="BodyText"/>
        <w:spacing w:before="37"/>
        <w:ind w:right="193"/>
        <w:rPr>
          <w:rFonts w:ascii="Times New Roman" w:hAnsi="Times New Roman" w:cs="Times New Roman"/>
        </w:rPr>
      </w:pPr>
      <w:r w:rsidRPr="006A6A76">
        <w:rPr>
          <w:rFonts w:ascii="Times New Roman" w:hAnsi="Times New Roman" w:cs="Times New Roman"/>
        </w:rPr>
        <w:t xml:space="preserve">All asbestos siding or any other hazardous materials shall be disposed of in accordance with all Federal, State, and local regulations. </w:t>
      </w:r>
    </w:p>
    <w:p w:rsidR="006A6A76" w:rsidRPr="006A6A76" w:rsidRDefault="006A6A76" w:rsidP="006A6A76">
      <w:pPr>
        <w:pStyle w:val="BodyText"/>
        <w:spacing w:before="37"/>
        <w:ind w:right="193"/>
        <w:rPr>
          <w:rFonts w:ascii="Times New Roman" w:hAnsi="Times New Roman" w:cs="Times New Roman"/>
        </w:rPr>
      </w:pPr>
    </w:p>
    <w:p w:rsidR="006A6A76" w:rsidRPr="006A6A76" w:rsidRDefault="006A6A76" w:rsidP="006A6A76">
      <w:pPr>
        <w:pStyle w:val="BodyText"/>
        <w:spacing w:before="37"/>
        <w:ind w:right="193"/>
        <w:rPr>
          <w:rFonts w:ascii="Times New Roman" w:hAnsi="Times New Roman" w:cs="Times New Roman"/>
        </w:rPr>
      </w:pPr>
      <w:r w:rsidRPr="006A6A76">
        <w:rPr>
          <w:rFonts w:ascii="Times New Roman" w:hAnsi="Times New Roman" w:cs="Times New Roman"/>
        </w:rPr>
        <w:t xml:space="preserve">UTILITIES </w:t>
      </w:r>
    </w:p>
    <w:p w:rsidR="006A6A76" w:rsidRPr="006A6A76" w:rsidRDefault="006A6A76" w:rsidP="006A6A76">
      <w:pPr>
        <w:pStyle w:val="BodyText"/>
        <w:spacing w:before="37"/>
        <w:ind w:right="193"/>
        <w:rPr>
          <w:rFonts w:ascii="Times New Roman" w:hAnsi="Times New Roman" w:cs="Times New Roman"/>
        </w:rPr>
      </w:pPr>
      <w:r w:rsidRPr="006A6A76">
        <w:rPr>
          <w:rFonts w:ascii="Times New Roman" w:hAnsi="Times New Roman" w:cs="Times New Roman"/>
        </w:rPr>
        <w:t xml:space="preserve">Water service lines shall be removed to the property line or water meter, whichever is more practical. Any resulting leakage or seepage of water from service lines shall be repaired at the contractor’s expense. </w:t>
      </w:r>
    </w:p>
    <w:p w:rsidR="006A6A76" w:rsidRPr="006A6A76" w:rsidRDefault="006A6A76" w:rsidP="006A6A76">
      <w:pPr>
        <w:pStyle w:val="BodyText"/>
        <w:spacing w:before="37"/>
        <w:ind w:right="193"/>
        <w:rPr>
          <w:rFonts w:ascii="Times New Roman" w:hAnsi="Times New Roman" w:cs="Times New Roman"/>
        </w:rPr>
      </w:pPr>
      <w:r w:rsidRPr="006A6A76">
        <w:rPr>
          <w:rFonts w:ascii="Times New Roman" w:hAnsi="Times New Roman" w:cs="Times New Roman"/>
        </w:rPr>
        <w:t xml:space="preserve">Gas and electrical utilities shall be removed from the property in order to avoid potential safety hazards. Arrangements shall be made by the contractor with the Alabama Gas Corporation to remove gas meters which are located on the property in a timely manner. </w:t>
      </w:r>
    </w:p>
    <w:p w:rsidR="006A6A76" w:rsidRPr="006A6A76" w:rsidRDefault="006A6A76" w:rsidP="006A6A76">
      <w:pPr>
        <w:pStyle w:val="BodyText"/>
        <w:spacing w:before="37"/>
        <w:ind w:right="193"/>
        <w:rPr>
          <w:rFonts w:ascii="Times New Roman" w:hAnsi="Times New Roman" w:cs="Times New Roman"/>
        </w:rPr>
      </w:pPr>
      <w:r w:rsidRPr="006A6A76">
        <w:rPr>
          <w:rFonts w:ascii="Times New Roman" w:hAnsi="Times New Roman" w:cs="Times New Roman"/>
        </w:rPr>
        <w:t xml:space="preserve">Sewer lines shall be plugged or capped in a manner which will not impede sewer flow from adjacent properties where "community" or "private" sewer lines require the continued operation of the sewer system on the property. Utmost care shall be taken in order to avoid any destruction or damage to underground sewer lines which provide service to adjacent properties. Any damage or destruction of sewer lines or impediments to sewer service which result from the demolition activities shall be repaired, replaced, or reinstated at the expense of the contractor. </w:t>
      </w:r>
    </w:p>
    <w:p w:rsidR="006A6A76" w:rsidRPr="006A6A76" w:rsidRDefault="006A6A76" w:rsidP="006A6A76">
      <w:pPr>
        <w:pStyle w:val="BodyText"/>
        <w:spacing w:before="37"/>
        <w:ind w:right="193"/>
        <w:rPr>
          <w:rFonts w:ascii="Times New Roman" w:hAnsi="Times New Roman" w:cs="Times New Roman"/>
        </w:rPr>
      </w:pPr>
      <w:r w:rsidRPr="006A6A76">
        <w:rPr>
          <w:rFonts w:ascii="Times New Roman" w:hAnsi="Times New Roman" w:cs="Times New Roman"/>
        </w:rPr>
        <w:t xml:space="preserve">All work must be started no later than ten (10) calendar days and completed, inspected, and accepted by the City of Anniston no later than thirty (30) calendar days from the date of the notice to proceed. All demolition permits must be obtained prior to the start of work. </w:t>
      </w:r>
    </w:p>
    <w:p w:rsidR="006A6A76" w:rsidRPr="006A6A76" w:rsidRDefault="006A6A76" w:rsidP="006A6A76">
      <w:pPr>
        <w:pStyle w:val="BodyText"/>
        <w:spacing w:before="37"/>
        <w:ind w:right="193"/>
        <w:rPr>
          <w:rFonts w:ascii="Times New Roman" w:hAnsi="Times New Roman" w:cs="Times New Roman"/>
        </w:rPr>
      </w:pPr>
    </w:p>
    <w:p w:rsidR="006A6A76" w:rsidRPr="006A6A76" w:rsidRDefault="006A6A76" w:rsidP="006A6A76">
      <w:pPr>
        <w:pStyle w:val="BodyText"/>
        <w:spacing w:before="37"/>
        <w:ind w:right="193"/>
        <w:rPr>
          <w:rFonts w:ascii="Times New Roman" w:hAnsi="Times New Roman" w:cs="Times New Roman"/>
        </w:rPr>
      </w:pPr>
    </w:p>
    <w:p w:rsidR="006A6A76" w:rsidRPr="006A6A76" w:rsidRDefault="006A6A76" w:rsidP="006A6A76">
      <w:pPr>
        <w:pStyle w:val="BodyText"/>
        <w:spacing w:before="37"/>
        <w:ind w:right="193"/>
        <w:rPr>
          <w:rFonts w:ascii="Times New Roman" w:hAnsi="Times New Roman" w:cs="Times New Roman"/>
        </w:rPr>
      </w:pPr>
    </w:p>
    <w:p w:rsidR="006A6A76" w:rsidRPr="006A6A76" w:rsidRDefault="006A6A76" w:rsidP="006A6A76">
      <w:pPr>
        <w:pStyle w:val="BodyText"/>
        <w:spacing w:before="37"/>
        <w:ind w:right="193"/>
        <w:rPr>
          <w:rFonts w:ascii="Times New Roman" w:hAnsi="Times New Roman" w:cs="Times New Roman"/>
        </w:rPr>
      </w:pPr>
    </w:p>
    <w:p w:rsidR="006A6A76" w:rsidRDefault="006A6A76" w:rsidP="006A6A76">
      <w:pPr>
        <w:pStyle w:val="BodyText"/>
        <w:spacing w:before="37"/>
        <w:ind w:right="193"/>
        <w:rPr>
          <w:rFonts w:ascii="Times New Roman" w:hAnsi="Times New Roman" w:cs="Times New Roman"/>
        </w:rPr>
      </w:pPr>
    </w:p>
    <w:p w:rsidR="006A6A76" w:rsidRDefault="006A6A76" w:rsidP="006A6A76">
      <w:pPr>
        <w:pStyle w:val="BodyText"/>
        <w:spacing w:before="37"/>
        <w:ind w:right="193"/>
        <w:rPr>
          <w:rFonts w:ascii="Times New Roman" w:hAnsi="Times New Roman" w:cs="Times New Roman"/>
        </w:rPr>
      </w:pPr>
    </w:p>
    <w:p w:rsidR="006A6A76" w:rsidRPr="006A6A76" w:rsidRDefault="006A6A76" w:rsidP="006A6A76">
      <w:pPr>
        <w:pStyle w:val="BodyText"/>
        <w:spacing w:before="37"/>
        <w:ind w:right="193"/>
        <w:rPr>
          <w:rFonts w:ascii="Times New Roman" w:hAnsi="Times New Roman" w:cs="Times New Roman"/>
        </w:rPr>
      </w:pPr>
      <w:r w:rsidRPr="006A6A76">
        <w:rPr>
          <w:rFonts w:ascii="Times New Roman" w:hAnsi="Times New Roman" w:cs="Times New Roman"/>
        </w:rPr>
        <w:lastRenderedPageBreak/>
        <w:t>Item#</w:t>
      </w:r>
      <w:r w:rsidRPr="006A6A76">
        <w:rPr>
          <w:rFonts w:ascii="Times New Roman" w:hAnsi="Times New Roman" w:cs="Times New Roman"/>
        </w:rPr>
        <w:tab/>
      </w:r>
      <w:r w:rsidRPr="006A6A76">
        <w:rPr>
          <w:rFonts w:ascii="Times New Roman" w:hAnsi="Times New Roman" w:cs="Times New Roman"/>
        </w:rPr>
        <w:tab/>
        <w:t>Location</w:t>
      </w:r>
      <w:r w:rsidRPr="006A6A76">
        <w:rPr>
          <w:rFonts w:ascii="Times New Roman" w:hAnsi="Times New Roman" w:cs="Times New Roman"/>
        </w:rPr>
        <w:tab/>
      </w:r>
      <w:r w:rsidRPr="006A6A76">
        <w:rPr>
          <w:rFonts w:ascii="Times New Roman" w:hAnsi="Times New Roman" w:cs="Times New Roman"/>
        </w:rPr>
        <w:tab/>
      </w:r>
      <w:r w:rsidRPr="006A6A76">
        <w:rPr>
          <w:rFonts w:ascii="Times New Roman" w:hAnsi="Times New Roman" w:cs="Times New Roman"/>
        </w:rPr>
        <w:tab/>
      </w:r>
      <w:r w:rsidRPr="006A6A76">
        <w:rPr>
          <w:rFonts w:ascii="Times New Roman" w:hAnsi="Times New Roman" w:cs="Times New Roman"/>
        </w:rPr>
        <w:tab/>
      </w:r>
      <w:r w:rsidRPr="006A6A76">
        <w:rPr>
          <w:rFonts w:ascii="Times New Roman" w:hAnsi="Times New Roman" w:cs="Times New Roman"/>
        </w:rPr>
        <w:tab/>
      </w:r>
      <w:r w:rsidRPr="006A6A76">
        <w:rPr>
          <w:rFonts w:ascii="Times New Roman" w:hAnsi="Times New Roman" w:cs="Times New Roman"/>
        </w:rPr>
        <w:tab/>
      </w:r>
      <w:r w:rsidRPr="006A6A76">
        <w:rPr>
          <w:rFonts w:ascii="Times New Roman" w:hAnsi="Times New Roman" w:cs="Times New Roman"/>
        </w:rPr>
        <w:tab/>
      </w:r>
      <w:r w:rsidRPr="006A6A76">
        <w:rPr>
          <w:rFonts w:ascii="Times New Roman" w:hAnsi="Times New Roman" w:cs="Times New Roman"/>
        </w:rPr>
        <w:tab/>
        <w:t>Amount</w:t>
      </w:r>
    </w:p>
    <w:p w:rsidR="00FE3CFC" w:rsidRDefault="00FE3CFC" w:rsidP="00FE3CFC">
      <w:pPr>
        <w:pStyle w:val="BodyText"/>
        <w:spacing w:before="37"/>
        <w:ind w:right="193"/>
        <w:rPr>
          <w:rFonts w:ascii="Times New Roman" w:hAnsi="Times New Roman" w:cs="Times New Roman"/>
        </w:rPr>
      </w:pPr>
    </w:p>
    <w:p w:rsidR="00FE3CFC" w:rsidRPr="00FE3CFC" w:rsidRDefault="00FE3CFC" w:rsidP="00FE3CFC">
      <w:pPr>
        <w:pStyle w:val="BodyText"/>
        <w:spacing w:before="37"/>
        <w:ind w:right="193"/>
        <w:rPr>
          <w:rFonts w:ascii="Times New Roman" w:hAnsi="Times New Roman" w:cs="Times New Roman"/>
        </w:rPr>
      </w:pPr>
      <w:r w:rsidRPr="00FE3CFC">
        <w:rPr>
          <w:rFonts w:ascii="Times New Roman" w:hAnsi="Times New Roman" w:cs="Times New Roman"/>
        </w:rPr>
        <w:t>1.</w:t>
      </w:r>
      <w:r w:rsidRPr="00FE3CFC">
        <w:rPr>
          <w:rFonts w:ascii="Times New Roman" w:hAnsi="Times New Roman" w:cs="Times New Roman"/>
        </w:rPr>
        <w:tab/>
        <w:t>408 Front Street</w:t>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Pr>
          <w:rFonts w:ascii="Times New Roman" w:hAnsi="Times New Roman" w:cs="Times New Roman"/>
        </w:rPr>
        <w:tab/>
      </w:r>
      <w:r w:rsidRPr="00FE3CFC">
        <w:rPr>
          <w:rFonts w:ascii="Times New Roman" w:hAnsi="Times New Roman" w:cs="Times New Roman"/>
        </w:rPr>
        <w:t>$_____________</w:t>
      </w:r>
    </w:p>
    <w:p w:rsidR="00FE3CFC" w:rsidRPr="00FE3CFC" w:rsidRDefault="00FE3CFC" w:rsidP="00FE3CFC">
      <w:pPr>
        <w:pStyle w:val="BodyText"/>
        <w:spacing w:before="37"/>
        <w:ind w:right="193" w:firstLine="601"/>
        <w:rPr>
          <w:rFonts w:ascii="Times New Roman" w:hAnsi="Times New Roman" w:cs="Times New Roman"/>
        </w:rPr>
      </w:pPr>
      <w:r w:rsidRPr="00FE3CFC">
        <w:rPr>
          <w:rFonts w:ascii="Times New Roman" w:hAnsi="Times New Roman" w:cs="Times New Roman"/>
        </w:rPr>
        <w:t>(PPIN# 67031)</w:t>
      </w:r>
      <w:r w:rsidRPr="00FE3CFC">
        <w:rPr>
          <w:rFonts w:ascii="Times New Roman" w:hAnsi="Times New Roman" w:cs="Times New Roman"/>
        </w:rPr>
        <w:tab/>
      </w:r>
      <w:r w:rsidRPr="00FE3CFC">
        <w:rPr>
          <w:rFonts w:ascii="Times New Roman" w:hAnsi="Times New Roman" w:cs="Times New Roman"/>
        </w:rPr>
        <w:tab/>
      </w:r>
    </w:p>
    <w:p w:rsidR="00FE3CFC" w:rsidRPr="00FE3CFC" w:rsidRDefault="00FE3CFC" w:rsidP="00FE3CFC">
      <w:pPr>
        <w:pStyle w:val="BodyText"/>
        <w:spacing w:before="37"/>
        <w:ind w:right="193"/>
        <w:rPr>
          <w:rFonts w:ascii="Times New Roman" w:hAnsi="Times New Roman" w:cs="Times New Roman"/>
        </w:rPr>
      </w:pPr>
    </w:p>
    <w:p w:rsidR="00FE3CFC" w:rsidRPr="00FE3CFC" w:rsidRDefault="00FE3CFC" w:rsidP="00FE3CFC">
      <w:pPr>
        <w:pStyle w:val="BodyText"/>
        <w:spacing w:before="37"/>
        <w:ind w:right="193"/>
        <w:rPr>
          <w:rFonts w:ascii="Times New Roman" w:hAnsi="Times New Roman" w:cs="Times New Roman"/>
        </w:rPr>
      </w:pPr>
      <w:r w:rsidRPr="00FE3CFC">
        <w:rPr>
          <w:rFonts w:ascii="Times New Roman" w:hAnsi="Times New Roman" w:cs="Times New Roman"/>
        </w:rPr>
        <w:t>2.</w:t>
      </w:r>
      <w:r w:rsidRPr="00FE3CFC">
        <w:rPr>
          <w:rFonts w:ascii="Times New Roman" w:hAnsi="Times New Roman" w:cs="Times New Roman"/>
        </w:rPr>
        <w:tab/>
        <w:t>410 Blue Mtn. Rd W</w:t>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Pr>
          <w:rFonts w:ascii="Times New Roman" w:hAnsi="Times New Roman" w:cs="Times New Roman"/>
        </w:rPr>
        <w:tab/>
      </w:r>
      <w:r w:rsidRPr="00FE3CFC">
        <w:rPr>
          <w:rFonts w:ascii="Times New Roman" w:hAnsi="Times New Roman" w:cs="Times New Roman"/>
        </w:rPr>
        <w:t>$_____________</w:t>
      </w:r>
    </w:p>
    <w:p w:rsidR="00FE3CFC" w:rsidRPr="00FE3CFC" w:rsidRDefault="00FE3CFC" w:rsidP="00FE3CFC">
      <w:pPr>
        <w:pStyle w:val="BodyText"/>
        <w:spacing w:before="37"/>
        <w:ind w:right="193"/>
        <w:rPr>
          <w:rFonts w:ascii="Times New Roman" w:hAnsi="Times New Roman" w:cs="Times New Roman"/>
        </w:rPr>
      </w:pPr>
      <w:r w:rsidRPr="00FE3CFC">
        <w:rPr>
          <w:rFonts w:ascii="Times New Roman" w:hAnsi="Times New Roman" w:cs="Times New Roman"/>
        </w:rPr>
        <w:tab/>
        <w:t>(PPIN# 26261)</w:t>
      </w:r>
    </w:p>
    <w:p w:rsidR="00FE3CFC" w:rsidRPr="00FE3CFC" w:rsidRDefault="00FE3CFC" w:rsidP="00FE3CFC">
      <w:pPr>
        <w:pStyle w:val="BodyText"/>
        <w:spacing w:before="37"/>
        <w:ind w:right="193"/>
        <w:rPr>
          <w:rFonts w:ascii="Times New Roman" w:hAnsi="Times New Roman" w:cs="Times New Roman"/>
        </w:rPr>
      </w:pPr>
      <w:r w:rsidRPr="00FE3CFC">
        <w:rPr>
          <w:rFonts w:ascii="Times New Roman" w:hAnsi="Times New Roman" w:cs="Times New Roman"/>
        </w:rPr>
        <w:tab/>
      </w:r>
    </w:p>
    <w:p w:rsidR="00FE3CFC" w:rsidRPr="00FE3CFC" w:rsidRDefault="00FE3CFC" w:rsidP="00FE3CFC">
      <w:pPr>
        <w:pStyle w:val="BodyText"/>
        <w:spacing w:before="37"/>
        <w:ind w:right="193"/>
        <w:rPr>
          <w:rFonts w:ascii="Times New Roman" w:hAnsi="Times New Roman" w:cs="Times New Roman"/>
        </w:rPr>
      </w:pPr>
      <w:r w:rsidRPr="00FE3CFC">
        <w:rPr>
          <w:rFonts w:ascii="Times New Roman" w:hAnsi="Times New Roman" w:cs="Times New Roman"/>
        </w:rPr>
        <w:t>3.</w:t>
      </w:r>
      <w:r w:rsidRPr="00FE3CFC">
        <w:rPr>
          <w:rFonts w:ascii="Times New Roman" w:hAnsi="Times New Roman" w:cs="Times New Roman"/>
        </w:rPr>
        <w:tab/>
        <w:t>812 West 16th St.</w:t>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E3CFC">
        <w:rPr>
          <w:rFonts w:ascii="Times New Roman" w:hAnsi="Times New Roman" w:cs="Times New Roman"/>
        </w:rPr>
        <w:t>$_____________</w:t>
      </w:r>
    </w:p>
    <w:p w:rsidR="00FE3CFC" w:rsidRPr="00FE3CFC" w:rsidRDefault="00FE3CFC" w:rsidP="00FE3CFC">
      <w:pPr>
        <w:pStyle w:val="BodyText"/>
        <w:spacing w:before="37"/>
        <w:ind w:right="193"/>
        <w:rPr>
          <w:rFonts w:ascii="Times New Roman" w:hAnsi="Times New Roman" w:cs="Times New Roman"/>
        </w:rPr>
      </w:pPr>
      <w:r w:rsidRPr="00FE3CFC">
        <w:rPr>
          <w:rFonts w:ascii="Times New Roman" w:hAnsi="Times New Roman" w:cs="Times New Roman"/>
        </w:rPr>
        <w:tab/>
        <w:t>(PPIN# 19622)</w:t>
      </w:r>
    </w:p>
    <w:p w:rsidR="00FE3CFC" w:rsidRPr="00FE3CFC" w:rsidRDefault="00FE3CFC" w:rsidP="00FE3CFC">
      <w:pPr>
        <w:pStyle w:val="BodyText"/>
        <w:spacing w:before="37"/>
        <w:ind w:right="193"/>
        <w:rPr>
          <w:rFonts w:ascii="Times New Roman" w:hAnsi="Times New Roman" w:cs="Times New Roman"/>
        </w:rPr>
      </w:pPr>
      <w:r w:rsidRPr="00FE3CFC">
        <w:rPr>
          <w:rFonts w:ascii="Times New Roman" w:hAnsi="Times New Roman" w:cs="Times New Roman"/>
        </w:rPr>
        <w:tab/>
      </w:r>
    </w:p>
    <w:p w:rsidR="00FE3CFC" w:rsidRPr="00FE3CFC" w:rsidRDefault="00FE3CFC" w:rsidP="00FE3CFC">
      <w:pPr>
        <w:pStyle w:val="BodyText"/>
        <w:spacing w:before="37"/>
        <w:ind w:right="193"/>
        <w:rPr>
          <w:rFonts w:ascii="Times New Roman" w:hAnsi="Times New Roman" w:cs="Times New Roman"/>
        </w:rPr>
      </w:pPr>
      <w:r w:rsidRPr="00FE3CFC">
        <w:rPr>
          <w:rFonts w:ascii="Times New Roman" w:hAnsi="Times New Roman" w:cs="Times New Roman"/>
        </w:rPr>
        <w:t>4.</w:t>
      </w:r>
      <w:r w:rsidRPr="00FE3CFC">
        <w:rPr>
          <w:rFonts w:ascii="Times New Roman" w:hAnsi="Times New Roman" w:cs="Times New Roman"/>
        </w:rPr>
        <w:tab/>
        <w:t>431 Chestnut Ave</w:t>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Pr>
          <w:rFonts w:ascii="Times New Roman" w:hAnsi="Times New Roman" w:cs="Times New Roman"/>
        </w:rPr>
        <w:tab/>
      </w:r>
      <w:r w:rsidRPr="00FE3CFC">
        <w:rPr>
          <w:rFonts w:ascii="Times New Roman" w:hAnsi="Times New Roman" w:cs="Times New Roman"/>
        </w:rPr>
        <w:t>$_____________</w:t>
      </w:r>
    </w:p>
    <w:p w:rsidR="00FE3CFC" w:rsidRPr="00FE3CFC" w:rsidRDefault="00FE3CFC" w:rsidP="00FE3CFC">
      <w:pPr>
        <w:pStyle w:val="BodyText"/>
        <w:spacing w:before="37"/>
        <w:ind w:right="193"/>
        <w:rPr>
          <w:rFonts w:ascii="Times New Roman" w:hAnsi="Times New Roman" w:cs="Times New Roman"/>
        </w:rPr>
      </w:pPr>
      <w:r w:rsidRPr="00FE3CFC">
        <w:rPr>
          <w:rFonts w:ascii="Times New Roman" w:hAnsi="Times New Roman" w:cs="Times New Roman"/>
        </w:rPr>
        <w:tab/>
        <w:t>(PPIN# 18312)</w:t>
      </w:r>
    </w:p>
    <w:p w:rsidR="00FE3CFC" w:rsidRPr="00FE3CFC" w:rsidRDefault="00FE3CFC" w:rsidP="00FE3CFC">
      <w:pPr>
        <w:pStyle w:val="BodyText"/>
        <w:spacing w:before="37"/>
        <w:ind w:right="193"/>
        <w:rPr>
          <w:rFonts w:ascii="Times New Roman" w:hAnsi="Times New Roman" w:cs="Times New Roman"/>
        </w:rPr>
      </w:pPr>
    </w:p>
    <w:p w:rsidR="00FE3CFC" w:rsidRPr="00FE3CFC" w:rsidRDefault="00FE3CFC" w:rsidP="00FE3CFC">
      <w:pPr>
        <w:pStyle w:val="BodyText"/>
        <w:spacing w:before="37"/>
        <w:ind w:right="193"/>
        <w:rPr>
          <w:rFonts w:ascii="Times New Roman" w:hAnsi="Times New Roman" w:cs="Times New Roman"/>
        </w:rPr>
      </w:pPr>
      <w:r w:rsidRPr="00FE3CFC">
        <w:rPr>
          <w:rFonts w:ascii="Times New Roman" w:hAnsi="Times New Roman" w:cs="Times New Roman"/>
        </w:rPr>
        <w:t>5.</w:t>
      </w:r>
      <w:r w:rsidRPr="00FE3CFC">
        <w:rPr>
          <w:rFonts w:ascii="Times New Roman" w:hAnsi="Times New Roman" w:cs="Times New Roman"/>
        </w:rPr>
        <w:tab/>
        <w:t>827 West 4th Street</w:t>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Pr>
          <w:rFonts w:ascii="Times New Roman" w:hAnsi="Times New Roman" w:cs="Times New Roman"/>
        </w:rPr>
        <w:tab/>
      </w:r>
      <w:r w:rsidRPr="00FE3CFC">
        <w:rPr>
          <w:rFonts w:ascii="Times New Roman" w:hAnsi="Times New Roman" w:cs="Times New Roman"/>
        </w:rPr>
        <w:t>$_____________</w:t>
      </w:r>
    </w:p>
    <w:p w:rsidR="00FE3CFC" w:rsidRPr="00FE3CFC" w:rsidRDefault="00FE3CFC" w:rsidP="00FE3CFC">
      <w:pPr>
        <w:pStyle w:val="BodyText"/>
        <w:spacing w:before="37"/>
        <w:ind w:right="193"/>
        <w:rPr>
          <w:rFonts w:ascii="Times New Roman" w:hAnsi="Times New Roman" w:cs="Times New Roman"/>
        </w:rPr>
      </w:pPr>
      <w:r w:rsidRPr="00FE3CFC">
        <w:rPr>
          <w:rFonts w:ascii="Times New Roman" w:hAnsi="Times New Roman" w:cs="Times New Roman"/>
        </w:rPr>
        <w:tab/>
        <w:t>(PPIN# 18411)</w:t>
      </w:r>
    </w:p>
    <w:p w:rsidR="00FE3CFC" w:rsidRPr="00FE3CFC" w:rsidRDefault="00FE3CFC" w:rsidP="00FE3CFC">
      <w:pPr>
        <w:pStyle w:val="BodyText"/>
        <w:spacing w:before="37"/>
        <w:ind w:right="193"/>
        <w:rPr>
          <w:rFonts w:ascii="Times New Roman" w:hAnsi="Times New Roman" w:cs="Times New Roman"/>
        </w:rPr>
      </w:pPr>
    </w:p>
    <w:p w:rsidR="00FE3CFC" w:rsidRPr="00FE3CFC" w:rsidRDefault="00FE3CFC" w:rsidP="00FE3CFC">
      <w:pPr>
        <w:pStyle w:val="BodyText"/>
        <w:spacing w:before="37"/>
        <w:ind w:right="193"/>
        <w:rPr>
          <w:rFonts w:ascii="Times New Roman" w:hAnsi="Times New Roman" w:cs="Times New Roman"/>
        </w:rPr>
      </w:pPr>
      <w:r w:rsidRPr="00FE3CFC">
        <w:rPr>
          <w:rFonts w:ascii="Times New Roman" w:hAnsi="Times New Roman" w:cs="Times New Roman"/>
        </w:rPr>
        <w:t>6.</w:t>
      </w:r>
      <w:r w:rsidRPr="00FE3CFC">
        <w:rPr>
          <w:rFonts w:ascii="Times New Roman" w:hAnsi="Times New Roman" w:cs="Times New Roman"/>
        </w:rPr>
        <w:tab/>
        <w:t>1919 Walnut Ave</w:t>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E3CFC">
        <w:rPr>
          <w:rFonts w:ascii="Times New Roman" w:hAnsi="Times New Roman" w:cs="Times New Roman"/>
        </w:rPr>
        <w:t>$_____________</w:t>
      </w:r>
    </w:p>
    <w:p w:rsidR="00FE3CFC" w:rsidRPr="00FE3CFC" w:rsidRDefault="00FE3CFC" w:rsidP="00FE3CFC">
      <w:pPr>
        <w:pStyle w:val="BodyText"/>
        <w:spacing w:before="37"/>
        <w:ind w:right="193"/>
        <w:rPr>
          <w:rFonts w:ascii="Times New Roman" w:hAnsi="Times New Roman" w:cs="Times New Roman"/>
        </w:rPr>
      </w:pPr>
      <w:r w:rsidRPr="00FE3CFC">
        <w:rPr>
          <w:rFonts w:ascii="Times New Roman" w:hAnsi="Times New Roman" w:cs="Times New Roman"/>
        </w:rPr>
        <w:tab/>
        <w:t>(PPIN# 20120)</w:t>
      </w:r>
    </w:p>
    <w:p w:rsidR="00FE3CFC" w:rsidRPr="00FE3CFC" w:rsidRDefault="00FE3CFC" w:rsidP="00FE3CFC">
      <w:pPr>
        <w:pStyle w:val="BodyText"/>
        <w:spacing w:before="37"/>
        <w:ind w:right="193"/>
        <w:rPr>
          <w:rFonts w:ascii="Times New Roman" w:hAnsi="Times New Roman" w:cs="Times New Roman"/>
        </w:rPr>
      </w:pPr>
    </w:p>
    <w:p w:rsidR="00FE3CFC" w:rsidRPr="00FE3CFC" w:rsidRDefault="00FE3CFC" w:rsidP="00FE3CFC">
      <w:pPr>
        <w:pStyle w:val="BodyText"/>
        <w:spacing w:before="37"/>
        <w:ind w:right="193"/>
        <w:rPr>
          <w:rFonts w:ascii="Times New Roman" w:hAnsi="Times New Roman" w:cs="Times New Roman"/>
        </w:rPr>
      </w:pPr>
      <w:r w:rsidRPr="00FE3CFC">
        <w:rPr>
          <w:rFonts w:ascii="Times New Roman" w:hAnsi="Times New Roman" w:cs="Times New Roman"/>
        </w:rPr>
        <w:t>7.</w:t>
      </w:r>
      <w:r w:rsidRPr="00FE3CFC">
        <w:rPr>
          <w:rFonts w:ascii="Times New Roman" w:hAnsi="Times New Roman" w:cs="Times New Roman"/>
        </w:rPr>
        <w:tab/>
        <w:t>200 Sawyer Street</w:t>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Pr>
          <w:rFonts w:ascii="Times New Roman" w:hAnsi="Times New Roman" w:cs="Times New Roman"/>
        </w:rPr>
        <w:tab/>
      </w:r>
      <w:r w:rsidRPr="00FE3CFC">
        <w:rPr>
          <w:rFonts w:ascii="Times New Roman" w:hAnsi="Times New Roman" w:cs="Times New Roman"/>
        </w:rPr>
        <w:t>$_____________</w:t>
      </w:r>
    </w:p>
    <w:p w:rsidR="00FE3CFC" w:rsidRPr="00FE3CFC" w:rsidRDefault="00FE3CFC" w:rsidP="00FE3CFC">
      <w:pPr>
        <w:pStyle w:val="BodyText"/>
        <w:spacing w:before="37"/>
        <w:ind w:right="193"/>
        <w:rPr>
          <w:rFonts w:ascii="Times New Roman" w:hAnsi="Times New Roman" w:cs="Times New Roman"/>
        </w:rPr>
      </w:pPr>
      <w:r w:rsidRPr="00FE3CFC">
        <w:rPr>
          <w:rFonts w:ascii="Times New Roman" w:hAnsi="Times New Roman" w:cs="Times New Roman"/>
        </w:rPr>
        <w:tab/>
        <w:t>(PPIN# 18139)</w:t>
      </w:r>
    </w:p>
    <w:p w:rsidR="00FE3CFC" w:rsidRPr="00FE3CFC" w:rsidRDefault="00FE3CFC" w:rsidP="00FE3CFC">
      <w:pPr>
        <w:pStyle w:val="BodyText"/>
        <w:spacing w:before="37"/>
        <w:ind w:right="193"/>
        <w:rPr>
          <w:rFonts w:ascii="Times New Roman" w:hAnsi="Times New Roman" w:cs="Times New Roman"/>
        </w:rPr>
      </w:pPr>
    </w:p>
    <w:p w:rsidR="00FE3CFC" w:rsidRPr="00FE3CFC" w:rsidRDefault="00FE3CFC" w:rsidP="00FE3CFC">
      <w:pPr>
        <w:pStyle w:val="BodyText"/>
        <w:spacing w:before="37"/>
        <w:ind w:right="193"/>
        <w:rPr>
          <w:rFonts w:ascii="Times New Roman" w:hAnsi="Times New Roman" w:cs="Times New Roman"/>
        </w:rPr>
      </w:pPr>
      <w:r w:rsidRPr="00FE3CFC">
        <w:rPr>
          <w:rFonts w:ascii="Times New Roman" w:hAnsi="Times New Roman" w:cs="Times New Roman"/>
        </w:rPr>
        <w:t>8.</w:t>
      </w:r>
      <w:r w:rsidRPr="00FE3CFC">
        <w:rPr>
          <w:rFonts w:ascii="Times New Roman" w:hAnsi="Times New Roman" w:cs="Times New Roman"/>
        </w:rPr>
        <w:tab/>
        <w:t>307 A Street</w:t>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Pr>
          <w:rFonts w:ascii="Times New Roman" w:hAnsi="Times New Roman" w:cs="Times New Roman"/>
        </w:rPr>
        <w:tab/>
      </w:r>
      <w:r w:rsidRPr="00FE3CFC">
        <w:rPr>
          <w:rFonts w:ascii="Times New Roman" w:hAnsi="Times New Roman" w:cs="Times New Roman"/>
        </w:rPr>
        <w:t>$_____________</w:t>
      </w:r>
    </w:p>
    <w:p w:rsidR="00FE3CFC" w:rsidRPr="00FE3CFC" w:rsidRDefault="00FE3CFC" w:rsidP="00FE3CFC">
      <w:pPr>
        <w:pStyle w:val="BodyText"/>
        <w:spacing w:before="37"/>
        <w:ind w:right="193" w:firstLine="601"/>
        <w:rPr>
          <w:rFonts w:ascii="Times New Roman" w:hAnsi="Times New Roman" w:cs="Times New Roman"/>
        </w:rPr>
      </w:pPr>
      <w:r w:rsidRPr="00FE3CFC">
        <w:rPr>
          <w:rFonts w:ascii="Times New Roman" w:hAnsi="Times New Roman" w:cs="Times New Roman"/>
        </w:rPr>
        <w:t>(PPIN# 17491)</w:t>
      </w:r>
    </w:p>
    <w:p w:rsidR="00FE3CFC" w:rsidRPr="00FE3CFC" w:rsidRDefault="00FE3CFC" w:rsidP="00FE3CFC">
      <w:pPr>
        <w:pStyle w:val="BodyText"/>
        <w:spacing w:before="37"/>
        <w:ind w:right="193"/>
        <w:rPr>
          <w:rFonts w:ascii="Times New Roman" w:hAnsi="Times New Roman" w:cs="Times New Roman"/>
        </w:rPr>
      </w:pPr>
    </w:p>
    <w:p w:rsidR="00FE3CFC" w:rsidRPr="00FE3CFC" w:rsidRDefault="00FE3CFC" w:rsidP="00FE3CFC">
      <w:pPr>
        <w:pStyle w:val="BodyText"/>
        <w:spacing w:before="37"/>
        <w:ind w:right="193"/>
        <w:rPr>
          <w:rFonts w:ascii="Times New Roman" w:hAnsi="Times New Roman" w:cs="Times New Roman"/>
        </w:rPr>
      </w:pPr>
      <w:r w:rsidRPr="00FE3CFC">
        <w:rPr>
          <w:rFonts w:ascii="Times New Roman" w:hAnsi="Times New Roman" w:cs="Times New Roman"/>
        </w:rPr>
        <w:t>9.</w:t>
      </w:r>
      <w:r w:rsidRPr="00FE3CFC">
        <w:rPr>
          <w:rFonts w:ascii="Times New Roman" w:hAnsi="Times New Roman" w:cs="Times New Roman"/>
        </w:rPr>
        <w:tab/>
        <w:t>300 Mulberry Ave</w:t>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Pr>
          <w:rFonts w:ascii="Times New Roman" w:hAnsi="Times New Roman" w:cs="Times New Roman"/>
        </w:rPr>
        <w:tab/>
      </w:r>
      <w:r w:rsidRPr="00FE3CFC">
        <w:rPr>
          <w:rFonts w:ascii="Times New Roman" w:hAnsi="Times New Roman" w:cs="Times New Roman"/>
        </w:rPr>
        <w:t>$_____________</w:t>
      </w:r>
    </w:p>
    <w:p w:rsidR="00FE3CFC" w:rsidRPr="00FE3CFC" w:rsidRDefault="00FE3CFC" w:rsidP="00FE3CFC">
      <w:pPr>
        <w:pStyle w:val="BodyText"/>
        <w:spacing w:before="37"/>
        <w:ind w:right="193" w:firstLine="601"/>
        <w:rPr>
          <w:rFonts w:ascii="Times New Roman" w:hAnsi="Times New Roman" w:cs="Times New Roman"/>
        </w:rPr>
      </w:pPr>
      <w:r w:rsidRPr="00FE3CFC">
        <w:rPr>
          <w:rFonts w:ascii="Times New Roman" w:hAnsi="Times New Roman" w:cs="Times New Roman"/>
        </w:rPr>
        <w:t>(PPIN# 18425)</w:t>
      </w:r>
    </w:p>
    <w:p w:rsidR="00FE3CFC" w:rsidRPr="00FE3CFC" w:rsidRDefault="00FE3CFC" w:rsidP="00FE3CFC">
      <w:pPr>
        <w:pStyle w:val="BodyText"/>
        <w:spacing w:before="37"/>
        <w:ind w:right="193"/>
        <w:rPr>
          <w:rFonts w:ascii="Times New Roman" w:hAnsi="Times New Roman" w:cs="Times New Roman"/>
        </w:rPr>
      </w:pPr>
    </w:p>
    <w:p w:rsidR="00FE3CFC" w:rsidRPr="00FE3CFC" w:rsidRDefault="00FE3CFC" w:rsidP="00FE3CFC">
      <w:pPr>
        <w:pStyle w:val="BodyText"/>
        <w:spacing w:before="37"/>
        <w:ind w:right="193"/>
        <w:rPr>
          <w:rFonts w:ascii="Times New Roman" w:hAnsi="Times New Roman" w:cs="Times New Roman"/>
        </w:rPr>
      </w:pPr>
      <w:r w:rsidRPr="00FE3CFC">
        <w:rPr>
          <w:rFonts w:ascii="Times New Roman" w:hAnsi="Times New Roman" w:cs="Times New Roman"/>
        </w:rPr>
        <w:t>10.</w:t>
      </w:r>
      <w:r w:rsidRPr="00FE3CFC">
        <w:rPr>
          <w:rFonts w:ascii="Times New Roman" w:hAnsi="Times New Roman" w:cs="Times New Roman"/>
        </w:rPr>
        <w:tab/>
        <w:t>1527 Pine Ave</w:t>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Pr>
          <w:rFonts w:ascii="Times New Roman" w:hAnsi="Times New Roman" w:cs="Times New Roman"/>
        </w:rPr>
        <w:tab/>
      </w:r>
      <w:r w:rsidRPr="00FE3CFC">
        <w:rPr>
          <w:rFonts w:ascii="Times New Roman" w:hAnsi="Times New Roman" w:cs="Times New Roman"/>
        </w:rPr>
        <w:t>$_____________</w:t>
      </w:r>
    </w:p>
    <w:p w:rsidR="00FE3CFC" w:rsidRPr="00FE3CFC" w:rsidRDefault="00FE3CFC" w:rsidP="00FE3CFC">
      <w:pPr>
        <w:pStyle w:val="BodyText"/>
        <w:spacing w:before="37"/>
        <w:ind w:right="193" w:firstLine="601"/>
        <w:rPr>
          <w:rFonts w:ascii="Times New Roman" w:hAnsi="Times New Roman" w:cs="Times New Roman"/>
        </w:rPr>
      </w:pPr>
      <w:r w:rsidRPr="00FE3CFC">
        <w:rPr>
          <w:rFonts w:ascii="Times New Roman" w:hAnsi="Times New Roman" w:cs="Times New Roman"/>
        </w:rPr>
        <w:t>(PPIN# 75884)</w:t>
      </w:r>
    </w:p>
    <w:p w:rsidR="00FE3CFC" w:rsidRPr="00FE3CFC" w:rsidRDefault="00FE3CFC" w:rsidP="00FE3CFC">
      <w:pPr>
        <w:pStyle w:val="BodyText"/>
        <w:spacing w:before="37"/>
        <w:ind w:right="193"/>
        <w:rPr>
          <w:rFonts w:ascii="Times New Roman" w:hAnsi="Times New Roman" w:cs="Times New Roman"/>
        </w:rPr>
      </w:pPr>
    </w:p>
    <w:p w:rsidR="00FE3CFC" w:rsidRPr="00FE3CFC" w:rsidRDefault="00FE3CFC" w:rsidP="00FE3CFC">
      <w:pPr>
        <w:pStyle w:val="BodyText"/>
        <w:spacing w:before="37"/>
        <w:ind w:right="193"/>
        <w:rPr>
          <w:rFonts w:ascii="Times New Roman" w:hAnsi="Times New Roman" w:cs="Times New Roman"/>
        </w:rPr>
      </w:pPr>
      <w:r w:rsidRPr="00FE3CFC">
        <w:rPr>
          <w:rFonts w:ascii="Times New Roman" w:hAnsi="Times New Roman" w:cs="Times New Roman"/>
        </w:rPr>
        <w:t>11.</w:t>
      </w:r>
      <w:r w:rsidRPr="00FE3CFC">
        <w:rPr>
          <w:rFonts w:ascii="Times New Roman" w:hAnsi="Times New Roman" w:cs="Times New Roman"/>
        </w:rPr>
        <w:tab/>
        <w:t>1021 West 16th St</w:t>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Pr>
          <w:rFonts w:ascii="Times New Roman" w:hAnsi="Times New Roman" w:cs="Times New Roman"/>
        </w:rPr>
        <w:tab/>
      </w:r>
      <w:r w:rsidRPr="00FE3CFC">
        <w:rPr>
          <w:rFonts w:ascii="Times New Roman" w:hAnsi="Times New Roman" w:cs="Times New Roman"/>
        </w:rPr>
        <w:t>$_____________</w:t>
      </w:r>
    </w:p>
    <w:p w:rsidR="00FE3CFC" w:rsidRPr="00FE3CFC" w:rsidRDefault="00FE3CFC" w:rsidP="00FE3CFC">
      <w:pPr>
        <w:pStyle w:val="BodyText"/>
        <w:spacing w:before="37"/>
        <w:ind w:right="193" w:firstLine="601"/>
        <w:rPr>
          <w:rFonts w:ascii="Times New Roman" w:hAnsi="Times New Roman" w:cs="Times New Roman"/>
        </w:rPr>
      </w:pPr>
      <w:r w:rsidRPr="00FE3CFC">
        <w:rPr>
          <w:rFonts w:ascii="Times New Roman" w:hAnsi="Times New Roman" w:cs="Times New Roman"/>
        </w:rPr>
        <w:t>(PPIN# 19542)</w:t>
      </w:r>
    </w:p>
    <w:p w:rsidR="00FE3CFC" w:rsidRPr="00FE3CFC" w:rsidRDefault="00FE3CFC" w:rsidP="00FE3CFC">
      <w:pPr>
        <w:pStyle w:val="BodyText"/>
        <w:spacing w:before="37"/>
        <w:ind w:right="193"/>
        <w:rPr>
          <w:rFonts w:ascii="Times New Roman" w:hAnsi="Times New Roman" w:cs="Times New Roman"/>
        </w:rPr>
      </w:pPr>
    </w:p>
    <w:p w:rsidR="00FE3CFC" w:rsidRPr="00FE3CFC" w:rsidRDefault="00FE3CFC" w:rsidP="00FE3CFC">
      <w:pPr>
        <w:pStyle w:val="BodyText"/>
        <w:spacing w:before="37"/>
        <w:ind w:right="193"/>
        <w:rPr>
          <w:rFonts w:ascii="Times New Roman" w:hAnsi="Times New Roman" w:cs="Times New Roman"/>
        </w:rPr>
      </w:pPr>
      <w:r w:rsidRPr="00FE3CFC">
        <w:rPr>
          <w:rFonts w:ascii="Times New Roman" w:hAnsi="Times New Roman" w:cs="Times New Roman"/>
        </w:rPr>
        <w:lastRenderedPageBreak/>
        <w:t>12.</w:t>
      </w:r>
      <w:r w:rsidRPr="00FE3CFC">
        <w:rPr>
          <w:rFonts w:ascii="Times New Roman" w:hAnsi="Times New Roman" w:cs="Times New Roman"/>
        </w:rPr>
        <w:tab/>
        <w:t>514 West 27th St</w:t>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E3CFC">
        <w:rPr>
          <w:rFonts w:ascii="Times New Roman" w:hAnsi="Times New Roman" w:cs="Times New Roman"/>
        </w:rPr>
        <w:t>$_____________</w:t>
      </w:r>
    </w:p>
    <w:p w:rsidR="00FE3CFC" w:rsidRPr="00FE3CFC" w:rsidRDefault="00FE3CFC" w:rsidP="00FE3CFC">
      <w:pPr>
        <w:pStyle w:val="BodyText"/>
        <w:spacing w:before="37"/>
        <w:ind w:right="193" w:firstLine="601"/>
        <w:rPr>
          <w:rFonts w:ascii="Times New Roman" w:hAnsi="Times New Roman" w:cs="Times New Roman"/>
        </w:rPr>
      </w:pPr>
      <w:r w:rsidRPr="00FE3CFC">
        <w:rPr>
          <w:rFonts w:ascii="Times New Roman" w:hAnsi="Times New Roman" w:cs="Times New Roman"/>
        </w:rPr>
        <w:t>(PPIN# 25212)</w:t>
      </w:r>
    </w:p>
    <w:p w:rsidR="00FE3CFC" w:rsidRPr="00FE3CFC" w:rsidRDefault="00FE3CFC" w:rsidP="00FE3CFC">
      <w:pPr>
        <w:pStyle w:val="BodyText"/>
        <w:spacing w:before="37"/>
        <w:ind w:right="193"/>
        <w:rPr>
          <w:rFonts w:ascii="Times New Roman" w:hAnsi="Times New Roman" w:cs="Times New Roman"/>
        </w:rPr>
      </w:pPr>
    </w:p>
    <w:p w:rsidR="00FE3CFC" w:rsidRPr="00FE3CFC" w:rsidRDefault="00FE3CFC" w:rsidP="00FE3CFC">
      <w:pPr>
        <w:pStyle w:val="BodyText"/>
        <w:spacing w:before="37"/>
        <w:ind w:right="193"/>
        <w:rPr>
          <w:rFonts w:ascii="Times New Roman" w:hAnsi="Times New Roman" w:cs="Times New Roman"/>
        </w:rPr>
      </w:pPr>
      <w:r w:rsidRPr="00FE3CFC">
        <w:rPr>
          <w:rFonts w:ascii="Times New Roman" w:hAnsi="Times New Roman" w:cs="Times New Roman"/>
        </w:rPr>
        <w:t>13.</w:t>
      </w:r>
      <w:r w:rsidRPr="00FE3CFC">
        <w:rPr>
          <w:rFonts w:ascii="Times New Roman" w:hAnsi="Times New Roman" w:cs="Times New Roman"/>
        </w:rPr>
        <w:tab/>
        <w:t>1814 Cobb Ave</w:t>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Pr>
          <w:rFonts w:ascii="Times New Roman" w:hAnsi="Times New Roman" w:cs="Times New Roman"/>
        </w:rPr>
        <w:tab/>
      </w:r>
      <w:r w:rsidRPr="00FE3CFC">
        <w:rPr>
          <w:rFonts w:ascii="Times New Roman" w:hAnsi="Times New Roman" w:cs="Times New Roman"/>
        </w:rPr>
        <w:t>$_____________</w:t>
      </w:r>
    </w:p>
    <w:p w:rsidR="00FE3CFC" w:rsidRPr="00FE3CFC" w:rsidRDefault="00FE3CFC" w:rsidP="00FE3CFC">
      <w:pPr>
        <w:pStyle w:val="BodyText"/>
        <w:spacing w:before="37"/>
        <w:ind w:right="193" w:firstLine="601"/>
        <w:rPr>
          <w:rFonts w:ascii="Times New Roman" w:hAnsi="Times New Roman" w:cs="Times New Roman"/>
        </w:rPr>
      </w:pPr>
      <w:r w:rsidRPr="00FE3CFC">
        <w:rPr>
          <w:rFonts w:ascii="Times New Roman" w:hAnsi="Times New Roman" w:cs="Times New Roman"/>
        </w:rPr>
        <w:t>(PPIN# 62247)</w:t>
      </w:r>
    </w:p>
    <w:p w:rsidR="00FE3CFC" w:rsidRPr="00FE3CFC" w:rsidRDefault="00FE3CFC" w:rsidP="00FE3CFC">
      <w:pPr>
        <w:pStyle w:val="BodyText"/>
        <w:spacing w:before="37"/>
        <w:ind w:right="193"/>
        <w:rPr>
          <w:rFonts w:ascii="Times New Roman" w:hAnsi="Times New Roman" w:cs="Times New Roman"/>
        </w:rPr>
      </w:pPr>
    </w:p>
    <w:p w:rsidR="00FE3CFC" w:rsidRPr="00FE3CFC" w:rsidRDefault="00FE3CFC" w:rsidP="00FE3CFC">
      <w:pPr>
        <w:pStyle w:val="BodyText"/>
        <w:spacing w:before="37"/>
        <w:ind w:right="193"/>
        <w:rPr>
          <w:rFonts w:ascii="Times New Roman" w:hAnsi="Times New Roman" w:cs="Times New Roman"/>
        </w:rPr>
      </w:pPr>
      <w:r w:rsidRPr="00FE3CFC">
        <w:rPr>
          <w:rFonts w:ascii="Times New Roman" w:hAnsi="Times New Roman" w:cs="Times New Roman"/>
        </w:rPr>
        <w:t>14.</w:t>
      </w:r>
      <w:r w:rsidRPr="00FE3CFC">
        <w:rPr>
          <w:rFonts w:ascii="Times New Roman" w:hAnsi="Times New Roman" w:cs="Times New Roman"/>
        </w:rPr>
        <w:tab/>
        <w:t>1729 Cobb Ave</w:t>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Pr>
          <w:rFonts w:ascii="Times New Roman" w:hAnsi="Times New Roman" w:cs="Times New Roman"/>
        </w:rPr>
        <w:tab/>
      </w:r>
      <w:r w:rsidRPr="00FE3CFC">
        <w:rPr>
          <w:rFonts w:ascii="Times New Roman" w:hAnsi="Times New Roman" w:cs="Times New Roman"/>
        </w:rPr>
        <w:t>$_____________</w:t>
      </w:r>
    </w:p>
    <w:p w:rsidR="00FE3CFC" w:rsidRPr="00FE3CFC" w:rsidRDefault="00FE3CFC" w:rsidP="00FE3CFC">
      <w:pPr>
        <w:pStyle w:val="BodyText"/>
        <w:spacing w:before="37"/>
        <w:ind w:right="193" w:firstLine="601"/>
        <w:rPr>
          <w:rFonts w:ascii="Times New Roman" w:hAnsi="Times New Roman" w:cs="Times New Roman"/>
        </w:rPr>
      </w:pPr>
      <w:r w:rsidRPr="00FE3CFC">
        <w:rPr>
          <w:rFonts w:ascii="Times New Roman" w:hAnsi="Times New Roman" w:cs="Times New Roman"/>
        </w:rPr>
        <w:t>(PPIN# 19517)</w:t>
      </w:r>
    </w:p>
    <w:p w:rsidR="00FE3CFC" w:rsidRPr="00FE3CFC" w:rsidRDefault="00FE3CFC" w:rsidP="00FE3CFC">
      <w:pPr>
        <w:pStyle w:val="BodyText"/>
        <w:spacing w:before="37"/>
        <w:ind w:left="0" w:right="193"/>
        <w:rPr>
          <w:rFonts w:ascii="Times New Roman" w:hAnsi="Times New Roman" w:cs="Times New Roman"/>
        </w:rPr>
      </w:pPr>
    </w:p>
    <w:p w:rsidR="00FE3CFC" w:rsidRPr="00FE3CFC" w:rsidRDefault="00FE3CFC" w:rsidP="00FE3CFC">
      <w:pPr>
        <w:pStyle w:val="BodyText"/>
        <w:spacing w:before="37"/>
        <w:ind w:right="193"/>
        <w:rPr>
          <w:rFonts w:ascii="Times New Roman" w:hAnsi="Times New Roman" w:cs="Times New Roman"/>
        </w:rPr>
      </w:pP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t>Total</w:t>
      </w:r>
      <w:r w:rsidRPr="00FE3CFC">
        <w:rPr>
          <w:rFonts w:ascii="Times New Roman" w:hAnsi="Times New Roman" w:cs="Times New Roman"/>
        </w:rPr>
        <w:tab/>
      </w:r>
      <w:r w:rsidRPr="00FE3CFC">
        <w:rPr>
          <w:rFonts w:ascii="Times New Roman" w:hAnsi="Times New Roman" w:cs="Times New Roman"/>
        </w:rPr>
        <w:tab/>
      </w:r>
      <w:r w:rsidRPr="00FE3CFC">
        <w:rPr>
          <w:rFonts w:ascii="Times New Roman" w:hAnsi="Times New Roman" w:cs="Times New Roman"/>
        </w:rPr>
        <w:tab/>
      </w:r>
      <w:r>
        <w:rPr>
          <w:rFonts w:ascii="Times New Roman" w:hAnsi="Times New Roman" w:cs="Times New Roman"/>
        </w:rPr>
        <w:tab/>
      </w:r>
      <w:r w:rsidRPr="00FE3CFC">
        <w:rPr>
          <w:rFonts w:ascii="Times New Roman" w:hAnsi="Times New Roman" w:cs="Times New Roman"/>
        </w:rPr>
        <w:t>$____________</w:t>
      </w:r>
    </w:p>
    <w:p w:rsidR="006A6A76" w:rsidRPr="006A6A76" w:rsidRDefault="006A6A76" w:rsidP="006A6A76">
      <w:pPr>
        <w:pStyle w:val="BodyText"/>
        <w:spacing w:before="37"/>
        <w:ind w:right="193"/>
        <w:rPr>
          <w:rFonts w:ascii="Times New Roman" w:hAnsi="Times New Roman" w:cs="Times New Roman"/>
        </w:rPr>
      </w:pPr>
    </w:p>
    <w:p w:rsidR="006A6A76" w:rsidRPr="006A6A76" w:rsidRDefault="006A6A76" w:rsidP="006A6A76">
      <w:pPr>
        <w:pStyle w:val="BodyText"/>
        <w:spacing w:before="37"/>
        <w:ind w:right="193"/>
        <w:rPr>
          <w:rFonts w:ascii="Times New Roman" w:hAnsi="Times New Roman" w:cs="Times New Roman"/>
        </w:rPr>
      </w:pPr>
    </w:p>
    <w:p w:rsidR="006A6A76" w:rsidRPr="006A6A76" w:rsidRDefault="006A6A76" w:rsidP="006A6A76">
      <w:pPr>
        <w:pStyle w:val="BodyText"/>
        <w:spacing w:before="37"/>
        <w:ind w:right="193"/>
        <w:rPr>
          <w:rFonts w:ascii="Times New Roman" w:hAnsi="Times New Roman" w:cs="Times New Roman"/>
        </w:rPr>
      </w:pPr>
    </w:p>
    <w:p w:rsidR="0029219D" w:rsidRDefault="006A6A76">
      <w:pPr>
        <w:rPr>
          <w:rFonts w:ascii="Times New Roman" w:hAnsi="Times New Roman" w:cs="Times New Roman"/>
        </w:rPr>
      </w:pPr>
      <w:r w:rsidRPr="006A6A76">
        <w:rPr>
          <w:rFonts w:ascii="Times New Roman" w:hAnsi="Times New Roman" w:cs="Times New Roman"/>
        </w:rPr>
        <w:br w:type="page"/>
      </w:r>
    </w:p>
    <w:p w:rsidR="0029219D" w:rsidRPr="0029219D" w:rsidRDefault="0029219D" w:rsidP="0029219D">
      <w:pPr>
        <w:autoSpaceDE w:val="0"/>
        <w:autoSpaceDN w:val="0"/>
        <w:adjustRightInd w:val="0"/>
        <w:spacing w:after="0" w:line="278" w:lineRule="exact"/>
        <w:rPr>
          <w:rFonts w:ascii="Times New Roman" w:eastAsia="Times New Roman" w:hAnsi="Times New Roman" w:cs="Times New Roman"/>
          <w:sz w:val="24"/>
          <w:szCs w:val="24"/>
        </w:rPr>
      </w:pPr>
      <w:r w:rsidRPr="0029219D">
        <w:rPr>
          <w:rFonts w:ascii="Times New Roman" w:eastAsia="Times New Roman" w:hAnsi="Times New Roman" w:cs="Times New Roman"/>
          <w:sz w:val="24"/>
          <w:szCs w:val="24"/>
        </w:rPr>
        <w:lastRenderedPageBreak/>
        <w:t xml:space="preserve">The undersigned offers and agrees, if this offer is accepted within thirty (30) calendar days from the date for receipt of offers to furnish any or all items upon which price set opposite each item at the designated point(s) within the time specified. </w:t>
      </w:r>
    </w:p>
    <w:p w:rsidR="0029219D" w:rsidRPr="0029219D" w:rsidRDefault="0029219D" w:rsidP="0029219D">
      <w:pPr>
        <w:autoSpaceDE w:val="0"/>
        <w:autoSpaceDN w:val="0"/>
        <w:adjustRightInd w:val="0"/>
        <w:spacing w:before="4" w:after="0" w:line="283" w:lineRule="exact"/>
        <w:rPr>
          <w:rFonts w:ascii="Times New Roman" w:eastAsia="Times New Roman" w:hAnsi="Times New Roman" w:cs="Times New Roman"/>
          <w:sz w:val="24"/>
          <w:szCs w:val="24"/>
        </w:rPr>
      </w:pPr>
    </w:p>
    <w:p w:rsidR="0029219D" w:rsidRPr="0029219D" w:rsidRDefault="0029219D" w:rsidP="0029219D">
      <w:pPr>
        <w:autoSpaceDE w:val="0"/>
        <w:autoSpaceDN w:val="0"/>
        <w:adjustRightInd w:val="0"/>
        <w:spacing w:after="0" w:line="278" w:lineRule="exact"/>
        <w:rPr>
          <w:rFonts w:ascii="Times New Roman" w:eastAsia="Times New Roman" w:hAnsi="Times New Roman" w:cs="Times New Roman"/>
          <w:sz w:val="24"/>
          <w:szCs w:val="24"/>
        </w:rPr>
      </w:pPr>
    </w:p>
    <w:p w:rsidR="0029219D" w:rsidRPr="0029219D" w:rsidRDefault="0029219D" w:rsidP="0029219D">
      <w:pPr>
        <w:autoSpaceDE w:val="0"/>
        <w:autoSpaceDN w:val="0"/>
        <w:adjustRightInd w:val="0"/>
        <w:spacing w:after="0" w:line="278" w:lineRule="exact"/>
        <w:rPr>
          <w:rFonts w:ascii="Times New Roman" w:eastAsia="Times New Roman" w:hAnsi="Times New Roman" w:cs="Times New Roman"/>
          <w:sz w:val="24"/>
          <w:szCs w:val="24"/>
        </w:rPr>
      </w:pPr>
    </w:p>
    <w:p w:rsidR="0029219D" w:rsidRPr="0029219D" w:rsidRDefault="0029219D" w:rsidP="0029219D">
      <w:pPr>
        <w:autoSpaceDE w:val="0"/>
        <w:autoSpaceDN w:val="0"/>
        <w:adjustRightInd w:val="0"/>
        <w:spacing w:after="0" w:line="278" w:lineRule="exact"/>
        <w:rPr>
          <w:rFonts w:ascii="Times New Roman" w:eastAsia="Times New Roman" w:hAnsi="Times New Roman" w:cs="Times New Roman"/>
          <w:sz w:val="24"/>
          <w:szCs w:val="24"/>
        </w:rPr>
      </w:pPr>
      <w:r w:rsidRPr="0029219D">
        <w:rPr>
          <w:rFonts w:ascii="Times New Roman" w:eastAsia="Times New Roman" w:hAnsi="Times New Roman" w:cs="Times New Roman"/>
          <w:sz w:val="24"/>
          <w:szCs w:val="24"/>
        </w:rPr>
        <w:tab/>
      </w:r>
      <w:r w:rsidRPr="0029219D">
        <w:rPr>
          <w:rFonts w:ascii="Times New Roman" w:eastAsia="Times New Roman" w:hAnsi="Times New Roman" w:cs="Times New Roman"/>
          <w:sz w:val="24"/>
          <w:szCs w:val="24"/>
        </w:rPr>
        <w:tab/>
      </w:r>
      <w:r w:rsidRPr="0029219D">
        <w:rPr>
          <w:rFonts w:ascii="Times New Roman" w:eastAsia="Times New Roman" w:hAnsi="Times New Roman" w:cs="Times New Roman"/>
          <w:sz w:val="24"/>
          <w:szCs w:val="24"/>
        </w:rPr>
        <w:tab/>
      </w:r>
      <w:r w:rsidRPr="0029219D">
        <w:rPr>
          <w:rFonts w:ascii="Times New Roman" w:eastAsia="Times New Roman" w:hAnsi="Times New Roman" w:cs="Times New Roman"/>
          <w:sz w:val="24"/>
          <w:szCs w:val="24"/>
        </w:rPr>
        <w:tab/>
      </w:r>
      <w:r w:rsidRPr="0029219D">
        <w:rPr>
          <w:rFonts w:ascii="Times New Roman" w:eastAsia="Times New Roman" w:hAnsi="Times New Roman" w:cs="Times New Roman"/>
          <w:sz w:val="24"/>
          <w:szCs w:val="24"/>
        </w:rPr>
        <w:tab/>
      </w:r>
      <w:r w:rsidRPr="0029219D">
        <w:rPr>
          <w:rFonts w:ascii="Times New Roman" w:eastAsia="Times New Roman" w:hAnsi="Times New Roman" w:cs="Times New Roman"/>
          <w:sz w:val="24"/>
          <w:szCs w:val="24"/>
        </w:rPr>
        <w:tab/>
        <w:t>__________________________________</w:t>
      </w:r>
    </w:p>
    <w:p w:rsidR="0029219D" w:rsidRPr="0029219D" w:rsidRDefault="0029219D" w:rsidP="0029219D">
      <w:pPr>
        <w:autoSpaceDE w:val="0"/>
        <w:autoSpaceDN w:val="0"/>
        <w:adjustRightInd w:val="0"/>
        <w:spacing w:after="0" w:line="278" w:lineRule="exact"/>
        <w:rPr>
          <w:rFonts w:ascii="Times New Roman" w:eastAsia="Times New Roman" w:hAnsi="Times New Roman" w:cs="Times New Roman"/>
          <w:sz w:val="24"/>
          <w:szCs w:val="24"/>
        </w:rPr>
      </w:pPr>
      <w:r w:rsidRPr="0029219D">
        <w:rPr>
          <w:rFonts w:ascii="Times New Roman" w:eastAsia="Times New Roman" w:hAnsi="Times New Roman" w:cs="Times New Roman"/>
          <w:sz w:val="24"/>
          <w:szCs w:val="24"/>
        </w:rPr>
        <w:tab/>
      </w:r>
      <w:r w:rsidRPr="0029219D">
        <w:rPr>
          <w:rFonts w:ascii="Times New Roman" w:eastAsia="Times New Roman" w:hAnsi="Times New Roman" w:cs="Times New Roman"/>
          <w:sz w:val="24"/>
          <w:szCs w:val="24"/>
        </w:rPr>
        <w:tab/>
      </w:r>
      <w:r w:rsidRPr="0029219D">
        <w:rPr>
          <w:rFonts w:ascii="Times New Roman" w:eastAsia="Times New Roman" w:hAnsi="Times New Roman" w:cs="Times New Roman"/>
          <w:sz w:val="24"/>
          <w:szCs w:val="24"/>
        </w:rPr>
        <w:tab/>
      </w:r>
      <w:r w:rsidRPr="0029219D">
        <w:rPr>
          <w:rFonts w:ascii="Times New Roman" w:eastAsia="Times New Roman" w:hAnsi="Times New Roman" w:cs="Times New Roman"/>
          <w:sz w:val="24"/>
          <w:szCs w:val="24"/>
        </w:rPr>
        <w:tab/>
      </w:r>
      <w:r w:rsidRPr="0029219D">
        <w:rPr>
          <w:rFonts w:ascii="Times New Roman" w:eastAsia="Times New Roman" w:hAnsi="Times New Roman" w:cs="Times New Roman"/>
          <w:sz w:val="24"/>
          <w:szCs w:val="24"/>
        </w:rPr>
        <w:tab/>
      </w:r>
      <w:r w:rsidRPr="0029219D">
        <w:rPr>
          <w:rFonts w:ascii="Times New Roman" w:eastAsia="Times New Roman" w:hAnsi="Times New Roman" w:cs="Times New Roman"/>
          <w:sz w:val="24"/>
          <w:szCs w:val="24"/>
        </w:rPr>
        <w:tab/>
        <w:t>Name and Title</w:t>
      </w:r>
    </w:p>
    <w:p w:rsidR="0029219D" w:rsidRPr="0029219D" w:rsidRDefault="0029219D" w:rsidP="0029219D">
      <w:pPr>
        <w:autoSpaceDE w:val="0"/>
        <w:autoSpaceDN w:val="0"/>
        <w:adjustRightInd w:val="0"/>
        <w:spacing w:after="0" w:line="278" w:lineRule="exact"/>
        <w:rPr>
          <w:rFonts w:ascii="Times New Roman" w:eastAsia="Times New Roman" w:hAnsi="Times New Roman" w:cs="Times New Roman"/>
          <w:sz w:val="24"/>
          <w:szCs w:val="24"/>
        </w:rPr>
      </w:pPr>
    </w:p>
    <w:p w:rsidR="0029219D" w:rsidRPr="0029219D" w:rsidRDefault="0029219D" w:rsidP="0029219D">
      <w:pPr>
        <w:autoSpaceDE w:val="0"/>
        <w:autoSpaceDN w:val="0"/>
        <w:adjustRightInd w:val="0"/>
        <w:spacing w:after="0" w:line="278" w:lineRule="exact"/>
        <w:rPr>
          <w:rFonts w:ascii="Times New Roman" w:eastAsia="Times New Roman" w:hAnsi="Times New Roman" w:cs="Times New Roman"/>
          <w:sz w:val="24"/>
          <w:szCs w:val="24"/>
        </w:rPr>
      </w:pPr>
    </w:p>
    <w:p w:rsidR="0029219D" w:rsidRPr="0029219D" w:rsidRDefault="0029219D" w:rsidP="0029219D">
      <w:pPr>
        <w:autoSpaceDE w:val="0"/>
        <w:autoSpaceDN w:val="0"/>
        <w:adjustRightInd w:val="0"/>
        <w:spacing w:after="0" w:line="278" w:lineRule="exact"/>
        <w:rPr>
          <w:rFonts w:ascii="Times New Roman" w:eastAsia="Times New Roman" w:hAnsi="Times New Roman" w:cs="Times New Roman"/>
          <w:sz w:val="24"/>
          <w:szCs w:val="24"/>
        </w:rPr>
      </w:pPr>
    </w:p>
    <w:p w:rsidR="0029219D" w:rsidRPr="0029219D" w:rsidRDefault="0029219D" w:rsidP="0029219D">
      <w:pPr>
        <w:autoSpaceDE w:val="0"/>
        <w:autoSpaceDN w:val="0"/>
        <w:adjustRightInd w:val="0"/>
        <w:spacing w:after="0" w:line="278" w:lineRule="exact"/>
        <w:rPr>
          <w:rFonts w:ascii="Times New Roman" w:eastAsia="Times New Roman" w:hAnsi="Times New Roman" w:cs="Times New Roman"/>
          <w:sz w:val="24"/>
          <w:szCs w:val="24"/>
        </w:rPr>
      </w:pPr>
    </w:p>
    <w:p w:rsidR="0029219D" w:rsidRPr="0029219D" w:rsidRDefault="0029219D" w:rsidP="0029219D">
      <w:pPr>
        <w:autoSpaceDE w:val="0"/>
        <w:autoSpaceDN w:val="0"/>
        <w:adjustRightInd w:val="0"/>
        <w:spacing w:after="0" w:line="278" w:lineRule="exact"/>
        <w:rPr>
          <w:rFonts w:ascii="Times New Roman" w:eastAsia="Times New Roman" w:hAnsi="Times New Roman" w:cs="Times New Roman"/>
          <w:sz w:val="24"/>
          <w:szCs w:val="24"/>
        </w:rPr>
      </w:pPr>
      <w:r w:rsidRPr="0029219D">
        <w:rPr>
          <w:rFonts w:ascii="Times New Roman" w:eastAsia="Times New Roman" w:hAnsi="Times New Roman" w:cs="Times New Roman"/>
          <w:sz w:val="24"/>
          <w:szCs w:val="24"/>
        </w:rPr>
        <w:tab/>
      </w:r>
      <w:r w:rsidRPr="0029219D">
        <w:rPr>
          <w:rFonts w:ascii="Times New Roman" w:eastAsia="Times New Roman" w:hAnsi="Times New Roman" w:cs="Times New Roman"/>
          <w:sz w:val="24"/>
          <w:szCs w:val="24"/>
        </w:rPr>
        <w:tab/>
      </w:r>
      <w:r w:rsidRPr="0029219D">
        <w:rPr>
          <w:rFonts w:ascii="Times New Roman" w:eastAsia="Times New Roman" w:hAnsi="Times New Roman" w:cs="Times New Roman"/>
          <w:sz w:val="24"/>
          <w:szCs w:val="24"/>
        </w:rPr>
        <w:tab/>
      </w:r>
      <w:r w:rsidRPr="0029219D">
        <w:rPr>
          <w:rFonts w:ascii="Times New Roman" w:eastAsia="Times New Roman" w:hAnsi="Times New Roman" w:cs="Times New Roman"/>
          <w:sz w:val="24"/>
          <w:szCs w:val="24"/>
        </w:rPr>
        <w:tab/>
      </w:r>
      <w:r w:rsidRPr="0029219D">
        <w:rPr>
          <w:rFonts w:ascii="Times New Roman" w:eastAsia="Times New Roman" w:hAnsi="Times New Roman" w:cs="Times New Roman"/>
          <w:sz w:val="24"/>
          <w:szCs w:val="24"/>
        </w:rPr>
        <w:tab/>
      </w:r>
      <w:r w:rsidRPr="0029219D">
        <w:rPr>
          <w:rFonts w:ascii="Times New Roman" w:eastAsia="Times New Roman" w:hAnsi="Times New Roman" w:cs="Times New Roman"/>
          <w:sz w:val="24"/>
          <w:szCs w:val="24"/>
        </w:rPr>
        <w:tab/>
        <w:t>__________________________________</w:t>
      </w:r>
    </w:p>
    <w:p w:rsidR="0029219D" w:rsidRPr="0029219D" w:rsidRDefault="0029219D" w:rsidP="0029219D">
      <w:pPr>
        <w:autoSpaceDE w:val="0"/>
        <w:autoSpaceDN w:val="0"/>
        <w:adjustRightInd w:val="0"/>
        <w:spacing w:after="0" w:line="278" w:lineRule="exact"/>
        <w:rPr>
          <w:rFonts w:ascii="Times New Roman" w:eastAsia="Times New Roman" w:hAnsi="Times New Roman" w:cs="Times New Roman"/>
          <w:sz w:val="24"/>
          <w:szCs w:val="24"/>
        </w:rPr>
      </w:pPr>
      <w:r w:rsidRPr="0029219D">
        <w:rPr>
          <w:rFonts w:ascii="Times New Roman" w:eastAsia="Times New Roman" w:hAnsi="Times New Roman" w:cs="Times New Roman"/>
          <w:sz w:val="24"/>
          <w:szCs w:val="24"/>
        </w:rPr>
        <w:tab/>
      </w:r>
      <w:r w:rsidRPr="0029219D">
        <w:rPr>
          <w:rFonts w:ascii="Times New Roman" w:eastAsia="Times New Roman" w:hAnsi="Times New Roman" w:cs="Times New Roman"/>
          <w:sz w:val="24"/>
          <w:szCs w:val="24"/>
        </w:rPr>
        <w:tab/>
      </w:r>
      <w:r w:rsidRPr="0029219D">
        <w:rPr>
          <w:rFonts w:ascii="Times New Roman" w:eastAsia="Times New Roman" w:hAnsi="Times New Roman" w:cs="Times New Roman"/>
          <w:sz w:val="24"/>
          <w:szCs w:val="24"/>
        </w:rPr>
        <w:tab/>
      </w:r>
      <w:r w:rsidRPr="0029219D">
        <w:rPr>
          <w:rFonts w:ascii="Times New Roman" w:eastAsia="Times New Roman" w:hAnsi="Times New Roman" w:cs="Times New Roman"/>
          <w:sz w:val="24"/>
          <w:szCs w:val="24"/>
        </w:rPr>
        <w:tab/>
      </w:r>
      <w:r w:rsidRPr="0029219D">
        <w:rPr>
          <w:rFonts w:ascii="Times New Roman" w:eastAsia="Times New Roman" w:hAnsi="Times New Roman" w:cs="Times New Roman"/>
          <w:sz w:val="24"/>
          <w:szCs w:val="24"/>
        </w:rPr>
        <w:tab/>
      </w:r>
      <w:r w:rsidRPr="0029219D">
        <w:rPr>
          <w:rFonts w:ascii="Times New Roman" w:eastAsia="Times New Roman" w:hAnsi="Times New Roman" w:cs="Times New Roman"/>
          <w:sz w:val="24"/>
          <w:szCs w:val="24"/>
        </w:rPr>
        <w:tab/>
        <w:t>Company</w:t>
      </w:r>
    </w:p>
    <w:p w:rsidR="0029219D" w:rsidRPr="0029219D" w:rsidRDefault="0029219D" w:rsidP="0029219D">
      <w:pPr>
        <w:autoSpaceDE w:val="0"/>
        <w:autoSpaceDN w:val="0"/>
        <w:adjustRightInd w:val="0"/>
        <w:spacing w:after="0" w:line="278" w:lineRule="exact"/>
        <w:rPr>
          <w:rFonts w:ascii="Times New Roman" w:eastAsia="Times New Roman" w:hAnsi="Times New Roman" w:cs="Times New Roman"/>
          <w:sz w:val="24"/>
          <w:szCs w:val="24"/>
        </w:rPr>
      </w:pPr>
    </w:p>
    <w:p w:rsidR="0029219D" w:rsidRPr="0029219D" w:rsidRDefault="0029219D" w:rsidP="0029219D">
      <w:pPr>
        <w:autoSpaceDE w:val="0"/>
        <w:autoSpaceDN w:val="0"/>
        <w:adjustRightInd w:val="0"/>
        <w:spacing w:after="0" w:line="278" w:lineRule="exact"/>
        <w:rPr>
          <w:rFonts w:ascii="Times New Roman" w:eastAsia="Times New Roman" w:hAnsi="Times New Roman" w:cs="Times New Roman"/>
          <w:sz w:val="24"/>
          <w:szCs w:val="24"/>
        </w:rPr>
      </w:pPr>
    </w:p>
    <w:p w:rsidR="0029219D" w:rsidRPr="0029219D" w:rsidRDefault="0029219D" w:rsidP="0029219D">
      <w:pPr>
        <w:autoSpaceDE w:val="0"/>
        <w:autoSpaceDN w:val="0"/>
        <w:adjustRightInd w:val="0"/>
        <w:spacing w:after="0" w:line="278" w:lineRule="exact"/>
        <w:rPr>
          <w:rFonts w:ascii="Times New Roman" w:eastAsia="Times New Roman" w:hAnsi="Times New Roman" w:cs="Times New Roman"/>
          <w:sz w:val="24"/>
          <w:szCs w:val="24"/>
        </w:rPr>
      </w:pPr>
      <w:r w:rsidRPr="0029219D">
        <w:rPr>
          <w:rFonts w:ascii="Times New Roman" w:eastAsia="Times New Roman" w:hAnsi="Times New Roman" w:cs="Times New Roman"/>
          <w:sz w:val="24"/>
          <w:szCs w:val="24"/>
        </w:rPr>
        <w:tab/>
      </w:r>
      <w:r w:rsidRPr="0029219D">
        <w:rPr>
          <w:rFonts w:ascii="Times New Roman" w:eastAsia="Times New Roman" w:hAnsi="Times New Roman" w:cs="Times New Roman"/>
          <w:sz w:val="24"/>
          <w:szCs w:val="24"/>
        </w:rPr>
        <w:tab/>
      </w:r>
      <w:r w:rsidRPr="0029219D">
        <w:rPr>
          <w:rFonts w:ascii="Times New Roman" w:eastAsia="Times New Roman" w:hAnsi="Times New Roman" w:cs="Times New Roman"/>
          <w:sz w:val="24"/>
          <w:szCs w:val="24"/>
        </w:rPr>
        <w:tab/>
      </w:r>
      <w:r w:rsidRPr="0029219D">
        <w:rPr>
          <w:rFonts w:ascii="Times New Roman" w:eastAsia="Times New Roman" w:hAnsi="Times New Roman" w:cs="Times New Roman"/>
          <w:sz w:val="24"/>
          <w:szCs w:val="24"/>
        </w:rPr>
        <w:tab/>
      </w:r>
      <w:r w:rsidRPr="0029219D">
        <w:rPr>
          <w:rFonts w:ascii="Times New Roman" w:eastAsia="Times New Roman" w:hAnsi="Times New Roman" w:cs="Times New Roman"/>
          <w:sz w:val="24"/>
          <w:szCs w:val="24"/>
        </w:rPr>
        <w:tab/>
      </w:r>
      <w:r w:rsidRPr="0029219D">
        <w:rPr>
          <w:rFonts w:ascii="Times New Roman" w:eastAsia="Times New Roman" w:hAnsi="Times New Roman" w:cs="Times New Roman"/>
          <w:sz w:val="24"/>
          <w:szCs w:val="24"/>
        </w:rPr>
        <w:tab/>
        <w:t>__________________________________</w:t>
      </w:r>
    </w:p>
    <w:p w:rsidR="0029219D" w:rsidRPr="0029219D" w:rsidRDefault="0029219D" w:rsidP="0029219D">
      <w:pPr>
        <w:autoSpaceDE w:val="0"/>
        <w:autoSpaceDN w:val="0"/>
        <w:adjustRightInd w:val="0"/>
        <w:spacing w:after="0" w:line="278" w:lineRule="exact"/>
        <w:rPr>
          <w:rFonts w:ascii="Times New Roman" w:eastAsia="Times New Roman" w:hAnsi="Times New Roman" w:cs="Times New Roman"/>
          <w:sz w:val="24"/>
          <w:szCs w:val="24"/>
        </w:rPr>
      </w:pPr>
      <w:r w:rsidRPr="0029219D">
        <w:rPr>
          <w:rFonts w:ascii="Times New Roman" w:eastAsia="Times New Roman" w:hAnsi="Times New Roman" w:cs="Times New Roman"/>
          <w:sz w:val="24"/>
          <w:szCs w:val="24"/>
        </w:rPr>
        <w:tab/>
      </w:r>
      <w:r w:rsidRPr="0029219D">
        <w:rPr>
          <w:rFonts w:ascii="Times New Roman" w:eastAsia="Times New Roman" w:hAnsi="Times New Roman" w:cs="Times New Roman"/>
          <w:sz w:val="24"/>
          <w:szCs w:val="24"/>
        </w:rPr>
        <w:tab/>
      </w:r>
      <w:r w:rsidRPr="0029219D">
        <w:rPr>
          <w:rFonts w:ascii="Times New Roman" w:eastAsia="Times New Roman" w:hAnsi="Times New Roman" w:cs="Times New Roman"/>
          <w:sz w:val="24"/>
          <w:szCs w:val="24"/>
        </w:rPr>
        <w:tab/>
      </w:r>
      <w:r w:rsidRPr="0029219D">
        <w:rPr>
          <w:rFonts w:ascii="Times New Roman" w:eastAsia="Times New Roman" w:hAnsi="Times New Roman" w:cs="Times New Roman"/>
          <w:sz w:val="24"/>
          <w:szCs w:val="24"/>
        </w:rPr>
        <w:tab/>
      </w:r>
      <w:r w:rsidRPr="0029219D">
        <w:rPr>
          <w:rFonts w:ascii="Times New Roman" w:eastAsia="Times New Roman" w:hAnsi="Times New Roman" w:cs="Times New Roman"/>
          <w:sz w:val="24"/>
          <w:szCs w:val="24"/>
        </w:rPr>
        <w:tab/>
      </w:r>
      <w:r w:rsidRPr="0029219D">
        <w:rPr>
          <w:rFonts w:ascii="Times New Roman" w:eastAsia="Times New Roman" w:hAnsi="Times New Roman" w:cs="Times New Roman"/>
          <w:sz w:val="24"/>
          <w:szCs w:val="24"/>
        </w:rPr>
        <w:tab/>
        <w:t>Address</w:t>
      </w:r>
    </w:p>
    <w:p w:rsidR="0029219D" w:rsidRPr="0029219D" w:rsidRDefault="0029219D" w:rsidP="0029219D">
      <w:pPr>
        <w:autoSpaceDE w:val="0"/>
        <w:autoSpaceDN w:val="0"/>
        <w:adjustRightInd w:val="0"/>
        <w:spacing w:after="0" w:line="278" w:lineRule="exact"/>
        <w:rPr>
          <w:rFonts w:ascii="Times New Roman" w:eastAsia="Times New Roman" w:hAnsi="Times New Roman" w:cs="Times New Roman"/>
          <w:sz w:val="24"/>
          <w:szCs w:val="24"/>
        </w:rPr>
      </w:pPr>
    </w:p>
    <w:p w:rsidR="0029219D" w:rsidRPr="0029219D" w:rsidRDefault="0029219D" w:rsidP="0029219D">
      <w:pPr>
        <w:autoSpaceDE w:val="0"/>
        <w:autoSpaceDN w:val="0"/>
        <w:adjustRightInd w:val="0"/>
        <w:spacing w:after="0" w:line="278" w:lineRule="exact"/>
        <w:rPr>
          <w:rFonts w:ascii="Times New Roman" w:eastAsia="Times New Roman" w:hAnsi="Times New Roman" w:cs="Times New Roman"/>
          <w:sz w:val="24"/>
          <w:szCs w:val="24"/>
        </w:rPr>
      </w:pPr>
    </w:p>
    <w:p w:rsidR="0029219D" w:rsidRPr="0029219D" w:rsidRDefault="0029219D" w:rsidP="0029219D">
      <w:pPr>
        <w:autoSpaceDE w:val="0"/>
        <w:autoSpaceDN w:val="0"/>
        <w:adjustRightInd w:val="0"/>
        <w:spacing w:after="0" w:line="278" w:lineRule="exact"/>
        <w:rPr>
          <w:rFonts w:ascii="Times New Roman" w:eastAsia="Times New Roman" w:hAnsi="Times New Roman" w:cs="Times New Roman"/>
          <w:sz w:val="24"/>
          <w:szCs w:val="24"/>
        </w:rPr>
      </w:pPr>
      <w:r w:rsidRPr="0029219D">
        <w:rPr>
          <w:rFonts w:ascii="Times New Roman" w:eastAsia="Times New Roman" w:hAnsi="Times New Roman" w:cs="Times New Roman"/>
          <w:sz w:val="24"/>
          <w:szCs w:val="24"/>
        </w:rPr>
        <w:tab/>
      </w:r>
      <w:r w:rsidRPr="0029219D">
        <w:rPr>
          <w:rFonts w:ascii="Times New Roman" w:eastAsia="Times New Roman" w:hAnsi="Times New Roman" w:cs="Times New Roman"/>
          <w:sz w:val="24"/>
          <w:szCs w:val="24"/>
        </w:rPr>
        <w:tab/>
      </w:r>
      <w:r w:rsidRPr="0029219D">
        <w:rPr>
          <w:rFonts w:ascii="Times New Roman" w:eastAsia="Times New Roman" w:hAnsi="Times New Roman" w:cs="Times New Roman"/>
          <w:sz w:val="24"/>
          <w:szCs w:val="24"/>
        </w:rPr>
        <w:tab/>
      </w:r>
      <w:r w:rsidRPr="0029219D">
        <w:rPr>
          <w:rFonts w:ascii="Times New Roman" w:eastAsia="Times New Roman" w:hAnsi="Times New Roman" w:cs="Times New Roman"/>
          <w:sz w:val="24"/>
          <w:szCs w:val="24"/>
        </w:rPr>
        <w:tab/>
      </w:r>
      <w:r w:rsidRPr="0029219D">
        <w:rPr>
          <w:rFonts w:ascii="Times New Roman" w:eastAsia="Times New Roman" w:hAnsi="Times New Roman" w:cs="Times New Roman"/>
          <w:sz w:val="24"/>
          <w:szCs w:val="24"/>
        </w:rPr>
        <w:tab/>
      </w:r>
      <w:r w:rsidRPr="0029219D">
        <w:rPr>
          <w:rFonts w:ascii="Times New Roman" w:eastAsia="Times New Roman" w:hAnsi="Times New Roman" w:cs="Times New Roman"/>
          <w:sz w:val="24"/>
          <w:szCs w:val="24"/>
        </w:rPr>
        <w:tab/>
        <w:t>__________________________________</w:t>
      </w:r>
    </w:p>
    <w:p w:rsidR="0029219D" w:rsidRPr="0029219D" w:rsidRDefault="0029219D" w:rsidP="0029219D">
      <w:pPr>
        <w:autoSpaceDE w:val="0"/>
        <w:autoSpaceDN w:val="0"/>
        <w:adjustRightInd w:val="0"/>
        <w:spacing w:after="0" w:line="278" w:lineRule="exact"/>
        <w:rPr>
          <w:rFonts w:ascii="Times New Roman" w:eastAsia="Times New Roman" w:hAnsi="Times New Roman" w:cs="Times New Roman"/>
          <w:sz w:val="24"/>
          <w:szCs w:val="24"/>
        </w:rPr>
      </w:pPr>
      <w:r w:rsidRPr="0029219D">
        <w:rPr>
          <w:rFonts w:ascii="Times New Roman" w:eastAsia="Times New Roman" w:hAnsi="Times New Roman" w:cs="Times New Roman"/>
          <w:sz w:val="24"/>
          <w:szCs w:val="24"/>
        </w:rPr>
        <w:tab/>
      </w:r>
      <w:r w:rsidRPr="0029219D">
        <w:rPr>
          <w:rFonts w:ascii="Times New Roman" w:eastAsia="Times New Roman" w:hAnsi="Times New Roman" w:cs="Times New Roman"/>
          <w:sz w:val="24"/>
          <w:szCs w:val="24"/>
        </w:rPr>
        <w:tab/>
      </w:r>
      <w:r w:rsidRPr="0029219D">
        <w:rPr>
          <w:rFonts w:ascii="Times New Roman" w:eastAsia="Times New Roman" w:hAnsi="Times New Roman" w:cs="Times New Roman"/>
          <w:sz w:val="24"/>
          <w:szCs w:val="24"/>
        </w:rPr>
        <w:tab/>
      </w:r>
      <w:r w:rsidRPr="0029219D">
        <w:rPr>
          <w:rFonts w:ascii="Times New Roman" w:eastAsia="Times New Roman" w:hAnsi="Times New Roman" w:cs="Times New Roman"/>
          <w:sz w:val="24"/>
          <w:szCs w:val="24"/>
        </w:rPr>
        <w:tab/>
      </w:r>
      <w:r w:rsidRPr="0029219D">
        <w:rPr>
          <w:rFonts w:ascii="Times New Roman" w:eastAsia="Times New Roman" w:hAnsi="Times New Roman" w:cs="Times New Roman"/>
          <w:sz w:val="24"/>
          <w:szCs w:val="24"/>
        </w:rPr>
        <w:tab/>
      </w:r>
      <w:r w:rsidRPr="0029219D">
        <w:rPr>
          <w:rFonts w:ascii="Times New Roman" w:eastAsia="Times New Roman" w:hAnsi="Times New Roman" w:cs="Times New Roman"/>
          <w:sz w:val="24"/>
          <w:szCs w:val="24"/>
        </w:rPr>
        <w:tab/>
        <w:t>Date</w:t>
      </w:r>
    </w:p>
    <w:p w:rsidR="0029219D" w:rsidRPr="0029219D" w:rsidRDefault="0029219D" w:rsidP="0029219D">
      <w:pPr>
        <w:autoSpaceDE w:val="0"/>
        <w:autoSpaceDN w:val="0"/>
        <w:adjustRightInd w:val="0"/>
        <w:spacing w:after="0" w:line="278" w:lineRule="exact"/>
        <w:rPr>
          <w:rFonts w:ascii="Times New Roman" w:eastAsia="Times New Roman" w:hAnsi="Times New Roman" w:cs="Times New Roman"/>
          <w:sz w:val="24"/>
          <w:szCs w:val="24"/>
          <w:u w:val="single"/>
        </w:rPr>
      </w:pPr>
    </w:p>
    <w:p w:rsidR="0029219D" w:rsidRPr="0029219D" w:rsidRDefault="0029219D" w:rsidP="0029219D">
      <w:pPr>
        <w:autoSpaceDE w:val="0"/>
        <w:autoSpaceDN w:val="0"/>
        <w:adjustRightInd w:val="0"/>
        <w:spacing w:after="0" w:line="278" w:lineRule="exact"/>
        <w:rPr>
          <w:rFonts w:ascii="Times New Roman" w:eastAsia="Times New Roman" w:hAnsi="Times New Roman" w:cs="Times New Roman"/>
          <w:sz w:val="24"/>
          <w:szCs w:val="24"/>
          <w:u w:val="single"/>
        </w:rPr>
      </w:pPr>
      <w:r w:rsidRPr="0029219D">
        <w:rPr>
          <w:rFonts w:ascii="Times New Roman" w:eastAsia="Times New Roman" w:hAnsi="Times New Roman" w:cs="Times New Roman"/>
          <w:sz w:val="24"/>
          <w:szCs w:val="24"/>
          <w:u w:val="single"/>
        </w:rPr>
        <w:t xml:space="preserve">Discount for Prompt Payment </w:t>
      </w:r>
    </w:p>
    <w:p w:rsidR="0029219D" w:rsidRPr="0029219D" w:rsidRDefault="0029219D" w:rsidP="0029219D">
      <w:pPr>
        <w:autoSpaceDE w:val="0"/>
        <w:autoSpaceDN w:val="0"/>
        <w:adjustRightInd w:val="0"/>
        <w:spacing w:after="0" w:line="278" w:lineRule="exact"/>
        <w:rPr>
          <w:rFonts w:ascii="Times New Roman" w:eastAsia="Times New Roman" w:hAnsi="Times New Roman" w:cs="Times New Roman"/>
          <w:sz w:val="24"/>
          <w:szCs w:val="24"/>
        </w:rPr>
      </w:pPr>
    </w:p>
    <w:p w:rsidR="0029219D" w:rsidRPr="0029219D" w:rsidRDefault="0029219D" w:rsidP="0029219D">
      <w:pPr>
        <w:autoSpaceDE w:val="0"/>
        <w:autoSpaceDN w:val="0"/>
        <w:adjustRightInd w:val="0"/>
        <w:spacing w:after="0" w:line="278" w:lineRule="exact"/>
        <w:rPr>
          <w:rFonts w:ascii="Times New Roman" w:eastAsia="Times New Roman" w:hAnsi="Times New Roman" w:cs="Times New Roman"/>
          <w:sz w:val="24"/>
          <w:szCs w:val="24"/>
        </w:rPr>
      </w:pPr>
      <w:r w:rsidRPr="0029219D">
        <w:rPr>
          <w:rFonts w:ascii="Times New Roman" w:eastAsia="Times New Roman" w:hAnsi="Times New Roman" w:cs="Times New Roman"/>
          <w:sz w:val="24"/>
          <w:szCs w:val="24"/>
        </w:rPr>
        <w:t>________________   % 10 calendar days;</w:t>
      </w:r>
      <w:r w:rsidRPr="0029219D">
        <w:rPr>
          <w:rFonts w:ascii="Times New Roman" w:eastAsia="Times New Roman" w:hAnsi="Times New Roman" w:cs="Times New Roman"/>
          <w:sz w:val="24"/>
          <w:szCs w:val="24"/>
        </w:rPr>
        <w:tab/>
        <w:t xml:space="preserve">___________________  % 20 calendar days </w:t>
      </w:r>
    </w:p>
    <w:p w:rsidR="0029219D" w:rsidRPr="0029219D" w:rsidRDefault="0029219D" w:rsidP="0029219D">
      <w:pPr>
        <w:autoSpaceDE w:val="0"/>
        <w:autoSpaceDN w:val="0"/>
        <w:adjustRightInd w:val="0"/>
        <w:spacing w:after="0" w:line="278" w:lineRule="exact"/>
        <w:rPr>
          <w:rFonts w:ascii="Times New Roman" w:eastAsia="Times New Roman" w:hAnsi="Times New Roman" w:cs="Times New Roman"/>
          <w:sz w:val="24"/>
          <w:szCs w:val="24"/>
        </w:rPr>
      </w:pPr>
    </w:p>
    <w:p w:rsidR="0029219D" w:rsidRPr="0029219D" w:rsidRDefault="0029219D" w:rsidP="0029219D">
      <w:pPr>
        <w:autoSpaceDE w:val="0"/>
        <w:autoSpaceDN w:val="0"/>
        <w:adjustRightInd w:val="0"/>
        <w:spacing w:after="0" w:line="278" w:lineRule="exact"/>
        <w:rPr>
          <w:rFonts w:ascii="Times New Roman" w:eastAsia="Times New Roman" w:hAnsi="Times New Roman" w:cs="Times New Roman"/>
          <w:sz w:val="24"/>
          <w:szCs w:val="24"/>
        </w:rPr>
      </w:pPr>
      <w:r w:rsidRPr="0029219D">
        <w:rPr>
          <w:rFonts w:ascii="Times New Roman" w:eastAsia="Times New Roman" w:hAnsi="Times New Roman" w:cs="Times New Roman"/>
          <w:sz w:val="24"/>
          <w:szCs w:val="24"/>
        </w:rPr>
        <w:t>________________ % 30 calendar days;</w:t>
      </w:r>
      <w:r w:rsidRPr="0029219D">
        <w:rPr>
          <w:rFonts w:ascii="Times New Roman" w:eastAsia="Times New Roman" w:hAnsi="Times New Roman" w:cs="Times New Roman"/>
          <w:sz w:val="24"/>
          <w:szCs w:val="24"/>
        </w:rPr>
        <w:tab/>
        <w:t>___________ % ________ calendar days</w:t>
      </w:r>
    </w:p>
    <w:p w:rsidR="0029219D" w:rsidRPr="0029219D" w:rsidRDefault="0029219D" w:rsidP="0029219D">
      <w:pPr>
        <w:autoSpaceDE w:val="0"/>
        <w:autoSpaceDN w:val="0"/>
        <w:adjustRightInd w:val="0"/>
        <w:spacing w:after="0" w:line="278" w:lineRule="exact"/>
        <w:rPr>
          <w:rFonts w:ascii="Times New Roman" w:eastAsia="Times New Roman" w:hAnsi="Times New Roman" w:cs="Times New Roman"/>
          <w:sz w:val="24"/>
          <w:szCs w:val="24"/>
        </w:rPr>
      </w:pPr>
    </w:p>
    <w:p w:rsidR="0029219D" w:rsidRPr="0029219D" w:rsidRDefault="0029219D" w:rsidP="0029219D">
      <w:pPr>
        <w:autoSpaceDE w:val="0"/>
        <w:autoSpaceDN w:val="0"/>
        <w:adjustRightInd w:val="0"/>
        <w:spacing w:after="0" w:line="278" w:lineRule="exact"/>
        <w:rPr>
          <w:rFonts w:ascii="Times New Roman" w:eastAsia="Times New Roman" w:hAnsi="Times New Roman" w:cs="Times New Roman"/>
          <w:sz w:val="24"/>
          <w:szCs w:val="24"/>
        </w:rPr>
      </w:pPr>
      <w:r w:rsidRPr="0029219D">
        <w:rPr>
          <w:rFonts w:ascii="Times New Roman" w:eastAsia="Times New Roman" w:hAnsi="Times New Roman" w:cs="Times New Roman"/>
          <w:sz w:val="24"/>
          <w:szCs w:val="24"/>
        </w:rPr>
        <w:t xml:space="preserve"> </w:t>
      </w:r>
    </w:p>
    <w:p w:rsidR="006A6A76" w:rsidRPr="0029219D" w:rsidRDefault="0029219D">
      <w:pPr>
        <w:rPr>
          <w:rFonts w:ascii="Times New Roman" w:hAnsi="Times New Roman" w:cs="Times New Roman"/>
        </w:rPr>
      </w:pPr>
      <w:r>
        <w:rPr>
          <w:rFonts w:ascii="Times New Roman" w:hAnsi="Times New Roman" w:cs="Times New Roman"/>
        </w:rPr>
        <w:br w:type="page"/>
      </w:r>
    </w:p>
    <w:p w:rsidR="006A6A76" w:rsidRPr="006A6A76" w:rsidRDefault="006A6A76" w:rsidP="006A6A76">
      <w:pPr>
        <w:pStyle w:val="BodyText"/>
        <w:spacing w:before="37"/>
        <w:ind w:right="193"/>
        <w:jc w:val="center"/>
        <w:rPr>
          <w:rFonts w:ascii="Times New Roman" w:hAnsi="Times New Roman" w:cs="Times New Roman"/>
          <w:b/>
        </w:rPr>
      </w:pPr>
      <w:r w:rsidRPr="006A6A76">
        <w:rPr>
          <w:rFonts w:ascii="Times New Roman" w:hAnsi="Times New Roman" w:cs="Times New Roman"/>
          <w:b/>
        </w:rPr>
        <w:lastRenderedPageBreak/>
        <w:t>GENERAL PROVISIONS</w:t>
      </w:r>
    </w:p>
    <w:p w:rsidR="006A6A76" w:rsidRPr="006A6A76" w:rsidRDefault="006A6A76" w:rsidP="006A6A76">
      <w:pPr>
        <w:pStyle w:val="BodyText"/>
        <w:spacing w:before="37"/>
        <w:ind w:right="193"/>
        <w:rPr>
          <w:rFonts w:ascii="Times New Roman" w:hAnsi="Times New Roman" w:cs="Times New Roman"/>
        </w:rPr>
      </w:pPr>
    </w:p>
    <w:p w:rsidR="006A6A76" w:rsidRPr="006A6A76" w:rsidRDefault="006A6A76" w:rsidP="006A6A76">
      <w:pPr>
        <w:pStyle w:val="BodyText"/>
        <w:spacing w:before="37"/>
        <w:ind w:right="193"/>
        <w:rPr>
          <w:rFonts w:ascii="Times New Roman" w:hAnsi="Times New Roman" w:cs="Times New Roman"/>
        </w:rPr>
      </w:pPr>
      <w:r w:rsidRPr="006A6A76">
        <w:rPr>
          <w:rFonts w:ascii="Times New Roman" w:hAnsi="Times New Roman" w:cs="Times New Roman"/>
        </w:rPr>
        <w:t>1. Award will be based on the low responsive bid.</w:t>
      </w:r>
    </w:p>
    <w:p w:rsidR="006A6A76" w:rsidRPr="006A6A76" w:rsidRDefault="006A6A76" w:rsidP="006A6A76">
      <w:pPr>
        <w:pStyle w:val="BodyText"/>
        <w:spacing w:before="37"/>
        <w:ind w:right="193"/>
        <w:rPr>
          <w:rFonts w:ascii="Times New Roman" w:hAnsi="Times New Roman" w:cs="Times New Roman"/>
        </w:rPr>
      </w:pPr>
      <w:r w:rsidRPr="006A6A76">
        <w:rPr>
          <w:rFonts w:ascii="Times New Roman" w:hAnsi="Times New Roman" w:cs="Times New Roman"/>
        </w:rPr>
        <w:t>2. Notwithstanding any other provisions set fo</w:t>
      </w:r>
      <w:r w:rsidR="00C9642D">
        <w:rPr>
          <w:rFonts w:ascii="Times New Roman" w:hAnsi="Times New Roman" w:cs="Times New Roman"/>
        </w:rPr>
        <w:t>rth</w:t>
      </w:r>
      <w:r w:rsidRPr="006A6A76">
        <w:rPr>
          <w:rFonts w:ascii="Times New Roman" w:hAnsi="Times New Roman" w:cs="Times New Roman"/>
        </w:rPr>
        <w:t xml:space="preserve"> in this solicitation, factors in evaluation of offers, received in response hereto shall be evaluated in accordance with the following "Standards for Evaluation of Offers".</w:t>
      </w:r>
    </w:p>
    <w:p w:rsidR="006A6A76" w:rsidRPr="006A6A76" w:rsidRDefault="006A6A76" w:rsidP="006A6A76">
      <w:pPr>
        <w:pStyle w:val="BodyText"/>
        <w:spacing w:before="37"/>
        <w:ind w:right="193"/>
        <w:rPr>
          <w:rFonts w:ascii="Times New Roman" w:hAnsi="Times New Roman" w:cs="Times New Roman"/>
          <w:i/>
        </w:rPr>
      </w:pPr>
      <w:r w:rsidRPr="006A6A76">
        <w:rPr>
          <w:rFonts w:ascii="Times New Roman" w:hAnsi="Times New Roman" w:cs="Times New Roman"/>
          <w:i/>
        </w:rPr>
        <w:t>Standards for Evaluation of Offers:</w:t>
      </w:r>
    </w:p>
    <w:p w:rsidR="006A6A76" w:rsidRPr="006A6A76" w:rsidRDefault="006A6A76" w:rsidP="006A6A76">
      <w:pPr>
        <w:pStyle w:val="BodyText"/>
        <w:spacing w:before="37"/>
        <w:ind w:right="193"/>
        <w:rPr>
          <w:rFonts w:ascii="Times New Roman" w:hAnsi="Times New Roman" w:cs="Times New Roman"/>
        </w:rPr>
      </w:pPr>
      <w:r w:rsidRPr="006A6A76">
        <w:rPr>
          <w:rFonts w:ascii="Times New Roman" w:hAnsi="Times New Roman" w:cs="Times New Roman"/>
        </w:rPr>
        <w:t>Factors of evaluation pertinent to this requirement are those which are set forth below. However, while ce</w:t>
      </w:r>
      <w:r w:rsidR="00C9642D">
        <w:rPr>
          <w:rFonts w:ascii="Times New Roman" w:hAnsi="Times New Roman" w:cs="Times New Roman"/>
        </w:rPr>
        <w:t xml:space="preserve">rtain </w:t>
      </w:r>
      <w:r w:rsidRPr="006A6A76">
        <w:rPr>
          <w:rFonts w:ascii="Times New Roman" w:hAnsi="Times New Roman" w:cs="Times New Roman"/>
        </w:rPr>
        <w:t>factors are more applicable to this requirement, than others, the City of Anniston reserves the right of such flexibility in evaluation as is necessary to assure placement of the contract in the best interest of the City of Anniston.</w:t>
      </w:r>
    </w:p>
    <w:p w:rsidR="006A6A76" w:rsidRPr="006A6A76" w:rsidRDefault="006A6A76" w:rsidP="006A6A76">
      <w:pPr>
        <w:pStyle w:val="BodyText"/>
        <w:numPr>
          <w:ilvl w:val="0"/>
          <w:numId w:val="33"/>
        </w:numPr>
        <w:spacing w:before="37"/>
        <w:ind w:left="479" w:right="193"/>
        <w:rPr>
          <w:rFonts w:ascii="Times New Roman" w:hAnsi="Times New Roman" w:cs="Times New Roman"/>
        </w:rPr>
      </w:pPr>
      <w:r w:rsidRPr="006A6A76">
        <w:rPr>
          <w:rFonts w:ascii="Times New Roman" w:hAnsi="Times New Roman" w:cs="Times New Roman"/>
        </w:rPr>
        <w:t>Price Evaluation Factors:</w:t>
      </w:r>
    </w:p>
    <w:p w:rsidR="006A6A76" w:rsidRPr="006A6A76" w:rsidRDefault="006A6A76" w:rsidP="006A6A76">
      <w:pPr>
        <w:pStyle w:val="BodyText"/>
        <w:numPr>
          <w:ilvl w:val="0"/>
          <w:numId w:val="34"/>
        </w:numPr>
        <w:spacing w:before="37"/>
        <w:ind w:right="193"/>
        <w:rPr>
          <w:rFonts w:ascii="Times New Roman" w:hAnsi="Times New Roman" w:cs="Times New Roman"/>
        </w:rPr>
      </w:pPr>
      <w:r w:rsidRPr="006A6A76">
        <w:rPr>
          <w:rFonts w:ascii="Times New Roman" w:hAnsi="Times New Roman" w:cs="Times New Roman"/>
        </w:rPr>
        <w:t>Quoted unit and/or Aggregate Prices as Applicable: When necessary, evaluation will cover a complete analysis of costs incident to this procurement.</w:t>
      </w:r>
    </w:p>
    <w:p w:rsidR="006A6A76" w:rsidRPr="006A6A76" w:rsidRDefault="006A6A76" w:rsidP="006A6A76">
      <w:pPr>
        <w:pStyle w:val="BodyText"/>
        <w:numPr>
          <w:ilvl w:val="0"/>
          <w:numId w:val="33"/>
        </w:numPr>
        <w:spacing w:before="37"/>
        <w:ind w:left="479" w:right="193"/>
        <w:rPr>
          <w:rFonts w:ascii="Times New Roman" w:hAnsi="Times New Roman" w:cs="Times New Roman"/>
        </w:rPr>
      </w:pPr>
      <w:r w:rsidRPr="006A6A76">
        <w:rPr>
          <w:rFonts w:ascii="Times New Roman" w:hAnsi="Times New Roman" w:cs="Times New Roman"/>
        </w:rPr>
        <w:t>Non-Price Evaluation Factors: (Administrative factors to be considered in making award under this solicitation)</w:t>
      </w:r>
    </w:p>
    <w:p w:rsidR="006A6A76" w:rsidRPr="006A6A76" w:rsidRDefault="006A6A76" w:rsidP="006A6A76">
      <w:pPr>
        <w:pStyle w:val="BodyText"/>
        <w:spacing w:before="37"/>
        <w:ind w:left="479" w:right="193"/>
        <w:rPr>
          <w:rFonts w:ascii="Times New Roman" w:hAnsi="Times New Roman" w:cs="Times New Roman"/>
        </w:rPr>
      </w:pPr>
      <w:r w:rsidRPr="006A6A76">
        <w:rPr>
          <w:rFonts w:ascii="Times New Roman" w:hAnsi="Times New Roman" w:cs="Times New Roman"/>
        </w:rPr>
        <w:t>1. Record in performing other contracts.</w:t>
      </w:r>
    </w:p>
    <w:p w:rsidR="006A6A76" w:rsidRPr="006A6A76" w:rsidRDefault="006A6A76" w:rsidP="006A6A76">
      <w:pPr>
        <w:pStyle w:val="BodyText"/>
        <w:spacing w:before="37"/>
        <w:ind w:left="479" w:right="193"/>
        <w:rPr>
          <w:rFonts w:ascii="Times New Roman" w:hAnsi="Times New Roman" w:cs="Times New Roman"/>
        </w:rPr>
      </w:pPr>
      <w:r w:rsidRPr="006A6A76">
        <w:rPr>
          <w:rFonts w:ascii="Times New Roman" w:hAnsi="Times New Roman" w:cs="Times New Roman"/>
        </w:rPr>
        <w:t>2. Available capacity for performing the proposed award and the delivery schedule.</w:t>
      </w:r>
    </w:p>
    <w:p w:rsidR="006A6A76" w:rsidRPr="006A6A76" w:rsidRDefault="006A6A76" w:rsidP="006A6A76">
      <w:pPr>
        <w:pStyle w:val="BodyText"/>
        <w:spacing w:before="37"/>
        <w:ind w:left="479" w:right="193"/>
        <w:rPr>
          <w:rFonts w:ascii="Times New Roman" w:hAnsi="Times New Roman" w:cs="Times New Roman"/>
        </w:rPr>
      </w:pPr>
      <w:r w:rsidRPr="006A6A76">
        <w:rPr>
          <w:rFonts w:ascii="Times New Roman" w:hAnsi="Times New Roman" w:cs="Times New Roman"/>
        </w:rPr>
        <w:t xml:space="preserve">3. </w:t>
      </w:r>
      <w:r w:rsidRPr="006A6A76">
        <w:rPr>
          <w:rFonts w:ascii="Times New Roman" w:hAnsi="Times New Roman" w:cs="Times New Roman"/>
          <w:b/>
        </w:rPr>
        <w:t>Delivery:</w:t>
      </w:r>
      <w:r w:rsidRPr="006A6A76">
        <w:rPr>
          <w:rFonts w:ascii="Times New Roman" w:hAnsi="Times New Roman" w:cs="Times New Roman"/>
        </w:rPr>
        <w:t xml:space="preserve"> Delivery shall be F.O.B. destination (Anniston, Alabama).</w:t>
      </w:r>
    </w:p>
    <w:p w:rsidR="006A6A76" w:rsidRPr="006A6A76" w:rsidRDefault="006A6A76" w:rsidP="006A6A76">
      <w:pPr>
        <w:pStyle w:val="BodyText"/>
        <w:spacing w:before="37"/>
        <w:ind w:left="479" w:right="193"/>
        <w:rPr>
          <w:rFonts w:ascii="Times New Roman" w:hAnsi="Times New Roman" w:cs="Times New Roman"/>
        </w:rPr>
      </w:pPr>
      <w:r w:rsidRPr="006A6A76">
        <w:rPr>
          <w:rFonts w:ascii="Times New Roman" w:hAnsi="Times New Roman" w:cs="Times New Roman"/>
        </w:rPr>
        <w:t xml:space="preserve">4. </w:t>
      </w:r>
      <w:r w:rsidRPr="006A6A76">
        <w:rPr>
          <w:rFonts w:ascii="Times New Roman" w:hAnsi="Times New Roman" w:cs="Times New Roman"/>
          <w:b/>
        </w:rPr>
        <w:t>Inspections and Acceptance:</w:t>
      </w:r>
      <w:r w:rsidRPr="006A6A76">
        <w:rPr>
          <w:rFonts w:ascii="Times New Roman" w:hAnsi="Times New Roman" w:cs="Times New Roman"/>
        </w:rPr>
        <w:t xml:space="preserve"> Shall be accomplished by the City of Anniston Purchasing Agent at the F.O.B. destination point.</w:t>
      </w:r>
    </w:p>
    <w:p w:rsidR="006A6A76" w:rsidRPr="006A6A76" w:rsidRDefault="006A6A76" w:rsidP="006A6A76">
      <w:pPr>
        <w:pStyle w:val="BodyText"/>
        <w:spacing w:before="37"/>
        <w:ind w:left="479" w:right="193"/>
        <w:rPr>
          <w:rFonts w:ascii="Times New Roman" w:hAnsi="Times New Roman" w:cs="Times New Roman"/>
        </w:rPr>
      </w:pPr>
      <w:r w:rsidRPr="006A6A76">
        <w:rPr>
          <w:rFonts w:ascii="Times New Roman" w:hAnsi="Times New Roman" w:cs="Times New Roman"/>
        </w:rPr>
        <w:t xml:space="preserve">5. </w:t>
      </w:r>
      <w:r w:rsidRPr="006A6A76">
        <w:rPr>
          <w:rFonts w:ascii="Times New Roman" w:hAnsi="Times New Roman" w:cs="Times New Roman"/>
          <w:b/>
        </w:rPr>
        <w:t>Workmanship:</w:t>
      </w:r>
      <w:r w:rsidRPr="006A6A76">
        <w:rPr>
          <w:rFonts w:ascii="Times New Roman" w:hAnsi="Times New Roman" w:cs="Times New Roman"/>
        </w:rPr>
        <w:t xml:space="preserve"> The materials used in fabrication of the equipment shall be new, suitable for the purpose used and free of all defects which may affect the serviceability of the finished product. Workmanship shall be in accordance with the best commercial practice.</w:t>
      </w:r>
    </w:p>
    <w:p w:rsidR="006A6A76" w:rsidRPr="006A6A76" w:rsidRDefault="006A6A76" w:rsidP="006A6A76">
      <w:pPr>
        <w:pStyle w:val="BodyText"/>
        <w:spacing w:before="37"/>
        <w:ind w:left="479" w:right="193"/>
        <w:rPr>
          <w:rFonts w:ascii="Times New Roman" w:hAnsi="Times New Roman" w:cs="Times New Roman"/>
        </w:rPr>
      </w:pPr>
      <w:r w:rsidRPr="006A6A76">
        <w:rPr>
          <w:rFonts w:ascii="Times New Roman" w:hAnsi="Times New Roman" w:cs="Times New Roman"/>
        </w:rPr>
        <w:t xml:space="preserve">6. </w:t>
      </w:r>
      <w:r w:rsidRPr="006A6A76">
        <w:rPr>
          <w:rFonts w:ascii="Times New Roman" w:hAnsi="Times New Roman" w:cs="Times New Roman"/>
          <w:b/>
        </w:rPr>
        <w:t>Warranty:</w:t>
      </w:r>
      <w:r w:rsidRPr="006A6A76">
        <w:rPr>
          <w:rFonts w:ascii="Times New Roman" w:hAnsi="Times New Roman" w:cs="Times New Roman"/>
        </w:rPr>
        <w:t xml:space="preserve"> The equipment shall be guaranteed against any and all defects in materials, workmanship and/or design, which are not detected prior to acceptanc</w:t>
      </w:r>
      <w:r w:rsidR="00C9642D">
        <w:rPr>
          <w:rFonts w:ascii="Times New Roman" w:hAnsi="Times New Roman" w:cs="Times New Roman"/>
        </w:rPr>
        <w:t>e which may develop within one(1</w:t>
      </w:r>
      <w:r w:rsidRPr="006A6A76">
        <w:rPr>
          <w:rFonts w:ascii="Times New Roman" w:hAnsi="Times New Roman" w:cs="Times New Roman"/>
        </w:rPr>
        <w:t>) year after delivery of the equipment to the City of Anniston. Such defective units shall be replaced or corrected by the contractor at no cost to the City with all transportation charges prepaid.</w:t>
      </w:r>
    </w:p>
    <w:p w:rsidR="006A6A76" w:rsidRPr="006A6A76" w:rsidRDefault="006A6A76" w:rsidP="006A6A76">
      <w:pPr>
        <w:pStyle w:val="BodyText"/>
        <w:spacing w:before="37"/>
        <w:ind w:left="479" w:right="193"/>
        <w:rPr>
          <w:rFonts w:ascii="Times New Roman" w:hAnsi="Times New Roman" w:cs="Times New Roman"/>
        </w:rPr>
      </w:pPr>
      <w:r w:rsidRPr="006A6A76">
        <w:rPr>
          <w:rFonts w:ascii="Times New Roman" w:hAnsi="Times New Roman" w:cs="Times New Roman"/>
        </w:rPr>
        <w:t>7. No errors will be corrected after bids are opened. No prices shall include state or Federal excise taxes.</w:t>
      </w:r>
    </w:p>
    <w:p w:rsidR="006A6A76" w:rsidRPr="006A6A76" w:rsidRDefault="006A6A76" w:rsidP="006A6A76">
      <w:pPr>
        <w:pStyle w:val="BodyText"/>
        <w:spacing w:before="37"/>
        <w:ind w:left="479" w:right="193"/>
        <w:rPr>
          <w:rFonts w:ascii="Times New Roman" w:hAnsi="Times New Roman" w:cs="Times New Roman"/>
        </w:rPr>
      </w:pPr>
      <w:r w:rsidRPr="006A6A76">
        <w:rPr>
          <w:rFonts w:ascii="Times New Roman" w:hAnsi="Times New Roman" w:cs="Times New Roman"/>
        </w:rPr>
        <w:t>8. The City of Anniston reserves the right to accept or reject all bids or any portion thereof.</w:t>
      </w:r>
    </w:p>
    <w:p w:rsidR="006A6A76" w:rsidRPr="006A6A76" w:rsidRDefault="006A6A76" w:rsidP="006A6A76">
      <w:pPr>
        <w:pStyle w:val="BodyText"/>
        <w:spacing w:before="37"/>
        <w:ind w:left="479" w:right="193"/>
        <w:rPr>
          <w:rFonts w:ascii="Times New Roman" w:hAnsi="Times New Roman" w:cs="Times New Roman"/>
        </w:rPr>
      </w:pPr>
      <w:r w:rsidRPr="006A6A76">
        <w:rPr>
          <w:rFonts w:ascii="Times New Roman" w:hAnsi="Times New Roman" w:cs="Times New Roman"/>
        </w:rPr>
        <w:t>9. Bids shall be submitted in sealed envelopes and marked with Invitation for Bid Number and Bid Opening Date.</w:t>
      </w:r>
    </w:p>
    <w:p w:rsidR="006A6A76" w:rsidRPr="006A6A76" w:rsidRDefault="006A6A76" w:rsidP="006A6A76">
      <w:pPr>
        <w:pStyle w:val="BodyText"/>
        <w:spacing w:before="37"/>
        <w:ind w:left="479" w:right="193"/>
        <w:rPr>
          <w:rFonts w:ascii="Times New Roman" w:hAnsi="Times New Roman" w:cs="Times New Roman"/>
        </w:rPr>
      </w:pPr>
      <w:r w:rsidRPr="006A6A76">
        <w:rPr>
          <w:rFonts w:ascii="Times New Roman" w:hAnsi="Times New Roman" w:cs="Times New Roman"/>
        </w:rPr>
        <w:t>10. Bidder shall have all necessary licenses and /or permits prior to commencing the job.</w:t>
      </w:r>
    </w:p>
    <w:p w:rsidR="006A6A76" w:rsidRDefault="006A6A76" w:rsidP="006A6A76">
      <w:pPr>
        <w:pStyle w:val="BodyText"/>
        <w:spacing w:before="37"/>
        <w:ind w:left="479" w:right="193"/>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2826327</wp:posOffset>
                </wp:positionH>
                <wp:positionV relativeFrom="paragraph">
                  <wp:posOffset>115496</wp:posOffset>
                </wp:positionV>
                <wp:extent cx="1347850" cy="0"/>
                <wp:effectExtent l="0" t="0" r="24130" b="19050"/>
                <wp:wrapNone/>
                <wp:docPr id="383" name="Straight Connector 383"/>
                <wp:cNvGraphicFramePr/>
                <a:graphic xmlns:a="http://schemas.openxmlformats.org/drawingml/2006/main">
                  <a:graphicData uri="http://schemas.microsoft.com/office/word/2010/wordprocessingShape">
                    <wps:wsp>
                      <wps:cNvCnPr/>
                      <wps:spPr>
                        <a:xfrm>
                          <a:off x="0" y="0"/>
                          <a:ext cx="13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F9EC38" id="Straight Connector 38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2.55pt,9.1pt" to="328.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" strokecolor="black [3040]"/>
            </w:pict>
          </mc:Fallback>
        </mc:AlternateContent>
      </w:r>
      <w:r w:rsidRPr="006A6A76">
        <w:rPr>
          <w:rFonts w:ascii="Times New Roman" w:hAnsi="Times New Roman" w:cs="Times New Roman"/>
        </w:rPr>
        <w:t xml:space="preserve">11. Bidder's City of Anniston License Number is </w:t>
      </w:r>
      <w:r w:rsidRPr="006A6A76">
        <w:rPr>
          <w:rFonts w:ascii="Times New Roman" w:hAnsi="Times New Roman" w:cs="Times New Roman"/>
        </w:rPr>
        <w:tab/>
      </w:r>
    </w:p>
    <w:p w:rsidR="006A6A76" w:rsidRDefault="006A6A76" w:rsidP="006A6A76">
      <w:pPr>
        <w:pStyle w:val="BodyText"/>
        <w:spacing w:before="37"/>
        <w:ind w:left="479" w:right="193"/>
        <w:rPr>
          <w:rFonts w:ascii="Times New Roman" w:hAnsi="Times New Roman" w:cs="Times New Roman"/>
        </w:rPr>
      </w:pPr>
    </w:p>
    <w:p w:rsidR="006A6A76" w:rsidRDefault="006A6A76" w:rsidP="006A6A76">
      <w:pPr>
        <w:pStyle w:val="BodyText"/>
        <w:spacing w:before="37"/>
        <w:ind w:left="479" w:right="193"/>
        <w:rPr>
          <w:rFonts w:ascii="Times New Roman" w:hAnsi="Times New Roman" w:cs="Times New Roman"/>
        </w:rPr>
      </w:pPr>
    </w:p>
    <w:p w:rsidR="006A6A76" w:rsidRDefault="006A6A76" w:rsidP="006A6A76">
      <w:pPr>
        <w:pStyle w:val="BodyText"/>
        <w:spacing w:before="37"/>
        <w:ind w:left="479" w:right="193"/>
        <w:rPr>
          <w:rFonts w:ascii="Times New Roman" w:hAnsi="Times New Roman" w:cs="Times New Roman"/>
        </w:rPr>
      </w:pPr>
    </w:p>
    <w:p w:rsidR="006A6A76" w:rsidRDefault="006A6A76" w:rsidP="006A6A76">
      <w:pPr>
        <w:pStyle w:val="BodyText"/>
        <w:spacing w:before="37"/>
        <w:ind w:left="479" w:right="193"/>
        <w:rPr>
          <w:rFonts w:ascii="Times New Roman" w:hAnsi="Times New Roman" w:cs="Times New Roman"/>
        </w:rPr>
      </w:pPr>
    </w:p>
    <w:p w:rsidR="006A6A76" w:rsidRDefault="006A6A76" w:rsidP="006A6A76">
      <w:pPr>
        <w:pStyle w:val="BodyText"/>
        <w:spacing w:before="37"/>
        <w:ind w:left="479" w:right="193"/>
        <w:rPr>
          <w:rFonts w:ascii="Times New Roman" w:hAnsi="Times New Roman" w:cs="Times New Roman"/>
        </w:rPr>
      </w:pPr>
    </w:p>
    <w:p w:rsidR="006A6A76" w:rsidRDefault="006A6A76">
      <w:pPr>
        <w:rPr>
          <w:rFonts w:ascii="Times New Roman" w:eastAsia="Calibri" w:hAnsi="Times New Roman" w:cs="Times New Roman"/>
        </w:rPr>
      </w:pPr>
      <w:r>
        <w:rPr>
          <w:rFonts w:ascii="Times New Roman" w:hAnsi="Times New Roman" w:cs="Times New Roman"/>
        </w:rPr>
        <w:br w:type="page"/>
      </w:r>
    </w:p>
    <w:p w:rsidR="006A6A76" w:rsidRPr="006A6A76" w:rsidRDefault="006A6A76" w:rsidP="006A6A76">
      <w:pPr>
        <w:pStyle w:val="BodyText"/>
        <w:spacing w:before="37"/>
        <w:ind w:left="479" w:right="193"/>
        <w:jc w:val="center"/>
        <w:rPr>
          <w:rFonts w:ascii="Times New Roman" w:hAnsi="Times New Roman" w:cs="Times New Roman"/>
          <w:b/>
        </w:rPr>
      </w:pPr>
      <w:r w:rsidRPr="006A6A76">
        <w:rPr>
          <w:rFonts w:ascii="Times New Roman" w:hAnsi="Times New Roman" w:cs="Times New Roman"/>
          <w:b/>
        </w:rPr>
        <w:lastRenderedPageBreak/>
        <w:t>INSTRUCTIONS TO BIDDERS</w:t>
      </w:r>
    </w:p>
    <w:p w:rsidR="006A6A76" w:rsidRPr="006A6A76" w:rsidRDefault="006A6A76" w:rsidP="006A6A76">
      <w:pPr>
        <w:pStyle w:val="BodyText"/>
        <w:spacing w:before="37"/>
        <w:ind w:left="0" w:right="193"/>
        <w:rPr>
          <w:rFonts w:ascii="Times New Roman" w:hAnsi="Times New Roman" w:cs="Times New Roman"/>
        </w:rPr>
      </w:pPr>
    </w:p>
    <w:p w:rsidR="006A6A76" w:rsidRPr="006A6A76" w:rsidRDefault="006A6A76" w:rsidP="006A6A76">
      <w:pPr>
        <w:pStyle w:val="BodyText"/>
        <w:spacing w:before="37"/>
        <w:ind w:left="479" w:right="193"/>
        <w:rPr>
          <w:rFonts w:ascii="Times New Roman" w:hAnsi="Times New Roman" w:cs="Times New Roman"/>
        </w:rPr>
      </w:pPr>
      <w:r w:rsidRPr="006A6A76">
        <w:rPr>
          <w:rFonts w:ascii="Times New Roman" w:hAnsi="Times New Roman" w:cs="Times New Roman"/>
        </w:rPr>
        <w:t>1.</w:t>
      </w:r>
      <w:r w:rsidRPr="006A6A76">
        <w:rPr>
          <w:rFonts w:ascii="Times New Roman" w:hAnsi="Times New Roman" w:cs="Times New Roman"/>
        </w:rPr>
        <w:tab/>
        <w:t xml:space="preserve">BID BONDS: Each bidder shall submit with </w:t>
      </w:r>
      <w:r w:rsidR="00F5784C">
        <w:rPr>
          <w:rFonts w:ascii="Times New Roman" w:hAnsi="Times New Roman" w:cs="Times New Roman"/>
        </w:rPr>
        <w:t>their</w:t>
      </w:r>
      <w:r w:rsidRPr="006A6A76">
        <w:rPr>
          <w:rFonts w:ascii="Times New Roman" w:hAnsi="Times New Roman" w:cs="Times New Roman"/>
        </w:rPr>
        <w:t xml:space="preserve"> bid, a Bid Bond with good and sufficient surety or sureties acceptable to the City of Anniston, or Bid Bond may be in the form of a Firm Commitment, such as a postal money order, ce</w:t>
      </w:r>
      <w:r w:rsidR="00F5784C">
        <w:rPr>
          <w:rFonts w:ascii="Times New Roman" w:hAnsi="Times New Roman" w:cs="Times New Roman"/>
        </w:rPr>
        <w:t>rtified</w:t>
      </w:r>
      <w:r w:rsidRPr="006A6A76">
        <w:rPr>
          <w:rFonts w:ascii="Times New Roman" w:hAnsi="Times New Roman" w:cs="Times New Roman"/>
        </w:rPr>
        <w:t xml:space="preserve"> check, cashier's check, etc. Bid Guarantees other than Bid Bonds will be returned</w:t>
      </w:r>
    </w:p>
    <w:p w:rsidR="00F5784C" w:rsidRDefault="00F5784C" w:rsidP="006A6A76">
      <w:pPr>
        <w:pStyle w:val="BodyText"/>
        <w:spacing w:before="37"/>
        <w:ind w:left="720" w:right="193"/>
        <w:rPr>
          <w:rFonts w:ascii="Times New Roman" w:hAnsi="Times New Roman" w:cs="Times New Roman"/>
        </w:rPr>
      </w:pPr>
      <w:r>
        <w:rPr>
          <w:rFonts w:ascii="Times New Roman" w:hAnsi="Times New Roman" w:cs="Times New Roman"/>
        </w:rPr>
        <w:t>(a) T</w:t>
      </w:r>
      <w:r w:rsidR="006A6A76" w:rsidRPr="006A6A76">
        <w:rPr>
          <w:rFonts w:ascii="Times New Roman" w:hAnsi="Times New Roman" w:cs="Times New Roman"/>
        </w:rPr>
        <w:t xml:space="preserve">o unsuccessful bidders as soon as practical after the opening of bids, and </w:t>
      </w:r>
    </w:p>
    <w:p w:rsidR="006A6A76" w:rsidRPr="006A6A76" w:rsidRDefault="006A6A76" w:rsidP="006A6A76">
      <w:pPr>
        <w:pStyle w:val="BodyText"/>
        <w:spacing w:before="37"/>
        <w:ind w:left="720" w:right="193"/>
        <w:rPr>
          <w:rFonts w:ascii="Times New Roman" w:hAnsi="Times New Roman" w:cs="Times New Roman"/>
        </w:rPr>
      </w:pPr>
      <w:r w:rsidRPr="006A6A76">
        <w:rPr>
          <w:rFonts w:ascii="Times New Roman" w:hAnsi="Times New Roman" w:cs="Times New Roman"/>
        </w:rPr>
        <w:t xml:space="preserve">(b) to the successful bidder upon execution of such fu1iher contractual documents and bonds as may be required by the bid as accepted. FAILURE TO FURNISH A BID BOND IN THE PROPER FORM AND AMOUNT BY THE TIME SET FOR OPENING OF BIDS WILL </w:t>
      </w:r>
      <w:r>
        <w:rPr>
          <w:rFonts w:ascii="Times New Roman" w:hAnsi="Times New Roman" w:cs="Times New Roman"/>
        </w:rPr>
        <w:t xml:space="preserve">CAUSE REJECTION OF THE BID. Bid </w:t>
      </w:r>
      <w:r w:rsidRPr="006A6A76">
        <w:rPr>
          <w:rFonts w:ascii="Times New Roman" w:hAnsi="Times New Roman" w:cs="Times New Roman"/>
        </w:rPr>
        <w:t>Guarantee shall be in the amount of five p</w:t>
      </w:r>
      <w:r>
        <w:rPr>
          <w:rFonts w:ascii="Times New Roman" w:hAnsi="Times New Roman" w:cs="Times New Roman"/>
        </w:rPr>
        <w:t>ercent (5%) of the bid price or</w:t>
      </w:r>
      <w:r w:rsidR="00F5784C">
        <w:rPr>
          <w:rFonts w:ascii="Times New Roman" w:hAnsi="Times New Roman" w:cs="Times New Roman"/>
        </w:rPr>
        <w:t xml:space="preserve"> </w:t>
      </w:r>
      <w:r w:rsidRPr="006A6A76">
        <w:rPr>
          <w:rFonts w:ascii="Times New Roman" w:hAnsi="Times New Roman" w:cs="Times New Roman"/>
        </w:rPr>
        <w:t>$100,000.00 whichever is lesser. The Bid Bond Penalty may be expressed in tens of</w:t>
      </w:r>
      <w:r>
        <w:rPr>
          <w:rFonts w:ascii="Times New Roman" w:hAnsi="Times New Roman" w:cs="Times New Roman"/>
        </w:rPr>
        <w:t xml:space="preserve"> </w:t>
      </w:r>
      <w:r w:rsidRPr="006A6A76">
        <w:rPr>
          <w:rFonts w:ascii="Times New Roman" w:hAnsi="Times New Roman" w:cs="Times New Roman"/>
        </w:rPr>
        <w:t xml:space="preserve">a percentage of the bid price or may be </w:t>
      </w:r>
      <w:r>
        <w:rPr>
          <w:rFonts w:ascii="Times New Roman" w:hAnsi="Times New Roman" w:cs="Times New Roman"/>
        </w:rPr>
        <w:t>expressed in dollars and cents.</w:t>
      </w:r>
    </w:p>
    <w:p w:rsidR="006A6A76" w:rsidRPr="006A6A76" w:rsidRDefault="006A6A76" w:rsidP="006A6A76">
      <w:pPr>
        <w:pStyle w:val="BodyText"/>
        <w:spacing w:before="37"/>
        <w:ind w:left="479" w:right="193"/>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6A6A76">
        <w:rPr>
          <w:rFonts w:ascii="Times New Roman" w:hAnsi="Times New Roman" w:cs="Times New Roman"/>
        </w:rPr>
        <w:t>Bidders should carefully examine the specifications and fully inform themselves as to all the conditions and matters which can in any way affect the work or the cost thereof. Should a bidder find discrepancies in or omissions from specifications or other documents or should he be in doubt as to the meaning, he should at once notify the Purchasing Agent and obtain clarification prior to submitting a bid.</w:t>
      </w:r>
    </w:p>
    <w:p w:rsidR="006A6A76" w:rsidRPr="006A6A76" w:rsidRDefault="006A6A76" w:rsidP="006A6A76">
      <w:pPr>
        <w:pStyle w:val="BodyText"/>
        <w:spacing w:before="37"/>
        <w:ind w:left="479" w:right="193"/>
        <w:rPr>
          <w:rFonts w:ascii="Times New Roman" w:hAnsi="Times New Roman" w:cs="Times New Roman"/>
        </w:rPr>
      </w:pPr>
      <w:r w:rsidRPr="006A6A76">
        <w:rPr>
          <w:rFonts w:ascii="Times New Roman" w:hAnsi="Times New Roman" w:cs="Times New Roman"/>
        </w:rPr>
        <w:t>3.</w:t>
      </w:r>
      <w:r w:rsidRPr="006A6A76">
        <w:rPr>
          <w:rFonts w:ascii="Times New Roman" w:hAnsi="Times New Roman" w:cs="Times New Roman"/>
        </w:rPr>
        <w:tab/>
        <w:t xml:space="preserve">Bids submitted for vehicles must include </w:t>
      </w:r>
      <w:r>
        <w:rPr>
          <w:rFonts w:ascii="Times New Roman" w:hAnsi="Times New Roman" w:cs="Times New Roman"/>
        </w:rPr>
        <w:t>all vehicle registration costs.</w:t>
      </w:r>
    </w:p>
    <w:p w:rsidR="006A6A76" w:rsidRDefault="006A6A76" w:rsidP="006A6A76">
      <w:pPr>
        <w:pStyle w:val="BodyText"/>
        <w:spacing w:before="37"/>
        <w:ind w:left="479" w:right="193"/>
        <w:rPr>
          <w:rFonts w:ascii="Times New Roman" w:hAnsi="Times New Roman" w:cs="Times New Roman"/>
        </w:rPr>
      </w:pPr>
      <w:r w:rsidRPr="006A6A76">
        <w:rPr>
          <w:rFonts w:ascii="Times New Roman" w:hAnsi="Times New Roman" w:cs="Times New Roman"/>
        </w:rPr>
        <w:t>4.</w:t>
      </w:r>
      <w:r w:rsidRPr="006A6A76">
        <w:rPr>
          <w:rFonts w:ascii="Times New Roman" w:hAnsi="Times New Roman" w:cs="Times New Roman"/>
        </w:rPr>
        <w:tab/>
        <w:t>The City of Anniston reserves the right to accept or reject any or all bids or any portion thereof.</w:t>
      </w:r>
    </w:p>
    <w:p w:rsidR="006A6A76" w:rsidRDefault="006A6A76" w:rsidP="006A6A76">
      <w:pPr>
        <w:pStyle w:val="BodyText"/>
        <w:spacing w:before="37"/>
        <w:ind w:left="479" w:right="193"/>
        <w:rPr>
          <w:rFonts w:ascii="Times New Roman" w:hAnsi="Times New Roman" w:cs="Times New Roman"/>
        </w:rPr>
      </w:pPr>
    </w:p>
    <w:p w:rsidR="006A6A76" w:rsidRDefault="006A6A76">
      <w:pPr>
        <w:rPr>
          <w:rFonts w:ascii="Times New Roman" w:eastAsia="Calibri" w:hAnsi="Times New Roman" w:cs="Times New Roman"/>
        </w:rPr>
      </w:pPr>
      <w:r>
        <w:rPr>
          <w:rFonts w:ascii="Times New Roman" w:hAnsi="Times New Roman" w:cs="Times New Roman"/>
        </w:rPr>
        <w:br w:type="page"/>
      </w:r>
    </w:p>
    <w:p w:rsidR="006A6A76" w:rsidRPr="006A6A76" w:rsidRDefault="006A6A76" w:rsidP="006A6A76">
      <w:pPr>
        <w:pStyle w:val="BodyText"/>
        <w:spacing w:before="37"/>
        <w:ind w:left="479" w:right="193"/>
        <w:rPr>
          <w:rFonts w:ascii="Times New Roman" w:hAnsi="Times New Roman" w:cs="Times New Roman"/>
        </w:rPr>
      </w:pPr>
      <w:r>
        <w:rPr>
          <w:rFonts w:ascii="Times New Roman" w:hAnsi="Times New Roman" w:cs="Times New Roman"/>
        </w:rPr>
        <w:lastRenderedPageBreak/>
        <w:t>1.</w:t>
      </w:r>
      <w:r>
        <w:rPr>
          <w:rFonts w:ascii="Times New Roman" w:hAnsi="Times New Roman" w:cs="Times New Roman"/>
        </w:rPr>
        <w:tab/>
      </w:r>
      <w:r w:rsidRPr="006A6A76">
        <w:rPr>
          <w:rFonts w:ascii="Times New Roman" w:hAnsi="Times New Roman" w:cs="Times New Roman"/>
        </w:rPr>
        <w:t>BID BONDS: Each bidder shall submit with his bid, a BID BOND with good and sufficient surety or sureties acceptable to the City of Anniston, or Bid BOND may be in the fo</w:t>
      </w:r>
      <w:r>
        <w:rPr>
          <w:rFonts w:ascii="Times New Roman" w:hAnsi="Times New Roman" w:cs="Times New Roman"/>
        </w:rPr>
        <w:t>rm</w:t>
      </w:r>
      <w:r w:rsidRPr="006A6A76">
        <w:rPr>
          <w:rFonts w:ascii="Times New Roman" w:hAnsi="Times New Roman" w:cs="Times New Roman"/>
        </w:rPr>
        <w:t xml:space="preserve"> of a Firm Commitment, such as a postal money order, certified check, cashier's check, etc. Bid Guarantees other than Bid BONDS will be returned (a) to unsuccessful bidders as soon as practical after the opening of bids, and (b) to the successful bidder upon execution of such further contractual documents and bonds as may be required by the bid as accepted. FAILURE TO FURNISH A BID BOND IN THE PROPER FORM AND AMOUNT BY THE TIME SET FOR OPENING OF B</w:t>
      </w:r>
      <w:r>
        <w:rPr>
          <w:rFonts w:ascii="Times New Roman" w:hAnsi="Times New Roman" w:cs="Times New Roman"/>
        </w:rPr>
        <w:t xml:space="preserve">IDS WILL CAUSE REJECTION OF THE </w:t>
      </w:r>
      <w:r w:rsidRPr="006A6A76">
        <w:rPr>
          <w:rFonts w:ascii="Times New Roman" w:hAnsi="Times New Roman" w:cs="Times New Roman"/>
        </w:rPr>
        <w:t>BID. Bid Guarantee shall be in the amount of five p</w:t>
      </w:r>
      <w:r>
        <w:rPr>
          <w:rFonts w:ascii="Times New Roman" w:hAnsi="Times New Roman" w:cs="Times New Roman"/>
        </w:rPr>
        <w:t xml:space="preserve">ercent (5%) of the bid price or </w:t>
      </w:r>
      <w:r w:rsidRPr="006A6A76">
        <w:rPr>
          <w:rFonts w:ascii="Times New Roman" w:hAnsi="Times New Roman" w:cs="Times New Roman"/>
        </w:rPr>
        <w:t>$100,000.00 whichever is lesser. The Bid Bond Penalty may be expressed in terms of a percentage of the bid price or may be expressed in dollars and cents.</w:t>
      </w:r>
    </w:p>
    <w:p w:rsidR="006A6A76" w:rsidRPr="006A6A76" w:rsidRDefault="006A6A76" w:rsidP="006A6A76">
      <w:pPr>
        <w:pStyle w:val="BodyText"/>
        <w:spacing w:before="37"/>
        <w:ind w:left="479" w:right="193"/>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6A6A76">
        <w:rPr>
          <w:rFonts w:ascii="Times New Roman" w:hAnsi="Times New Roman" w:cs="Times New Roman"/>
        </w:rPr>
        <w:t>PERFORMANCE BONDS: Within ten (10) days after the prescribed forms are presented to the bidder to whom award is made for signature, two (2) bonds shall be executed, with good and sufficient surety or sureties acceptable to the City of Anniston. The penal sum of</w:t>
      </w:r>
      <w:r>
        <w:rPr>
          <w:rFonts w:ascii="Times New Roman" w:hAnsi="Times New Roman" w:cs="Times New Roman"/>
        </w:rPr>
        <w:t xml:space="preserve"> each bond shall be as follows:</w:t>
      </w:r>
    </w:p>
    <w:p w:rsidR="006A6A76" w:rsidRPr="006A6A76" w:rsidRDefault="006A6A76" w:rsidP="006A6A76">
      <w:pPr>
        <w:pStyle w:val="BodyText"/>
        <w:spacing w:before="37"/>
        <w:ind w:left="720" w:right="193"/>
        <w:rPr>
          <w:rFonts w:ascii="Times New Roman" w:hAnsi="Times New Roman" w:cs="Times New Roman"/>
        </w:rPr>
      </w:pPr>
      <w:r>
        <w:rPr>
          <w:rFonts w:ascii="Times New Roman" w:hAnsi="Times New Roman" w:cs="Times New Roman"/>
        </w:rPr>
        <w:t>A. Perform</w:t>
      </w:r>
      <w:r w:rsidRPr="006A6A76">
        <w:rPr>
          <w:rFonts w:ascii="Times New Roman" w:hAnsi="Times New Roman" w:cs="Times New Roman"/>
        </w:rPr>
        <w:t>ance Bond: The penal sum of the Perf</w:t>
      </w:r>
      <w:r>
        <w:rPr>
          <w:rFonts w:ascii="Times New Roman" w:hAnsi="Times New Roman" w:cs="Times New Roman"/>
        </w:rPr>
        <w:t>or</w:t>
      </w:r>
      <w:r w:rsidRPr="006A6A76">
        <w:rPr>
          <w:rFonts w:ascii="Times New Roman" w:hAnsi="Times New Roman" w:cs="Times New Roman"/>
        </w:rPr>
        <w:t>mance Bond shall equal on hundred percent (100%) of the contract.</w:t>
      </w:r>
    </w:p>
    <w:p w:rsidR="006A6A76" w:rsidRPr="006A6A76" w:rsidRDefault="006A6A76" w:rsidP="006A6A76">
      <w:pPr>
        <w:pStyle w:val="BodyText"/>
        <w:spacing w:before="37"/>
        <w:ind w:left="720" w:right="193"/>
        <w:rPr>
          <w:rFonts w:ascii="Times New Roman" w:hAnsi="Times New Roman" w:cs="Times New Roman"/>
        </w:rPr>
      </w:pPr>
      <w:r>
        <w:rPr>
          <w:rFonts w:ascii="Times New Roman" w:hAnsi="Times New Roman" w:cs="Times New Roman"/>
        </w:rPr>
        <w:t xml:space="preserve">B. </w:t>
      </w:r>
      <w:r w:rsidRPr="006A6A76">
        <w:rPr>
          <w:rFonts w:ascii="Times New Roman" w:hAnsi="Times New Roman" w:cs="Times New Roman"/>
        </w:rPr>
        <w:t>Labor and Materials Bond: The penal sum of the Labor and Materials Bond shall equal fifty</w:t>
      </w:r>
      <w:r>
        <w:rPr>
          <w:rFonts w:ascii="Times New Roman" w:hAnsi="Times New Roman" w:cs="Times New Roman"/>
        </w:rPr>
        <w:t xml:space="preserve"> percent (50%) of the contract.</w:t>
      </w:r>
    </w:p>
    <w:p w:rsidR="006A6A76" w:rsidRPr="006A6A76" w:rsidRDefault="006A6A76" w:rsidP="006A6A76">
      <w:pPr>
        <w:pStyle w:val="BodyText"/>
        <w:spacing w:before="37"/>
        <w:ind w:left="479" w:right="193"/>
        <w:rPr>
          <w:rFonts w:ascii="Times New Roman" w:hAnsi="Times New Roman" w:cs="Times New Roman"/>
        </w:rPr>
      </w:pPr>
      <w:r w:rsidRPr="006A6A76">
        <w:rPr>
          <w:rFonts w:ascii="Times New Roman" w:hAnsi="Times New Roman" w:cs="Times New Roman"/>
        </w:rPr>
        <w:t>NOTE: Any bonds required will be furnished by the contractor to the City of Anniston prior to commen</w:t>
      </w:r>
      <w:r>
        <w:rPr>
          <w:rFonts w:ascii="Times New Roman" w:hAnsi="Times New Roman" w:cs="Times New Roman"/>
        </w:rPr>
        <w:t>cement of contract.</w:t>
      </w:r>
    </w:p>
    <w:p w:rsidR="006A6A76" w:rsidRPr="006A6A76" w:rsidRDefault="006A6A76" w:rsidP="006A6A76">
      <w:pPr>
        <w:pStyle w:val="BodyText"/>
        <w:spacing w:before="37"/>
        <w:ind w:left="479" w:right="193"/>
        <w:rPr>
          <w:rFonts w:ascii="Times New Roman" w:hAnsi="Times New Roman" w:cs="Times New Roman"/>
        </w:rPr>
      </w:pPr>
      <w:r w:rsidRPr="006A6A76">
        <w:rPr>
          <w:rFonts w:ascii="Times New Roman" w:hAnsi="Times New Roman" w:cs="Times New Roman"/>
        </w:rPr>
        <w:t>3.</w:t>
      </w:r>
      <w:r w:rsidRPr="006A6A76">
        <w:rPr>
          <w:rFonts w:ascii="Times New Roman" w:hAnsi="Times New Roman" w:cs="Times New Roman"/>
        </w:rPr>
        <w:tab/>
        <w:t>REQUIRED INSURANCE: The contractor shall procure and maintain during the entire period of his perfo</w:t>
      </w:r>
      <w:r>
        <w:rPr>
          <w:rFonts w:ascii="Times New Roman" w:hAnsi="Times New Roman" w:cs="Times New Roman"/>
        </w:rPr>
        <w:t>rmance</w:t>
      </w:r>
      <w:r w:rsidRPr="006A6A76">
        <w:rPr>
          <w:rFonts w:ascii="Times New Roman" w:hAnsi="Times New Roman" w:cs="Times New Roman"/>
        </w:rPr>
        <w:t xml:space="preserve"> under this </w:t>
      </w:r>
      <w:r>
        <w:rPr>
          <w:rFonts w:ascii="Times New Roman" w:hAnsi="Times New Roman" w:cs="Times New Roman"/>
        </w:rPr>
        <w:t>contract the following minimum insurance:</w:t>
      </w:r>
    </w:p>
    <w:p w:rsidR="006A6A76" w:rsidRPr="006A6A76" w:rsidRDefault="006A6A76" w:rsidP="006A6A76">
      <w:pPr>
        <w:pStyle w:val="BodyText"/>
        <w:spacing w:before="37"/>
        <w:ind w:left="720" w:right="193"/>
        <w:rPr>
          <w:rFonts w:ascii="Times New Roman" w:hAnsi="Times New Roman" w:cs="Times New Roman"/>
        </w:rPr>
      </w:pPr>
      <w:r>
        <w:rPr>
          <w:rFonts w:ascii="Times New Roman" w:hAnsi="Times New Roman" w:cs="Times New Roman"/>
        </w:rPr>
        <w:t xml:space="preserve">A. </w:t>
      </w:r>
      <w:r w:rsidRPr="006A6A76">
        <w:rPr>
          <w:rFonts w:ascii="Times New Roman" w:hAnsi="Times New Roman" w:cs="Times New Roman"/>
        </w:rPr>
        <w:t>Comprehensive bodily injury and property damage liability:</w:t>
      </w:r>
    </w:p>
    <w:p w:rsidR="006A6A76" w:rsidRPr="006A6A76" w:rsidRDefault="006A6A76" w:rsidP="006A6A76">
      <w:pPr>
        <w:pStyle w:val="BodyText"/>
        <w:spacing w:before="37"/>
        <w:ind w:left="1440" w:right="193"/>
        <w:rPr>
          <w:rFonts w:ascii="Times New Roman" w:hAnsi="Times New Roman" w:cs="Times New Roman"/>
        </w:rPr>
      </w:pPr>
      <w:r>
        <w:rPr>
          <w:rFonts w:ascii="Times New Roman" w:hAnsi="Times New Roman" w:cs="Times New Roman"/>
        </w:rPr>
        <w:t xml:space="preserve">a. </w:t>
      </w:r>
      <w:r w:rsidRPr="006A6A76">
        <w:rPr>
          <w:rFonts w:ascii="Times New Roman" w:hAnsi="Times New Roman" w:cs="Times New Roman"/>
        </w:rPr>
        <w:t>Injury to or death of any one person - $500,000.00</w:t>
      </w:r>
    </w:p>
    <w:p w:rsidR="006A6A76" w:rsidRPr="006A6A76" w:rsidRDefault="006A6A76" w:rsidP="006A6A76">
      <w:pPr>
        <w:pStyle w:val="BodyText"/>
        <w:spacing w:before="37"/>
        <w:ind w:left="1440" w:right="193"/>
        <w:rPr>
          <w:rFonts w:ascii="Times New Roman" w:hAnsi="Times New Roman" w:cs="Times New Roman"/>
        </w:rPr>
      </w:pPr>
      <w:r>
        <w:rPr>
          <w:rFonts w:ascii="Times New Roman" w:hAnsi="Times New Roman" w:cs="Times New Roman"/>
        </w:rPr>
        <w:t xml:space="preserve">b. </w:t>
      </w:r>
      <w:r w:rsidRPr="006A6A76">
        <w:rPr>
          <w:rFonts w:ascii="Times New Roman" w:hAnsi="Times New Roman" w:cs="Times New Roman"/>
        </w:rPr>
        <w:t>Each accident or occurrenc</w:t>
      </w:r>
      <w:r>
        <w:rPr>
          <w:rFonts w:ascii="Times New Roman" w:hAnsi="Times New Roman" w:cs="Times New Roman"/>
        </w:rPr>
        <w:t>e for bodily injury liability -</w:t>
      </w:r>
      <w:r w:rsidRPr="006A6A76">
        <w:rPr>
          <w:rFonts w:ascii="Times New Roman" w:hAnsi="Times New Roman" w:cs="Times New Roman"/>
        </w:rPr>
        <w:t>$500,000.00</w:t>
      </w:r>
    </w:p>
    <w:p w:rsidR="006A6A76" w:rsidRPr="006A6A76" w:rsidRDefault="006A6A76" w:rsidP="006A6A76">
      <w:pPr>
        <w:pStyle w:val="BodyText"/>
        <w:spacing w:before="37"/>
        <w:ind w:left="1440" w:right="193"/>
        <w:rPr>
          <w:rFonts w:ascii="Times New Roman" w:hAnsi="Times New Roman" w:cs="Times New Roman"/>
        </w:rPr>
      </w:pPr>
      <w:r>
        <w:rPr>
          <w:rFonts w:ascii="Times New Roman" w:hAnsi="Times New Roman" w:cs="Times New Roman"/>
        </w:rPr>
        <w:t xml:space="preserve">c. </w:t>
      </w:r>
      <w:r w:rsidRPr="006A6A76">
        <w:rPr>
          <w:rFonts w:ascii="Times New Roman" w:hAnsi="Times New Roman" w:cs="Times New Roman"/>
        </w:rPr>
        <w:t xml:space="preserve">Each accident or occurrence </w:t>
      </w:r>
      <w:r>
        <w:rPr>
          <w:rFonts w:ascii="Times New Roman" w:hAnsi="Times New Roman" w:cs="Times New Roman"/>
        </w:rPr>
        <w:t>for property damage liability -$500,000.00</w:t>
      </w:r>
    </w:p>
    <w:p w:rsidR="006A6A76" w:rsidRPr="006A6A76" w:rsidRDefault="006A6A76" w:rsidP="006A6A76">
      <w:pPr>
        <w:pStyle w:val="BodyText"/>
        <w:spacing w:before="37"/>
        <w:ind w:left="479" w:right="193"/>
        <w:rPr>
          <w:rFonts w:ascii="Times New Roman" w:hAnsi="Times New Roman" w:cs="Times New Roman"/>
        </w:rPr>
      </w:pPr>
      <w:r w:rsidRPr="006A6A76">
        <w:rPr>
          <w:rFonts w:ascii="Times New Roman" w:hAnsi="Times New Roman" w:cs="Times New Roman"/>
        </w:rPr>
        <w:t>Workmen's Compensation Insurance-As prescribed by the Workmen's Compensati</w:t>
      </w:r>
      <w:r>
        <w:rPr>
          <w:rFonts w:ascii="Times New Roman" w:hAnsi="Times New Roman" w:cs="Times New Roman"/>
        </w:rPr>
        <w:t>on Law of the State of Alabama.</w:t>
      </w:r>
    </w:p>
    <w:p w:rsidR="006A6A76" w:rsidRPr="006A6A76" w:rsidRDefault="006A6A76" w:rsidP="006A6A76">
      <w:pPr>
        <w:pStyle w:val="BodyText"/>
        <w:spacing w:before="37"/>
        <w:ind w:left="720" w:right="193"/>
        <w:rPr>
          <w:rFonts w:ascii="Times New Roman" w:hAnsi="Times New Roman" w:cs="Times New Roman"/>
        </w:rPr>
      </w:pPr>
      <w:r w:rsidRPr="006A6A76">
        <w:rPr>
          <w:rFonts w:ascii="Times New Roman" w:hAnsi="Times New Roman" w:cs="Times New Roman"/>
        </w:rPr>
        <w:t>B.</w:t>
      </w:r>
      <w:r>
        <w:rPr>
          <w:rFonts w:ascii="Times New Roman" w:hAnsi="Times New Roman" w:cs="Times New Roman"/>
        </w:rPr>
        <w:t xml:space="preserve"> </w:t>
      </w:r>
      <w:r w:rsidRPr="006A6A76">
        <w:rPr>
          <w:rFonts w:ascii="Times New Roman" w:hAnsi="Times New Roman" w:cs="Times New Roman"/>
        </w:rPr>
        <w:t>Prior to commencement of work hereunder, the Contractor shall name the City of Anniston as additional insured and furnish a certificate of insurance to that effect of the above required insurance. The policies evidencing required insurance shall contain an endorsement to the effect that cancellation or any material change in the policies adversely affecting</w:t>
      </w:r>
      <w:r>
        <w:rPr>
          <w:rFonts w:ascii="Times New Roman" w:hAnsi="Times New Roman" w:cs="Times New Roman"/>
        </w:rPr>
        <w:t xml:space="preserve"> </w:t>
      </w:r>
      <w:r w:rsidRPr="006A6A76">
        <w:rPr>
          <w:rFonts w:ascii="Times New Roman" w:hAnsi="Times New Roman" w:cs="Times New Roman"/>
        </w:rPr>
        <w:t>the interests of the City of Anniston in such insurance shall not be effective until ten (10) days after written notice thereof to the Purchasing Department of the City of Anniston.</w:t>
      </w:r>
    </w:p>
    <w:p w:rsidR="006A6A76" w:rsidRPr="006A6A76" w:rsidRDefault="006A6A76" w:rsidP="006A6A76">
      <w:pPr>
        <w:pStyle w:val="BodyText"/>
        <w:spacing w:before="37"/>
        <w:ind w:left="720" w:right="193"/>
        <w:rPr>
          <w:rFonts w:ascii="Times New Roman" w:hAnsi="Times New Roman" w:cs="Times New Roman"/>
        </w:rPr>
      </w:pPr>
      <w:r>
        <w:rPr>
          <w:rFonts w:ascii="Times New Roman" w:hAnsi="Times New Roman" w:cs="Times New Roman"/>
        </w:rPr>
        <w:t xml:space="preserve">C. </w:t>
      </w:r>
      <w:r w:rsidRPr="006A6A76">
        <w:rPr>
          <w:rFonts w:ascii="Times New Roman" w:hAnsi="Times New Roman" w:cs="Times New Roman"/>
        </w:rPr>
        <w:t>The contractor agrees to insert the substance of this clause, including this paragraph C, in all subcontracts hereunder.</w:t>
      </w:r>
    </w:p>
    <w:p w:rsidR="006A6A76" w:rsidRPr="006A6A76" w:rsidRDefault="006A6A76" w:rsidP="006A6A76">
      <w:pPr>
        <w:pStyle w:val="BodyText"/>
        <w:spacing w:before="37"/>
        <w:ind w:left="479" w:right="193"/>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6A6A76">
        <w:rPr>
          <w:rFonts w:ascii="Times New Roman" w:hAnsi="Times New Roman" w:cs="Times New Roman"/>
        </w:rPr>
        <w:t>Bidders should carefully examine the specifications and fully inform themselves as to all the conditions and matters which can in any way affect the work or the cost thereof. Should a bidder find discrepancies in or omissions from specifications or oth</w:t>
      </w:r>
      <w:r>
        <w:rPr>
          <w:rFonts w:ascii="Times New Roman" w:hAnsi="Times New Roman" w:cs="Times New Roman"/>
        </w:rPr>
        <w:t>er documents or should they</w:t>
      </w:r>
      <w:r w:rsidRPr="006A6A76">
        <w:rPr>
          <w:rFonts w:ascii="Times New Roman" w:hAnsi="Times New Roman" w:cs="Times New Roman"/>
        </w:rPr>
        <w:t xml:space="preserve"> be in doubt as to the meaning, </w:t>
      </w:r>
      <w:r>
        <w:rPr>
          <w:rFonts w:ascii="Times New Roman" w:hAnsi="Times New Roman" w:cs="Times New Roman"/>
        </w:rPr>
        <w:t>they</w:t>
      </w:r>
      <w:r w:rsidRPr="006A6A76">
        <w:rPr>
          <w:rFonts w:ascii="Times New Roman" w:hAnsi="Times New Roman" w:cs="Times New Roman"/>
        </w:rPr>
        <w:t xml:space="preserve"> should at once notify the Purchasing Agent and obtain clarifica</w:t>
      </w:r>
      <w:r>
        <w:rPr>
          <w:rFonts w:ascii="Times New Roman" w:hAnsi="Times New Roman" w:cs="Times New Roman"/>
        </w:rPr>
        <w:t>tion prior to submitting a bid.</w:t>
      </w:r>
    </w:p>
    <w:p w:rsidR="006A6A76" w:rsidRPr="006A6A76" w:rsidRDefault="006A6A76" w:rsidP="006A6A76">
      <w:pPr>
        <w:pStyle w:val="BodyText"/>
        <w:spacing w:before="37"/>
        <w:ind w:left="479" w:right="193"/>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The </w:t>
      </w:r>
      <w:r w:rsidRPr="006A6A76">
        <w:rPr>
          <w:rFonts w:ascii="Times New Roman" w:hAnsi="Times New Roman" w:cs="Times New Roman"/>
        </w:rPr>
        <w:t>City of Anniston reserves the right to accept or reje</w:t>
      </w:r>
      <w:r>
        <w:rPr>
          <w:rFonts w:ascii="Times New Roman" w:hAnsi="Times New Roman" w:cs="Times New Roman"/>
        </w:rPr>
        <w:t>ct any or all bids or any portio</w:t>
      </w:r>
      <w:r w:rsidRPr="006A6A76">
        <w:rPr>
          <w:rFonts w:ascii="Times New Roman" w:hAnsi="Times New Roman" w:cs="Times New Roman"/>
        </w:rPr>
        <w:t>n thereof.</w:t>
      </w:r>
    </w:p>
    <w:p w:rsidR="006A6A76" w:rsidRPr="006A6A76" w:rsidRDefault="006A6A76" w:rsidP="006A6A76">
      <w:pPr>
        <w:pStyle w:val="BodyText"/>
        <w:spacing w:before="37"/>
        <w:ind w:left="479" w:right="193"/>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6A6A76">
        <w:rPr>
          <w:rFonts w:ascii="Times New Roman" w:hAnsi="Times New Roman" w:cs="Times New Roman"/>
        </w:rPr>
        <w:t>Attention of bidders is particularly called to the requirements as to conditions of employment to be observed and minimum wage rates to be paid Section 3, Segregated Facility, Section 109 and E.O. I1246 and also to the Fair Labor Standards Act (FLSA) and the Copeland Act (Anti-Kickback Act).</w:t>
      </w:r>
    </w:p>
    <w:p w:rsidR="006A6A76" w:rsidRPr="006A6A76" w:rsidRDefault="006A6A76" w:rsidP="006A6A76">
      <w:pPr>
        <w:pStyle w:val="BodyText"/>
        <w:spacing w:before="37"/>
        <w:ind w:left="479" w:right="193"/>
        <w:rPr>
          <w:rFonts w:ascii="Times New Roman" w:hAnsi="Times New Roman" w:cs="Times New Roman"/>
        </w:rPr>
      </w:pPr>
      <w:r w:rsidRPr="006A6A76">
        <w:rPr>
          <w:rFonts w:ascii="Times New Roman" w:hAnsi="Times New Roman" w:cs="Times New Roman"/>
        </w:rPr>
        <w:t xml:space="preserve"> </w:t>
      </w:r>
    </w:p>
    <w:p w:rsidR="006A6A76" w:rsidRPr="006A6A76" w:rsidRDefault="006A6A76" w:rsidP="006A6A76">
      <w:pPr>
        <w:pStyle w:val="BodyText"/>
        <w:spacing w:before="37"/>
        <w:ind w:left="479" w:right="193"/>
        <w:jc w:val="center"/>
        <w:rPr>
          <w:rFonts w:ascii="Times New Roman" w:hAnsi="Times New Roman" w:cs="Times New Roman"/>
          <w:b/>
        </w:rPr>
      </w:pPr>
      <w:r w:rsidRPr="006A6A76">
        <w:rPr>
          <w:rFonts w:ascii="Times New Roman" w:hAnsi="Times New Roman" w:cs="Times New Roman"/>
          <w:b/>
        </w:rPr>
        <w:lastRenderedPageBreak/>
        <w:t>TERMINATION FOR DEFAULT - DAMAGES FOR DELAY -TIME EXTENSIONS</w:t>
      </w:r>
    </w:p>
    <w:p w:rsidR="006A6A76" w:rsidRPr="006A6A76" w:rsidRDefault="006A6A76" w:rsidP="006A6A76">
      <w:pPr>
        <w:pStyle w:val="BodyText"/>
        <w:spacing w:before="37"/>
        <w:ind w:left="0" w:right="193"/>
        <w:rPr>
          <w:rFonts w:ascii="Times New Roman" w:hAnsi="Times New Roman" w:cs="Times New Roman"/>
        </w:rPr>
      </w:pPr>
    </w:p>
    <w:p w:rsidR="006A6A76" w:rsidRPr="006A6A76" w:rsidRDefault="006A6A76" w:rsidP="006A6A76">
      <w:pPr>
        <w:pStyle w:val="BodyText"/>
        <w:spacing w:before="37"/>
        <w:ind w:left="479" w:right="193"/>
        <w:rPr>
          <w:rFonts w:ascii="Times New Roman" w:hAnsi="Times New Roman" w:cs="Times New Roman"/>
        </w:rPr>
      </w:pPr>
      <w:r w:rsidRPr="006A6A76">
        <w:rPr>
          <w:rFonts w:ascii="Times New Roman" w:hAnsi="Times New Roman" w:cs="Times New Roman"/>
        </w:rPr>
        <w:t xml:space="preserve">(a). If the contractor refuses or fails to prosecute the work, or any separable part thereof, with such diligence as will insure its completion within the time specified in this contract, or any extension thereof, or fails to </w:t>
      </w:r>
      <w:r>
        <w:rPr>
          <w:rFonts w:ascii="Times New Roman" w:hAnsi="Times New Roman" w:cs="Times New Roman"/>
        </w:rPr>
        <w:t>complete said work within such t</w:t>
      </w:r>
      <w:r w:rsidRPr="006A6A76">
        <w:rPr>
          <w:rFonts w:ascii="Times New Roman" w:hAnsi="Times New Roman" w:cs="Times New Roman"/>
        </w:rPr>
        <w:t>ime, the City of Anniston, may, by written</w:t>
      </w:r>
      <w:r>
        <w:rPr>
          <w:rFonts w:ascii="Times New Roman" w:hAnsi="Times New Roman" w:cs="Times New Roman"/>
        </w:rPr>
        <w:t xml:space="preserve"> notice to the contractor, terminate his r</w:t>
      </w:r>
      <w:r w:rsidRPr="006A6A76">
        <w:rPr>
          <w:rFonts w:ascii="Times New Roman" w:hAnsi="Times New Roman" w:cs="Times New Roman"/>
        </w:rPr>
        <w:t>ight to proceed with the work or such part of the work as to</w:t>
      </w:r>
      <w:r>
        <w:rPr>
          <w:rFonts w:ascii="Times New Roman" w:hAnsi="Times New Roman" w:cs="Times New Roman"/>
        </w:rPr>
        <w:t xml:space="preserve"> which there has been delay.</w:t>
      </w:r>
    </w:p>
    <w:p w:rsidR="006A6A76" w:rsidRPr="006A6A76" w:rsidRDefault="006A6A76" w:rsidP="006A6A76">
      <w:pPr>
        <w:pStyle w:val="BodyText"/>
        <w:spacing w:before="37"/>
        <w:ind w:left="479" w:right="193"/>
        <w:rPr>
          <w:rFonts w:ascii="Times New Roman" w:hAnsi="Times New Roman" w:cs="Times New Roman"/>
        </w:rPr>
      </w:pPr>
      <w:r w:rsidRPr="006A6A76">
        <w:rPr>
          <w:rFonts w:ascii="Times New Roman" w:hAnsi="Times New Roman" w:cs="Times New Roman"/>
        </w:rPr>
        <w:t xml:space="preserve">In such event, the City of Anniston may take over the work and prosecute the same to </w:t>
      </w:r>
      <w:r>
        <w:rPr>
          <w:rFonts w:ascii="Times New Roman" w:hAnsi="Times New Roman" w:cs="Times New Roman"/>
        </w:rPr>
        <w:t>completion, by contract or other</w:t>
      </w:r>
      <w:r w:rsidRPr="006A6A76">
        <w:rPr>
          <w:rFonts w:ascii="Times New Roman" w:hAnsi="Times New Roman" w:cs="Times New Roman"/>
        </w:rPr>
        <w:t>wise, and may tak</w:t>
      </w:r>
      <w:r>
        <w:rPr>
          <w:rFonts w:ascii="Times New Roman" w:hAnsi="Times New Roman" w:cs="Times New Roman"/>
        </w:rPr>
        <w:t>e possession of and utilize in c</w:t>
      </w:r>
      <w:r w:rsidRPr="006A6A76">
        <w:rPr>
          <w:rFonts w:ascii="Times New Roman" w:hAnsi="Times New Roman" w:cs="Times New Roman"/>
        </w:rPr>
        <w:t>om</w:t>
      </w:r>
      <w:r>
        <w:rPr>
          <w:rFonts w:ascii="Times New Roman" w:hAnsi="Times New Roman" w:cs="Times New Roman"/>
        </w:rPr>
        <w:t>pleting the work such materials, appliances</w:t>
      </w:r>
      <w:r w:rsidRPr="006A6A76">
        <w:rPr>
          <w:rFonts w:ascii="Times New Roman" w:hAnsi="Times New Roman" w:cs="Times New Roman"/>
        </w:rPr>
        <w:t>, and plant as maybe on the site of work and necessary therefore. Whether or not the Cont</w:t>
      </w:r>
      <w:r>
        <w:rPr>
          <w:rFonts w:ascii="Times New Roman" w:hAnsi="Times New Roman" w:cs="Times New Roman"/>
        </w:rPr>
        <w:t>ractor's right to proceed with the work is ter</w:t>
      </w:r>
      <w:r w:rsidRPr="006A6A76">
        <w:rPr>
          <w:rFonts w:ascii="Times New Roman" w:hAnsi="Times New Roman" w:cs="Times New Roman"/>
        </w:rPr>
        <w:t xml:space="preserve">minated, </w:t>
      </w:r>
      <w:r>
        <w:rPr>
          <w:rFonts w:ascii="Times New Roman" w:hAnsi="Times New Roman" w:cs="Times New Roman"/>
        </w:rPr>
        <w:t>their</w:t>
      </w:r>
      <w:r w:rsidRPr="006A6A76">
        <w:rPr>
          <w:rFonts w:ascii="Times New Roman" w:hAnsi="Times New Roman" w:cs="Times New Roman"/>
        </w:rPr>
        <w:t xml:space="preserve"> sureties shall be liable for any damage to the City of Anniston resulting from his refusal or failure to complete the </w:t>
      </w:r>
      <w:r>
        <w:rPr>
          <w:rFonts w:ascii="Times New Roman" w:hAnsi="Times New Roman" w:cs="Times New Roman"/>
        </w:rPr>
        <w:t>work within the specified time.</w:t>
      </w:r>
    </w:p>
    <w:p w:rsidR="006A6A76" w:rsidRPr="006A6A76" w:rsidRDefault="006A6A76" w:rsidP="006A6A76">
      <w:pPr>
        <w:pStyle w:val="BodyText"/>
        <w:spacing w:before="37"/>
        <w:ind w:left="479" w:right="193"/>
        <w:rPr>
          <w:rFonts w:ascii="Times New Roman" w:hAnsi="Times New Roman" w:cs="Times New Roman"/>
        </w:rPr>
      </w:pPr>
      <w:r w:rsidRPr="006A6A76">
        <w:rPr>
          <w:rFonts w:ascii="Times New Roman" w:hAnsi="Times New Roman" w:cs="Times New Roman"/>
        </w:rPr>
        <w:t>(b.) If the fixed and agreed liquidated damages are provided in the contract and if the City of Anniston so terminates the Contractor's right to proceed, the resulting damage will consist of such liquidate damages until s</w:t>
      </w:r>
      <w:r>
        <w:rPr>
          <w:rFonts w:ascii="Times New Roman" w:hAnsi="Times New Roman" w:cs="Times New Roman"/>
        </w:rPr>
        <w:t>uch reasonable time as m</w:t>
      </w:r>
      <w:r w:rsidRPr="006A6A76">
        <w:rPr>
          <w:rFonts w:ascii="Times New Roman" w:hAnsi="Times New Roman" w:cs="Times New Roman"/>
        </w:rPr>
        <w:t>ay be required for final completion of the wo</w:t>
      </w:r>
      <w:r>
        <w:rPr>
          <w:rFonts w:ascii="Times New Roman" w:hAnsi="Times New Roman" w:cs="Times New Roman"/>
        </w:rPr>
        <w:t>rk together with any increased c</w:t>
      </w:r>
      <w:r w:rsidRPr="006A6A76">
        <w:rPr>
          <w:rFonts w:ascii="Times New Roman" w:hAnsi="Times New Roman" w:cs="Times New Roman"/>
        </w:rPr>
        <w:t>osts occasioned the City of Anniston in completing the work.</w:t>
      </w:r>
    </w:p>
    <w:p w:rsidR="006A6A76" w:rsidRPr="006A6A76" w:rsidRDefault="006A6A76" w:rsidP="006A6A76">
      <w:pPr>
        <w:pStyle w:val="BodyText"/>
        <w:spacing w:before="37"/>
        <w:ind w:left="479" w:right="193"/>
        <w:rPr>
          <w:rFonts w:ascii="Times New Roman" w:hAnsi="Times New Roman" w:cs="Times New Roman"/>
        </w:rPr>
      </w:pPr>
      <w:r>
        <w:rPr>
          <w:rFonts w:ascii="Times New Roman" w:hAnsi="Times New Roman" w:cs="Times New Roman"/>
        </w:rPr>
        <w:t>(c) I</w:t>
      </w:r>
      <w:r w:rsidRPr="006A6A76">
        <w:rPr>
          <w:rFonts w:ascii="Times New Roman" w:hAnsi="Times New Roman" w:cs="Times New Roman"/>
        </w:rPr>
        <w:t>f fixed and agreed liquidated damages are provided in the contract and if the City of Ann</w:t>
      </w:r>
      <w:r>
        <w:rPr>
          <w:rFonts w:ascii="Times New Roman" w:hAnsi="Times New Roman" w:cs="Times New Roman"/>
        </w:rPr>
        <w:t>iston does not so terminate</w:t>
      </w:r>
      <w:r w:rsidRPr="006A6A76">
        <w:rPr>
          <w:rFonts w:ascii="Times New Roman" w:hAnsi="Times New Roman" w:cs="Times New Roman"/>
        </w:rPr>
        <w:t xml:space="preserve"> the Cont</w:t>
      </w:r>
      <w:r>
        <w:rPr>
          <w:rFonts w:ascii="Times New Roman" w:hAnsi="Times New Roman" w:cs="Times New Roman"/>
        </w:rPr>
        <w:t>ractor's right to proceed, the r</w:t>
      </w:r>
      <w:r w:rsidRPr="006A6A76">
        <w:rPr>
          <w:rFonts w:ascii="Times New Roman" w:hAnsi="Times New Roman" w:cs="Times New Roman"/>
        </w:rPr>
        <w:t>esulting damage will consist of such liquidated damages until the</w:t>
      </w:r>
      <w:r>
        <w:rPr>
          <w:rFonts w:ascii="Times New Roman" w:hAnsi="Times New Roman" w:cs="Times New Roman"/>
        </w:rPr>
        <w:t xml:space="preserve"> work is completed or accepted.</w:t>
      </w:r>
    </w:p>
    <w:p w:rsidR="006A6A76" w:rsidRPr="006A6A76" w:rsidRDefault="006A6A76" w:rsidP="006A6A76">
      <w:pPr>
        <w:pStyle w:val="BodyText"/>
        <w:spacing w:before="37"/>
        <w:ind w:left="479" w:right="193"/>
        <w:rPr>
          <w:rFonts w:ascii="Times New Roman" w:hAnsi="Times New Roman" w:cs="Times New Roman"/>
        </w:rPr>
      </w:pPr>
      <w:r>
        <w:rPr>
          <w:rFonts w:ascii="Times New Roman" w:hAnsi="Times New Roman" w:cs="Times New Roman"/>
        </w:rPr>
        <w:t>(</w:t>
      </w:r>
      <w:r w:rsidRPr="006A6A76">
        <w:rPr>
          <w:rFonts w:ascii="Times New Roman" w:hAnsi="Times New Roman" w:cs="Times New Roman"/>
        </w:rPr>
        <w:t>d) The Contractor's right to proceed shall not be so terminated nor the Contractor charged</w:t>
      </w:r>
      <w:r>
        <w:rPr>
          <w:rFonts w:ascii="Times New Roman" w:hAnsi="Times New Roman" w:cs="Times New Roman"/>
        </w:rPr>
        <w:t xml:space="preserve"> with the resulting damages if:</w:t>
      </w:r>
    </w:p>
    <w:p w:rsidR="006A6A76" w:rsidRPr="006A6A76" w:rsidRDefault="006A6A76" w:rsidP="006A6A76">
      <w:pPr>
        <w:pStyle w:val="BodyText"/>
        <w:spacing w:before="37"/>
        <w:ind w:left="479" w:right="193"/>
        <w:rPr>
          <w:rFonts w:ascii="Times New Roman" w:hAnsi="Times New Roman" w:cs="Times New Roman"/>
        </w:rPr>
      </w:pPr>
      <w:r>
        <w:rPr>
          <w:rFonts w:ascii="Times New Roman" w:hAnsi="Times New Roman" w:cs="Times New Roman"/>
        </w:rPr>
        <w:t>(</w:t>
      </w:r>
      <w:r w:rsidRPr="006A6A76">
        <w:rPr>
          <w:rFonts w:ascii="Times New Roman" w:hAnsi="Times New Roman" w:cs="Times New Roman"/>
        </w:rPr>
        <w:t>1) The delay in the completion of the work ar</w:t>
      </w:r>
      <w:r>
        <w:rPr>
          <w:rFonts w:ascii="Times New Roman" w:hAnsi="Times New Roman" w:cs="Times New Roman"/>
        </w:rPr>
        <w:t>ises from unforeseeable causes b</w:t>
      </w:r>
      <w:r w:rsidRPr="006A6A76">
        <w:rPr>
          <w:rFonts w:ascii="Times New Roman" w:hAnsi="Times New Roman" w:cs="Times New Roman"/>
        </w:rPr>
        <w:t>eyond the control and without the fault or</w:t>
      </w:r>
      <w:r>
        <w:rPr>
          <w:rFonts w:ascii="Times New Roman" w:hAnsi="Times New Roman" w:cs="Times New Roman"/>
        </w:rPr>
        <w:t xml:space="preserve"> negligence of the Contractor, i</w:t>
      </w:r>
      <w:r w:rsidRPr="006A6A76">
        <w:rPr>
          <w:rFonts w:ascii="Times New Roman" w:hAnsi="Times New Roman" w:cs="Times New Roman"/>
        </w:rPr>
        <w:t>ncluding but not restricted to, acts of God, acts of the public enem</w:t>
      </w:r>
      <w:r>
        <w:rPr>
          <w:rFonts w:ascii="Times New Roman" w:hAnsi="Times New Roman" w:cs="Times New Roman"/>
        </w:rPr>
        <w:t>y, acts of the City o</w:t>
      </w:r>
      <w:r w:rsidRPr="006A6A76">
        <w:rPr>
          <w:rFonts w:ascii="Times New Roman" w:hAnsi="Times New Roman" w:cs="Times New Roman"/>
        </w:rPr>
        <w:t>f Anniston in either its sovereign or</w:t>
      </w:r>
      <w:r>
        <w:rPr>
          <w:rFonts w:ascii="Times New Roman" w:hAnsi="Times New Roman" w:cs="Times New Roman"/>
        </w:rPr>
        <w:t xml:space="preserve"> contractual capacity, acts of a</w:t>
      </w:r>
      <w:r w:rsidRPr="006A6A76">
        <w:rPr>
          <w:rFonts w:ascii="Times New Roman" w:hAnsi="Times New Roman" w:cs="Times New Roman"/>
        </w:rPr>
        <w:t>nother contractor in the perfo</w:t>
      </w:r>
      <w:r>
        <w:rPr>
          <w:rFonts w:ascii="Times New Roman" w:hAnsi="Times New Roman" w:cs="Times New Roman"/>
        </w:rPr>
        <w:t>rmance of a contract with City o</w:t>
      </w:r>
      <w:r w:rsidRPr="006A6A76">
        <w:rPr>
          <w:rFonts w:ascii="Times New Roman" w:hAnsi="Times New Roman" w:cs="Times New Roman"/>
        </w:rPr>
        <w:t>f Anniston, fires, floods, epidemics, quarantine restrictions, strikes, freight embargoes, unusually severe weather, or delays of subcontractors or suppliers arising from unforeseeable causes beyond the control and without the fault of or negligence of both the Contractor and such s</w:t>
      </w:r>
      <w:r>
        <w:rPr>
          <w:rFonts w:ascii="Times New Roman" w:hAnsi="Times New Roman" w:cs="Times New Roman"/>
        </w:rPr>
        <w:t>ubcontractors or suppliers; and</w:t>
      </w:r>
    </w:p>
    <w:p w:rsidR="006A6A76" w:rsidRPr="006A6A76" w:rsidRDefault="006A6A76" w:rsidP="006A6A76">
      <w:pPr>
        <w:pStyle w:val="BodyText"/>
        <w:spacing w:before="37"/>
        <w:ind w:left="479" w:right="193"/>
        <w:rPr>
          <w:rFonts w:ascii="Times New Roman" w:hAnsi="Times New Roman" w:cs="Times New Roman"/>
        </w:rPr>
      </w:pPr>
      <w:r>
        <w:rPr>
          <w:rFonts w:ascii="Times New Roman" w:hAnsi="Times New Roman" w:cs="Times New Roman"/>
        </w:rPr>
        <w:t>(2) The Contractor, within 10</w:t>
      </w:r>
      <w:r w:rsidRPr="006A6A76">
        <w:rPr>
          <w:rFonts w:ascii="Times New Roman" w:hAnsi="Times New Roman" w:cs="Times New Roman"/>
        </w:rPr>
        <w:t xml:space="preserve"> days from the beginning of any such delay (unless the Purchasing Agent grants a further period of time before the date of final Payment under the contract), notifies the Purchasing Agent in writing of the causes of delay. The Purchasing Agent shall ascertain the facts and the extent of the delay and extend the time for completing the work when, in his judgment the findings of fact justify such an extension and his findings of fact</w:t>
      </w:r>
      <w:r>
        <w:rPr>
          <w:rFonts w:ascii="Times New Roman" w:hAnsi="Times New Roman" w:cs="Times New Roman"/>
        </w:rPr>
        <w:t xml:space="preserve"> shall be final and conclusive.</w:t>
      </w:r>
    </w:p>
    <w:p w:rsidR="006A6A76" w:rsidRPr="006A6A76" w:rsidRDefault="006A6A76" w:rsidP="006A6A76">
      <w:pPr>
        <w:pStyle w:val="BodyText"/>
        <w:spacing w:before="37"/>
        <w:ind w:left="479" w:right="193"/>
        <w:rPr>
          <w:rFonts w:ascii="Times New Roman" w:hAnsi="Times New Roman" w:cs="Times New Roman"/>
        </w:rPr>
      </w:pPr>
      <w:r w:rsidRPr="006A6A76">
        <w:rPr>
          <w:rFonts w:ascii="Times New Roman" w:hAnsi="Times New Roman" w:cs="Times New Roman"/>
        </w:rPr>
        <w:t>(e) The rights and remedies of the City of Anniston provided in this clause are in addition to any other rights and remedies provided by law or under this contract.</w:t>
      </w:r>
    </w:p>
    <w:p w:rsidR="006A6A76" w:rsidRPr="006A6A76" w:rsidRDefault="006A6A76" w:rsidP="006A6A76">
      <w:pPr>
        <w:pStyle w:val="BodyText"/>
        <w:spacing w:before="37"/>
        <w:ind w:left="479" w:right="193"/>
        <w:rPr>
          <w:rFonts w:ascii="Times New Roman" w:hAnsi="Times New Roman" w:cs="Times New Roman"/>
        </w:rPr>
      </w:pPr>
    </w:p>
    <w:p w:rsidR="006A6A76" w:rsidRDefault="006A6A76" w:rsidP="006A6A76">
      <w:pPr>
        <w:pStyle w:val="BodyText"/>
        <w:spacing w:before="37"/>
        <w:ind w:left="479" w:right="193"/>
        <w:rPr>
          <w:rFonts w:ascii="Times New Roman" w:hAnsi="Times New Roman" w:cs="Times New Roman"/>
        </w:rPr>
      </w:pPr>
    </w:p>
    <w:p w:rsidR="006A6A76" w:rsidRDefault="006A6A76" w:rsidP="006A6A76">
      <w:pPr>
        <w:pStyle w:val="BodyText"/>
        <w:spacing w:before="37"/>
        <w:ind w:left="479" w:right="193"/>
        <w:rPr>
          <w:rFonts w:ascii="Times New Roman" w:hAnsi="Times New Roman" w:cs="Times New Roman"/>
        </w:rPr>
      </w:pPr>
    </w:p>
    <w:p w:rsidR="006A6A76" w:rsidRDefault="006A6A76" w:rsidP="006A6A76">
      <w:pPr>
        <w:pStyle w:val="BodyText"/>
        <w:spacing w:before="37"/>
        <w:ind w:left="479" w:right="193"/>
        <w:rPr>
          <w:rFonts w:ascii="Times New Roman" w:hAnsi="Times New Roman" w:cs="Times New Roman"/>
        </w:rPr>
      </w:pPr>
    </w:p>
    <w:p w:rsidR="006A6A76" w:rsidRDefault="006A6A76" w:rsidP="006A6A76">
      <w:pPr>
        <w:pStyle w:val="BodyText"/>
        <w:spacing w:before="37"/>
        <w:ind w:left="479" w:right="193"/>
        <w:rPr>
          <w:rFonts w:ascii="Times New Roman" w:hAnsi="Times New Roman" w:cs="Times New Roman"/>
        </w:rPr>
      </w:pPr>
    </w:p>
    <w:p w:rsidR="006A6A76" w:rsidRDefault="006A6A76" w:rsidP="006A6A76">
      <w:pPr>
        <w:pStyle w:val="BodyText"/>
        <w:spacing w:before="37"/>
        <w:ind w:left="479" w:right="193"/>
        <w:rPr>
          <w:rFonts w:ascii="Times New Roman" w:hAnsi="Times New Roman" w:cs="Times New Roman"/>
        </w:rPr>
      </w:pPr>
    </w:p>
    <w:p w:rsidR="006A6A76" w:rsidRDefault="006A6A76" w:rsidP="006A6A76">
      <w:pPr>
        <w:pStyle w:val="BodyText"/>
        <w:spacing w:before="37"/>
        <w:ind w:left="479" w:right="193"/>
        <w:rPr>
          <w:rFonts w:ascii="Times New Roman" w:hAnsi="Times New Roman" w:cs="Times New Roman"/>
        </w:rPr>
      </w:pPr>
    </w:p>
    <w:p w:rsidR="006A6A76" w:rsidRDefault="006A6A76" w:rsidP="006A6A76">
      <w:pPr>
        <w:pStyle w:val="BodyText"/>
        <w:spacing w:before="37"/>
        <w:ind w:left="479" w:right="193"/>
        <w:rPr>
          <w:rFonts w:ascii="Times New Roman" w:hAnsi="Times New Roman" w:cs="Times New Roman"/>
        </w:rPr>
      </w:pPr>
    </w:p>
    <w:p w:rsidR="006A6A76" w:rsidRPr="006A6A76" w:rsidRDefault="006A6A76" w:rsidP="006A6A76">
      <w:pPr>
        <w:pStyle w:val="BodyText"/>
        <w:spacing w:before="37"/>
        <w:ind w:left="479" w:right="193"/>
        <w:jc w:val="center"/>
        <w:rPr>
          <w:rFonts w:ascii="Times New Roman" w:hAnsi="Times New Roman" w:cs="Times New Roman"/>
          <w:b/>
        </w:rPr>
      </w:pPr>
      <w:r w:rsidRPr="006A6A76">
        <w:rPr>
          <w:rFonts w:ascii="Times New Roman" w:hAnsi="Times New Roman" w:cs="Times New Roman"/>
          <w:b/>
        </w:rPr>
        <w:lastRenderedPageBreak/>
        <w:t>CLAIMS OF LIABILITY</w:t>
      </w:r>
    </w:p>
    <w:p w:rsidR="006A6A76" w:rsidRPr="006A6A76" w:rsidRDefault="006A6A76" w:rsidP="006A6A76">
      <w:pPr>
        <w:pStyle w:val="BodyText"/>
        <w:spacing w:before="37"/>
        <w:ind w:right="193"/>
        <w:rPr>
          <w:rFonts w:ascii="Times New Roman" w:hAnsi="Times New Roman" w:cs="Times New Roman"/>
        </w:rPr>
      </w:pPr>
    </w:p>
    <w:p w:rsidR="006A6A76" w:rsidRPr="006A6A76" w:rsidRDefault="006A6A76" w:rsidP="006A6A76">
      <w:pPr>
        <w:pStyle w:val="BodyText"/>
        <w:spacing w:before="37"/>
        <w:ind w:left="479" w:right="193"/>
        <w:rPr>
          <w:rFonts w:ascii="Times New Roman" w:hAnsi="Times New Roman" w:cs="Times New Roman"/>
        </w:rPr>
      </w:pPr>
      <w:r w:rsidRPr="006A6A76">
        <w:rPr>
          <w:rFonts w:ascii="Times New Roman" w:hAnsi="Times New Roman" w:cs="Times New Roman"/>
        </w:rPr>
        <w:t>The Cont</w:t>
      </w:r>
      <w:r>
        <w:rPr>
          <w:rFonts w:ascii="Times New Roman" w:hAnsi="Times New Roman" w:cs="Times New Roman"/>
        </w:rPr>
        <w:t>ractor agrees to save the City o</w:t>
      </w:r>
      <w:r w:rsidRPr="006A6A76">
        <w:rPr>
          <w:rFonts w:ascii="Times New Roman" w:hAnsi="Times New Roman" w:cs="Times New Roman"/>
        </w:rPr>
        <w:t>f Anniston harmless from any and all claims, demands, actions, debts, liabilities, judgment costs, and attorney's fees arising out of; claimed on account of or in any manner predicated upon loss of or damage to property of or injuries to or the death of any and all persons whatsoever, if in any manner caused or contributed to by the Contractor, his agents, servants, or employees, whi</w:t>
      </w:r>
      <w:r>
        <w:rPr>
          <w:rFonts w:ascii="Times New Roman" w:hAnsi="Times New Roman" w:cs="Times New Roman"/>
        </w:rPr>
        <w:t>le in, upon, or about the City o</w:t>
      </w:r>
      <w:r w:rsidRPr="006A6A76">
        <w:rPr>
          <w:rFonts w:ascii="Times New Roman" w:hAnsi="Times New Roman" w:cs="Times New Roman"/>
        </w:rPr>
        <w:t xml:space="preserve">f Anniston which the work upon this contract is to be done, or while going to or departing from </w:t>
      </w:r>
      <w:r>
        <w:rPr>
          <w:rFonts w:ascii="Times New Roman" w:hAnsi="Times New Roman" w:cs="Times New Roman"/>
        </w:rPr>
        <w:t>the same, and to save the City o</w:t>
      </w:r>
      <w:r w:rsidRPr="006A6A76">
        <w:rPr>
          <w:rFonts w:ascii="Times New Roman" w:hAnsi="Times New Roman" w:cs="Times New Roman"/>
        </w:rPr>
        <w:t>f Anniston harmless from and on the account of damag</w:t>
      </w:r>
      <w:r>
        <w:rPr>
          <w:rFonts w:ascii="Times New Roman" w:hAnsi="Times New Roman" w:cs="Times New Roman"/>
        </w:rPr>
        <w:t>es of any kind which the City o</w:t>
      </w:r>
      <w:r w:rsidRPr="006A6A76">
        <w:rPr>
          <w:rFonts w:ascii="Times New Roman" w:hAnsi="Times New Roman" w:cs="Times New Roman"/>
        </w:rPr>
        <w:t xml:space="preserve">f Anniston may suffer as the result of the acts of any of the Contractors, agents, servants, or employees in </w:t>
      </w:r>
      <w:r>
        <w:rPr>
          <w:rFonts w:ascii="Times New Roman" w:hAnsi="Times New Roman" w:cs="Times New Roman"/>
        </w:rPr>
        <w:t>or about said City of Anniston.</w:t>
      </w:r>
    </w:p>
    <w:p w:rsidR="006A6A76" w:rsidRPr="006A6A76" w:rsidRDefault="006A6A76" w:rsidP="006A6A76">
      <w:pPr>
        <w:pStyle w:val="BodyText"/>
        <w:spacing w:before="37"/>
        <w:ind w:left="479" w:right="193"/>
        <w:rPr>
          <w:rFonts w:ascii="Times New Roman" w:hAnsi="Times New Roman" w:cs="Times New Roman"/>
        </w:rPr>
      </w:pPr>
      <w:r w:rsidRPr="006A6A76">
        <w:rPr>
          <w:rFonts w:ascii="Times New Roman" w:hAnsi="Times New Roman" w:cs="Times New Roman"/>
        </w:rPr>
        <w:t>The undersigned offers and agrees, if this offer is accepted within thirty (30) calendar days from the date for receipt of offers to furnish any or all items upon which price set opposite each item at the designated point(s) within the time specified.</w:t>
      </w:r>
    </w:p>
    <w:p w:rsidR="006A6A76" w:rsidRPr="006A6A76" w:rsidRDefault="006A6A76" w:rsidP="006A6A76">
      <w:pPr>
        <w:pStyle w:val="BodyText"/>
        <w:spacing w:before="37"/>
        <w:ind w:left="479" w:right="193"/>
        <w:rPr>
          <w:rFonts w:ascii="Times New Roman" w:hAnsi="Times New Roman" w:cs="Times New Roman"/>
        </w:rPr>
      </w:pPr>
    </w:p>
    <w:p w:rsidR="006A6A76" w:rsidRPr="006A6A76" w:rsidRDefault="006A6A76" w:rsidP="006A6A76">
      <w:pPr>
        <w:pStyle w:val="BodyText"/>
        <w:spacing w:before="37"/>
        <w:ind w:left="479" w:right="193"/>
        <w:rPr>
          <w:rFonts w:ascii="Times New Roman" w:hAnsi="Times New Roman" w:cs="Times New Roman"/>
        </w:rPr>
      </w:pPr>
    </w:p>
    <w:p w:rsidR="006A6A76" w:rsidRPr="006A6A76" w:rsidRDefault="006A6A76" w:rsidP="006A6A76">
      <w:pPr>
        <w:pStyle w:val="BodyText"/>
        <w:spacing w:before="37"/>
        <w:ind w:left="479" w:right="193"/>
        <w:rPr>
          <w:rFonts w:ascii="Times New Roman" w:hAnsi="Times New Roman" w:cs="Times New Roman"/>
        </w:rPr>
      </w:pPr>
    </w:p>
    <w:p w:rsidR="006A6A76" w:rsidRPr="006A6A76" w:rsidRDefault="006A6A76" w:rsidP="006A6A76">
      <w:pPr>
        <w:pStyle w:val="BodyText"/>
        <w:spacing w:before="37"/>
        <w:ind w:left="479" w:right="193"/>
        <w:rPr>
          <w:rFonts w:ascii="Times New Roman" w:hAnsi="Times New Roman" w:cs="Times New Roman"/>
        </w:rPr>
      </w:pPr>
    </w:p>
    <w:p w:rsidR="00117EA1" w:rsidRDefault="00117EA1" w:rsidP="006A6A76">
      <w:pPr>
        <w:pStyle w:val="BodyText"/>
        <w:spacing w:before="37"/>
        <w:ind w:right="193"/>
      </w:pPr>
    </w:p>
    <w:sectPr w:rsidR="00117EA1" w:rsidSect="006A6A76">
      <w:footerReference w:type="default" r:id="rId14"/>
      <w:pgSz w:w="12240" w:h="15840"/>
      <w:pgMar w:top="1440" w:right="1440" w:bottom="1440" w:left="1440" w:header="0" w:footer="729"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854" w:rsidRDefault="009F5854">
      <w:r>
        <w:separator/>
      </w:r>
    </w:p>
  </w:endnote>
  <w:endnote w:type="continuationSeparator" w:id="0">
    <w:p w:rsidR="009F5854" w:rsidRDefault="009F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E9D" w:rsidRDefault="003C7117">
    <w:pPr>
      <w:spacing w:line="14" w:lineRule="auto"/>
    </w:pPr>
    <w:r>
      <w:rPr>
        <w:noProof/>
        <w:sz w:val="22"/>
        <w:szCs w:val="22"/>
      </w:rPr>
      <mc:AlternateContent>
        <mc:Choice Requires="wps">
          <w:drawing>
            <wp:anchor distT="0" distB="0" distL="114300" distR="114300" simplePos="0" relativeHeight="503214152" behindDoc="1" locked="0" layoutInCell="1" allowOverlap="1">
              <wp:simplePos x="0" y="0"/>
              <wp:positionH relativeFrom="page">
                <wp:posOffset>3789045</wp:posOffset>
              </wp:positionH>
              <wp:positionV relativeFrom="page">
                <wp:posOffset>9455785</wp:posOffset>
              </wp:positionV>
              <wp:extent cx="194310" cy="165735"/>
              <wp:effectExtent l="0" t="0"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E9D" w:rsidRDefault="00C65E9D">
                          <w:pPr>
                            <w:pStyle w:val="BodyText"/>
                            <w:spacing w:line="245" w:lineRule="exact"/>
                            <w:ind w:left="40"/>
                          </w:pPr>
                          <w:r>
                            <w:fldChar w:fldCharType="begin"/>
                          </w:r>
                          <w:r>
                            <w:instrText xml:space="preserve"> PAGE </w:instrText>
                          </w:r>
                          <w:r>
                            <w:fldChar w:fldCharType="separate"/>
                          </w:r>
                          <w:r w:rsidR="00FE3CFC">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98.35pt;margin-top:744.55pt;width:15.3pt;height:13.05pt;z-index:-10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" filled="f" stroked="f">
              <v:textbox inset="0,0,0,0">
                <w:txbxContent>
                  <w:p w:rsidR="00C65E9D" w:rsidRDefault="00C65E9D">
                    <w:pPr>
                      <w:pStyle w:val="BodyText"/>
                      <w:spacing w:line="245" w:lineRule="exact"/>
                      <w:ind w:left="40"/>
                    </w:pPr>
                    <w:r>
                      <w:fldChar w:fldCharType="begin"/>
                    </w:r>
                    <w:r>
                      <w:instrText xml:space="preserve"> PAGE </w:instrText>
                    </w:r>
                    <w:r>
                      <w:fldChar w:fldCharType="separate"/>
                    </w:r>
                    <w:r w:rsidR="00FE3CFC">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E9D" w:rsidRDefault="003C7117">
    <w:pPr>
      <w:spacing w:line="14" w:lineRule="auto"/>
    </w:pPr>
    <w:r>
      <w:rPr>
        <w:noProof/>
        <w:sz w:val="22"/>
        <w:szCs w:val="22"/>
      </w:rPr>
      <mc:AlternateContent>
        <mc:Choice Requires="wps">
          <w:drawing>
            <wp:anchor distT="0" distB="0" distL="114300" distR="114300" simplePos="0" relativeHeight="503214320" behindDoc="1" locked="0" layoutInCell="1" allowOverlap="1">
              <wp:simplePos x="0" y="0"/>
              <wp:positionH relativeFrom="page">
                <wp:posOffset>3789045</wp:posOffset>
              </wp:positionH>
              <wp:positionV relativeFrom="page">
                <wp:posOffset>9455785</wp:posOffset>
              </wp:positionV>
              <wp:extent cx="19431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E9D" w:rsidRDefault="00C65E9D">
                          <w:pPr>
                            <w:pStyle w:val="BodyText"/>
                            <w:spacing w:line="245" w:lineRule="exact"/>
                            <w:ind w:left="40"/>
                          </w:pPr>
                          <w:r>
                            <w:fldChar w:fldCharType="begin"/>
                          </w:r>
                          <w:r>
                            <w:instrText xml:space="preserve"> PAGE </w:instrText>
                          </w:r>
                          <w:r>
                            <w:fldChar w:fldCharType="separate"/>
                          </w:r>
                          <w:r w:rsidR="00FE3CFC">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8.35pt;margin-top:744.55pt;width:15.3pt;height:13.05pt;z-index:-10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" filled="f" stroked="f">
              <v:textbox inset="0,0,0,0">
                <w:txbxContent>
                  <w:p w:rsidR="00C65E9D" w:rsidRDefault="00C65E9D">
                    <w:pPr>
                      <w:pStyle w:val="BodyText"/>
                      <w:spacing w:line="245" w:lineRule="exact"/>
                      <w:ind w:left="40"/>
                    </w:pPr>
                    <w:r>
                      <w:fldChar w:fldCharType="begin"/>
                    </w:r>
                    <w:r>
                      <w:instrText xml:space="preserve"> PAGE </w:instrText>
                    </w:r>
                    <w:r>
                      <w:fldChar w:fldCharType="separate"/>
                    </w:r>
                    <w:r w:rsidR="00FE3CFC">
                      <w:rPr>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854" w:rsidRDefault="009F5854">
      <w:r>
        <w:separator/>
      </w:r>
    </w:p>
  </w:footnote>
  <w:footnote w:type="continuationSeparator" w:id="0">
    <w:p w:rsidR="009F5854" w:rsidRDefault="009F58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0A6"/>
    <w:multiLevelType w:val="hybridMultilevel"/>
    <w:tmpl w:val="04D837D4"/>
    <w:lvl w:ilvl="0" w:tplc="2C9E2008">
      <w:start w:val="1"/>
      <w:numFmt w:val="lowerRoman"/>
      <w:lvlText w:val="(%1)"/>
      <w:lvlJc w:val="left"/>
      <w:pPr>
        <w:ind w:left="479" w:hanging="236"/>
      </w:pPr>
      <w:rPr>
        <w:rFonts w:ascii="Calibri" w:eastAsia="Calibri" w:hAnsi="Calibri" w:hint="default"/>
        <w:sz w:val="22"/>
        <w:szCs w:val="22"/>
      </w:rPr>
    </w:lvl>
    <w:lvl w:ilvl="1" w:tplc="2288269E">
      <w:start w:val="1"/>
      <w:numFmt w:val="bullet"/>
      <w:lvlText w:val="•"/>
      <w:lvlJc w:val="left"/>
      <w:pPr>
        <w:ind w:left="1497" w:hanging="236"/>
      </w:pPr>
      <w:rPr>
        <w:rFonts w:hint="default"/>
      </w:rPr>
    </w:lvl>
    <w:lvl w:ilvl="2" w:tplc="053AE174">
      <w:start w:val="1"/>
      <w:numFmt w:val="bullet"/>
      <w:lvlText w:val="•"/>
      <w:lvlJc w:val="left"/>
      <w:pPr>
        <w:ind w:left="2515" w:hanging="236"/>
      </w:pPr>
      <w:rPr>
        <w:rFonts w:hint="default"/>
      </w:rPr>
    </w:lvl>
    <w:lvl w:ilvl="3" w:tplc="C3E47854">
      <w:start w:val="1"/>
      <w:numFmt w:val="bullet"/>
      <w:lvlText w:val="•"/>
      <w:lvlJc w:val="left"/>
      <w:pPr>
        <w:ind w:left="3533" w:hanging="236"/>
      </w:pPr>
      <w:rPr>
        <w:rFonts w:hint="default"/>
      </w:rPr>
    </w:lvl>
    <w:lvl w:ilvl="4" w:tplc="AFFA7C62">
      <w:start w:val="1"/>
      <w:numFmt w:val="bullet"/>
      <w:lvlText w:val="•"/>
      <w:lvlJc w:val="left"/>
      <w:pPr>
        <w:ind w:left="4551" w:hanging="236"/>
      </w:pPr>
      <w:rPr>
        <w:rFonts w:hint="default"/>
      </w:rPr>
    </w:lvl>
    <w:lvl w:ilvl="5" w:tplc="4BFC8D5A">
      <w:start w:val="1"/>
      <w:numFmt w:val="bullet"/>
      <w:lvlText w:val="•"/>
      <w:lvlJc w:val="left"/>
      <w:pPr>
        <w:ind w:left="5569" w:hanging="236"/>
      </w:pPr>
      <w:rPr>
        <w:rFonts w:hint="default"/>
      </w:rPr>
    </w:lvl>
    <w:lvl w:ilvl="6" w:tplc="23D640E4">
      <w:start w:val="1"/>
      <w:numFmt w:val="bullet"/>
      <w:lvlText w:val="•"/>
      <w:lvlJc w:val="left"/>
      <w:pPr>
        <w:ind w:left="6587" w:hanging="236"/>
      </w:pPr>
      <w:rPr>
        <w:rFonts w:hint="default"/>
      </w:rPr>
    </w:lvl>
    <w:lvl w:ilvl="7" w:tplc="E8DCBD64">
      <w:start w:val="1"/>
      <w:numFmt w:val="bullet"/>
      <w:lvlText w:val="•"/>
      <w:lvlJc w:val="left"/>
      <w:pPr>
        <w:ind w:left="7605" w:hanging="236"/>
      </w:pPr>
      <w:rPr>
        <w:rFonts w:hint="default"/>
      </w:rPr>
    </w:lvl>
    <w:lvl w:ilvl="8" w:tplc="1FFA0B12">
      <w:start w:val="1"/>
      <w:numFmt w:val="bullet"/>
      <w:lvlText w:val="•"/>
      <w:lvlJc w:val="left"/>
      <w:pPr>
        <w:ind w:left="8623" w:hanging="236"/>
      </w:pPr>
      <w:rPr>
        <w:rFonts w:hint="default"/>
      </w:rPr>
    </w:lvl>
  </w:abstractNum>
  <w:abstractNum w:abstractNumId="1" w15:restartNumberingAfterBreak="0">
    <w:nsid w:val="039F2502"/>
    <w:multiLevelType w:val="hybridMultilevel"/>
    <w:tmpl w:val="0712B7F4"/>
    <w:lvl w:ilvl="0" w:tplc="8B1C1606">
      <w:start w:val="1"/>
      <w:numFmt w:val="decimal"/>
      <w:lvlText w:val="%1."/>
      <w:lvlJc w:val="left"/>
      <w:pPr>
        <w:ind w:left="840" w:hanging="721"/>
      </w:pPr>
      <w:rPr>
        <w:rFonts w:ascii="Calibri" w:eastAsia="Calibri" w:hAnsi="Calibri" w:hint="default"/>
        <w:sz w:val="22"/>
        <w:szCs w:val="22"/>
      </w:rPr>
    </w:lvl>
    <w:lvl w:ilvl="1" w:tplc="230A97AE">
      <w:start w:val="1"/>
      <w:numFmt w:val="bullet"/>
      <w:lvlText w:val="•"/>
      <w:lvlJc w:val="left"/>
      <w:pPr>
        <w:ind w:left="1722" w:hanging="721"/>
      </w:pPr>
      <w:rPr>
        <w:rFonts w:hint="default"/>
      </w:rPr>
    </w:lvl>
    <w:lvl w:ilvl="2" w:tplc="6BBC64AE">
      <w:start w:val="1"/>
      <w:numFmt w:val="bullet"/>
      <w:lvlText w:val="•"/>
      <w:lvlJc w:val="left"/>
      <w:pPr>
        <w:ind w:left="2604" w:hanging="721"/>
      </w:pPr>
      <w:rPr>
        <w:rFonts w:hint="default"/>
      </w:rPr>
    </w:lvl>
    <w:lvl w:ilvl="3" w:tplc="CECA96E8">
      <w:start w:val="1"/>
      <w:numFmt w:val="bullet"/>
      <w:lvlText w:val="•"/>
      <w:lvlJc w:val="left"/>
      <w:pPr>
        <w:ind w:left="3486" w:hanging="721"/>
      </w:pPr>
      <w:rPr>
        <w:rFonts w:hint="default"/>
      </w:rPr>
    </w:lvl>
    <w:lvl w:ilvl="4" w:tplc="C11614B2">
      <w:start w:val="1"/>
      <w:numFmt w:val="bullet"/>
      <w:lvlText w:val="•"/>
      <w:lvlJc w:val="left"/>
      <w:pPr>
        <w:ind w:left="4368" w:hanging="721"/>
      </w:pPr>
      <w:rPr>
        <w:rFonts w:hint="default"/>
      </w:rPr>
    </w:lvl>
    <w:lvl w:ilvl="5" w:tplc="38683B8C">
      <w:start w:val="1"/>
      <w:numFmt w:val="bullet"/>
      <w:lvlText w:val="•"/>
      <w:lvlJc w:val="left"/>
      <w:pPr>
        <w:ind w:left="5250" w:hanging="721"/>
      </w:pPr>
      <w:rPr>
        <w:rFonts w:hint="default"/>
      </w:rPr>
    </w:lvl>
    <w:lvl w:ilvl="6" w:tplc="E59E74DA">
      <w:start w:val="1"/>
      <w:numFmt w:val="bullet"/>
      <w:lvlText w:val="•"/>
      <w:lvlJc w:val="left"/>
      <w:pPr>
        <w:ind w:left="6132" w:hanging="721"/>
      </w:pPr>
      <w:rPr>
        <w:rFonts w:hint="default"/>
      </w:rPr>
    </w:lvl>
    <w:lvl w:ilvl="7" w:tplc="6C9033AA">
      <w:start w:val="1"/>
      <w:numFmt w:val="bullet"/>
      <w:lvlText w:val="•"/>
      <w:lvlJc w:val="left"/>
      <w:pPr>
        <w:ind w:left="7014" w:hanging="721"/>
      </w:pPr>
      <w:rPr>
        <w:rFonts w:hint="default"/>
      </w:rPr>
    </w:lvl>
    <w:lvl w:ilvl="8" w:tplc="7B0AC3CC">
      <w:start w:val="1"/>
      <w:numFmt w:val="bullet"/>
      <w:lvlText w:val="•"/>
      <w:lvlJc w:val="left"/>
      <w:pPr>
        <w:ind w:left="7896" w:hanging="721"/>
      </w:pPr>
      <w:rPr>
        <w:rFonts w:hint="default"/>
      </w:rPr>
    </w:lvl>
  </w:abstractNum>
  <w:abstractNum w:abstractNumId="2" w15:restartNumberingAfterBreak="0">
    <w:nsid w:val="08031C27"/>
    <w:multiLevelType w:val="hybridMultilevel"/>
    <w:tmpl w:val="8F064058"/>
    <w:lvl w:ilvl="0" w:tplc="F2323000">
      <w:start w:val="1"/>
      <w:numFmt w:val="decimal"/>
      <w:lvlText w:val="%1."/>
      <w:lvlJc w:val="left"/>
      <w:pPr>
        <w:ind w:left="460" w:hanging="361"/>
      </w:pPr>
      <w:rPr>
        <w:rFonts w:ascii="Calibri" w:eastAsia="Calibri" w:hAnsi="Calibri" w:hint="default"/>
        <w:sz w:val="22"/>
        <w:szCs w:val="22"/>
      </w:rPr>
    </w:lvl>
    <w:lvl w:ilvl="1" w:tplc="FB549374">
      <w:start w:val="1"/>
      <w:numFmt w:val="upperLetter"/>
      <w:lvlText w:val="%2."/>
      <w:lvlJc w:val="left"/>
      <w:pPr>
        <w:ind w:left="1180" w:hanging="721"/>
        <w:jc w:val="right"/>
      </w:pPr>
      <w:rPr>
        <w:rFonts w:ascii="Calibri" w:eastAsia="Calibri" w:hAnsi="Calibri" w:hint="default"/>
        <w:spacing w:val="-1"/>
        <w:sz w:val="22"/>
        <w:szCs w:val="22"/>
      </w:rPr>
    </w:lvl>
    <w:lvl w:ilvl="2" w:tplc="3DB6D454">
      <w:start w:val="1"/>
      <w:numFmt w:val="decimal"/>
      <w:lvlText w:val="%3."/>
      <w:lvlJc w:val="left"/>
      <w:pPr>
        <w:ind w:left="1540" w:hanging="361"/>
      </w:pPr>
      <w:rPr>
        <w:rFonts w:ascii="Calibri" w:eastAsia="Calibri" w:hAnsi="Calibri" w:hint="default"/>
        <w:sz w:val="22"/>
        <w:szCs w:val="22"/>
      </w:rPr>
    </w:lvl>
    <w:lvl w:ilvl="3" w:tplc="43440362">
      <w:start w:val="1"/>
      <w:numFmt w:val="lowerLetter"/>
      <w:lvlText w:val="%4."/>
      <w:lvlJc w:val="left"/>
      <w:pPr>
        <w:ind w:left="1919" w:hanging="180"/>
      </w:pPr>
      <w:rPr>
        <w:rFonts w:ascii="Calibri" w:eastAsia="Calibri" w:hAnsi="Calibri" w:hint="default"/>
        <w:spacing w:val="-1"/>
        <w:sz w:val="22"/>
        <w:szCs w:val="22"/>
      </w:rPr>
    </w:lvl>
    <w:lvl w:ilvl="4" w:tplc="3B547DF4">
      <w:start w:val="1"/>
      <w:numFmt w:val="lowerLetter"/>
      <w:lvlText w:val="%5."/>
      <w:lvlJc w:val="left"/>
      <w:pPr>
        <w:ind w:left="1919" w:hanging="212"/>
      </w:pPr>
      <w:rPr>
        <w:rFonts w:ascii="Calibri" w:eastAsia="Calibri" w:hAnsi="Calibri" w:hint="default"/>
        <w:spacing w:val="-1"/>
        <w:sz w:val="22"/>
        <w:szCs w:val="22"/>
      </w:rPr>
    </w:lvl>
    <w:lvl w:ilvl="5" w:tplc="7FB0E74C">
      <w:start w:val="1"/>
      <w:numFmt w:val="bullet"/>
      <w:lvlText w:val="•"/>
      <w:lvlJc w:val="left"/>
      <w:pPr>
        <w:ind w:left="1199" w:hanging="212"/>
      </w:pPr>
      <w:rPr>
        <w:rFonts w:hint="default"/>
      </w:rPr>
    </w:lvl>
    <w:lvl w:ilvl="6" w:tplc="EB48E0AE">
      <w:start w:val="1"/>
      <w:numFmt w:val="bullet"/>
      <w:lvlText w:val="•"/>
      <w:lvlJc w:val="left"/>
      <w:pPr>
        <w:ind w:left="1199" w:hanging="212"/>
      </w:pPr>
      <w:rPr>
        <w:rFonts w:hint="default"/>
      </w:rPr>
    </w:lvl>
    <w:lvl w:ilvl="7" w:tplc="2E606490">
      <w:start w:val="1"/>
      <w:numFmt w:val="bullet"/>
      <w:lvlText w:val="•"/>
      <w:lvlJc w:val="left"/>
      <w:pPr>
        <w:ind w:left="1540" w:hanging="212"/>
      </w:pPr>
      <w:rPr>
        <w:rFonts w:hint="default"/>
      </w:rPr>
    </w:lvl>
    <w:lvl w:ilvl="8" w:tplc="693C7F9C">
      <w:start w:val="1"/>
      <w:numFmt w:val="bullet"/>
      <w:lvlText w:val="•"/>
      <w:lvlJc w:val="left"/>
      <w:pPr>
        <w:ind w:left="1880" w:hanging="212"/>
      </w:pPr>
      <w:rPr>
        <w:rFonts w:hint="default"/>
      </w:rPr>
    </w:lvl>
  </w:abstractNum>
  <w:abstractNum w:abstractNumId="3" w15:restartNumberingAfterBreak="0">
    <w:nsid w:val="08401F87"/>
    <w:multiLevelType w:val="hybridMultilevel"/>
    <w:tmpl w:val="602E511A"/>
    <w:lvl w:ilvl="0" w:tplc="BEB4710A">
      <w:start w:val="1"/>
      <w:numFmt w:val="decimal"/>
      <w:lvlText w:val="%1."/>
      <w:lvlJc w:val="left"/>
      <w:pPr>
        <w:ind w:left="460" w:hanging="361"/>
      </w:pPr>
      <w:rPr>
        <w:rFonts w:ascii="Calibri" w:eastAsia="Calibri" w:hAnsi="Calibri" w:hint="default"/>
        <w:sz w:val="22"/>
        <w:szCs w:val="22"/>
      </w:rPr>
    </w:lvl>
    <w:lvl w:ilvl="1" w:tplc="265E4726">
      <w:start w:val="1"/>
      <w:numFmt w:val="lowerLetter"/>
      <w:lvlText w:val="%2."/>
      <w:lvlJc w:val="left"/>
      <w:pPr>
        <w:ind w:left="1180" w:hanging="360"/>
      </w:pPr>
      <w:rPr>
        <w:rFonts w:ascii="Calibri" w:eastAsia="Calibri" w:hAnsi="Calibri" w:hint="default"/>
        <w:spacing w:val="-1"/>
        <w:sz w:val="22"/>
        <w:szCs w:val="22"/>
      </w:rPr>
    </w:lvl>
    <w:lvl w:ilvl="2" w:tplc="CE7CFCFE">
      <w:start w:val="1"/>
      <w:numFmt w:val="bullet"/>
      <w:lvlText w:val="•"/>
      <w:lvlJc w:val="left"/>
      <w:pPr>
        <w:ind w:left="1180" w:hanging="360"/>
      </w:pPr>
      <w:rPr>
        <w:rFonts w:hint="default"/>
      </w:rPr>
    </w:lvl>
    <w:lvl w:ilvl="3" w:tplc="64C42448">
      <w:start w:val="1"/>
      <w:numFmt w:val="bullet"/>
      <w:lvlText w:val="•"/>
      <w:lvlJc w:val="left"/>
      <w:pPr>
        <w:ind w:left="1180" w:hanging="360"/>
      </w:pPr>
      <w:rPr>
        <w:rFonts w:hint="default"/>
      </w:rPr>
    </w:lvl>
    <w:lvl w:ilvl="4" w:tplc="379EF3E0">
      <w:start w:val="1"/>
      <w:numFmt w:val="bullet"/>
      <w:lvlText w:val="•"/>
      <w:lvlJc w:val="left"/>
      <w:pPr>
        <w:ind w:left="2525" w:hanging="360"/>
      </w:pPr>
      <w:rPr>
        <w:rFonts w:hint="default"/>
      </w:rPr>
    </w:lvl>
    <w:lvl w:ilvl="5" w:tplc="A066D93A">
      <w:start w:val="1"/>
      <w:numFmt w:val="bullet"/>
      <w:lvlText w:val="•"/>
      <w:lvlJc w:val="left"/>
      <w:pPr>
        <w:ind w:left="3871" w:hanging="360"/>
      </w:pPr>
      <w:rPr>
        <w:rFonts w:hint="default"/>
      </w:rPr>
    </w:lvl>
    <w:lvl w:ilvl="6" w:tplc="3262666C">
      <w:start w:val="1"/>
      <w:numFmt w:val="bullet"/>
      <w:lvlText w:val="•"/>
      <w:lvlJc w:val="left"/>
      <w:pPr>
        <w:ind w:left="5217" w:hanging="360"/>
      </w:pPr>
      <w:rPr>
        <w:rFonts w:hint="default"/>
      </w:rPr>
    </w:lvl>
    <w:lvl w:ilvl="7" w:tplc="AD10AFB0">
      <w:start w:val="1"/>
      <w:numFmt w:val="bullet"/>
      <w:lvlText w:val="•"/>
      <w:lvlJc w:val="left"/>
      <w:pPr>
        <w:ind w:left="6562" w:hanging="360"/>
      </w:pPr>
      <w:rPr>
        <w:rFonts w:hint="default"/>
      </w:rPr>
    </w:lvl>
    <w:lvl w:ilvl="8" w:tplc="9EE41766">
      <w:start w:val="1"/>
      <w:numFmt w:val="bullet"/>
      <w:lvlText w:val="•"/>
      <w:lvlJc w:val="left"/>
      <w:pPr>
        <w:ind w:left="7908" w:hanging="360"/>
      </w:pPr>
      <w:rPr>
        <w:rFonts w:hint="default"/>
      </w:rPr>
    </w:lvl>
  </w:abstractNum>
  <w:abstractNum w:abstractNumId="4" w15:restartNumberingAfterBreak="0">
    <w:nsid w:val="09BD4AE1"/>
    <w:multiLevelType w:val="hybridMultilevel"/>
    <w:tmpl w:val="98DE2AE2"/>
    <w:lvl w:ilvl="0" w:tplc="96500100">
      <w:start w:val="2"/>
      <w:numFmt w:val="lowerRoman"/>
      <w:lvlText w:val="(%1)"/>
      <w:lvlJc w:val="left"/>
      <w:pPr>
        <w:ind w:left="479" w:hanging="286"/>
      </w:pPr>
      <w:rPr>
        <w:rFonts w:ascii="Calibri" w:eastAsia="Calibri" w:hAnsi="Calibri" w:hint="default"/>
        <w:sz w:val="22"/>
        <w:szCs w:val="22"/>
      </w:rPr>
    </w:lvl>
    <w:lvl w:ilvl="1" w:tplc="B3A67846">
      <w:start w:val="1"/>
      <w:numFmt w:val="bullet"/>
      <w:lvlText w:val="•"/>
      <w:lvlJc w:val="left"/>
      <w:pPr>
        <w:ind w:left="1497" w:hanging="286"/>
      </w:pPr>
      <w:rPr>
        <w:rFonts w:hint="default"/>
      </w:rPr>
    </w:lvl>
    <w:lvl w:ilvl="2" w:tplc="9432C2CA">
      <w:start w:val="1"/>
      <w:numFmt w:val="bullet"/>
      <w:lvlText w:val="•"/>
      <w:lvlJc w:val="left"/>
      <w:pPr>
        <w:ind w:left="2515" w:hanging="286"/>
      </w:pPr>
      <w:rPr>
        <w:rFonts w:hint="default"/>
      </w:rPr>
    </w:lvl>
    <w:lvl w:ilvl="3" w:tplc="3EAA74F0">
      <w:start w:val="1"/>
      <w:numFmt w:val="bullet"/>
      <w:lvlText w:val="•"/>
      <w:lvlJc w:val="left"/>
      <w:pPr>
        <w:ind w:left="3533" w:hanging="286"/>
      </w:pPr>
      <w:rPr>
        <w:rFonts w:hint="default"/>
      </w:rPr>
    </w:lvl>
    <w:lvl w:ilvl="4" w:tplc="A1827AD0">
      <w:start w:val="1"/>
      <w:numFmt w:val="bullet"/>
      <w:lvlText w:val="•"/>
      <w:lvlJc w:val="left"/>
      <w:pPr>
        <w:ind w:left="4551" w:hanging="286"/>
      </w:pPr>
      <w:rPr>
        <w:rFonts w:hint="default"/>
      </w:rPr>
    </w:lvl>
    <w:lvl w:ilvl="5" w:tplc="1CF2C2CE">
      <w:start w:val="1"/>
      <w:numFmt w:val="bullet"/>
      <w:lvlText w:val="•"/>
      <w:lvlJc w:val="left"/>
      <w:pPr>
        <w:ind w:left="5569" w:hanging="286"/>
      </w:pPr>
      <w:rPr>
        <w:rFonts w:hint="default"/>
      </w:rPr>
    </w:lvl>
    <w:lvl w:ilvl="6" w:tplc="EB2A5CAA">
      <w:start w:val="1"/>
      <w:numFmt w:val="bullet"/>
      <w:lvlText w:val="•"/>
      <w:lvlJc w:val="left"/>
      <w:pPr>
        <w:ind w:left="6587" w:hanging="286"/>
      </w:pPr>
      <w:rPr>
        <w:rFonts w:hint="default"/>
      </w:rPr>
    </w:lvl>
    <w:lvl w:ilvl="7" w:tplc="641CF9C4">
      <w:start w:val="1"/>
      <w:numFmt w:val="bullet"/>
      <w:lvlText w:val="•"/>
      <w:lvlJc w:val="left"/>
      <w:pPr>
        <w:ind w:left="7605" w:hanging="286"/>
      </w:pPr>
      <w:rPr>
        <w:rFonts w:hint="default"/>
      </w:rPr>
    </w:lvl>
    <w:lvl w:ilvl="8" w:tplc="68446D52">
      <w:start w:val="1"/>
      <w:numFmt w:val="bullet"/>
      <w:lvlText w:val="•"/>
      <w:lvlJc w:val="left"/>
      <w:pPr>
        <w:ind w:left="8623" w:hanging="286"/>
      </w:pPr>
      <w:rPr>
        <w:rFonts w:hint="default"/>
      </w:rPr>
    </w:lvl>
  </w:abstractNum>
  <w:abstractNum w:abstractNumId="5" w15:restartNumberingAfterBreak="0">
    <w:nsid w:val="15297A08"/>
    <w:multiLevelType w:val="hybridMultilevel"/>
    <w:tmpl w:val="BBBCCCF0"/>
    <w:lvl w:ilvl="0" w:tplc="D22A2144">
      <w:start w:val="2"/>
      <w:numFmt w:val="lowerRoman"/>
      <w:lvlText w:val="(%1)"/>
      <w:lvlJc w:val="left"/>
      <w:pPr>
        <w:ind w:left="479" w:hanging="286"/>
      </w:pPr>
      <w:rPr>
        <w:rFonts w:ascii="Calibri" w:eastAsia="Calibri" w:hAnsi="Calibri" w:hint="default"/>
        <w:sz w:val="22"/>
        <w:szCs w:val="22"/>
      </w:rPr>
    </w:lvl>
    <w:lvl w:ilvl="1" w:tplc="932A354C">
      <w:start w:val="1"/>
      <w:numFmt w:val="bullet"/>
      <w:lvlText w:val="•"/>
      <w:lvlJc w:val="left"/>
      <w:pPr>
        <w:ind w:left="1497" w:hanging="286"/>
      </w:pPr>
      <w:rPr>
        <w:rFonts w:hint="default"/>
      </w:rPr>
    </w:lvl>
    <w:lvl w:ilvl="2" w:tplc="293AF21E">
      <w:start w:val="1"/>
      <w:numFmt w:val="bullet"/>
      <w:lvlText w:val="•"/>
      <w:lvlJc w:val="left"/>
      <w:pPr>
        <w:ind w:left="2515" w:hanging="286"/>
      </w:pPr>
      <w:rPr>
        <w:rFonts w:hint="default"/>
      </w:rPr>
    </w:lvl>
    <w:lvl w:ilvl="3" w:tplc="08F84D8C">
      <w:start w:val="1"/>
      <w:numFmt w:val="bullet"/>
      <w:lvlText w:val="•"/>
      <w:lvlJc w:val="left"/>
      <w:pPr>
        <w:ind w:left="3533" w:hanging="286"/>
      </w:pPr>
      <w:rPr>
        <w:rFonts w:hint="default"/>
      </w:rPr>
    </w:lvl>
    <w:lvl w:ilvl="4" w:tplc="6102EB60">
      <w:start w:val="1"/>
      <w:numFmt w:val="bullet"/>
      <w:lvlText w:val="•"/>
      <w:lvlJc w:val="left"/>
      <w:pPr>
        <w:ind w:left="4551" w:hanging="286"/>
      </w:pPr>
      <w:rPr>
        <w:rFonts w:hint="default"/>
      </w:rPr>
    </w:lvl>
    <w:lvl w:ilvl="5" w:tplc="6302B3EA">
      <w:start w:val="1"/>
      <w:numFmt w:val="bullet"/>
      <w:lvlText w:val="•"/>
      <w:lvlJc w:val="left"/>
      <w:pPr>
        <w:ind w:left="5569" w:hanging="286"/>
      </w:pPr>
      <w:rPr>
        <w:rFonts w:hint="default"/>
      </w:rPr>
    </w:lvl>
    <w:lvl w:ilvl="6" w:tplc="9E4C4F04">
      <w:start w:val="1"/>
      <w:numFmt w:val="bullet"/>
      <w:lvlText w:val="•"/>
      <w:lvlJc w:val="left"/>
      <w:pPr>
        <w:ind w:left="6587" w:hanging="286"/>
      </w:pPr>
      <w:rPr>
        <w:rFonts w:hint="default"/>
      </w:rPr>
    </w:lvl>
    <w:lvl w:ilvl="7" w:tplc="C2D4DBCC">
      <w:start w:val="1"/>
      <w:numFmt w:val="bullet"/>
      <w:lvlText w:val="•"/>
      <w:lvlJc w:val="left"/>
      <w:pPr>
        <w:ind w:left="7605" w:hanging="286"/>
      </w:pPr>
      <w:rPr>
        <w:rFonts w:hint="default"/>
      </w:rPr>
    </w:lvl>
    <w:lvl w:ilvl="8" w:tplc="9D5E90F2">
      <w:start w:val="1"/>
      <w:numFmt w:val="bullet"/>
      <w:lvlText w:val="•"/>
      <w:lvlJc w:val="left"/>
      <w:pPr>
        <w:ind w:left="8623" w:hanging="286"/>
      </w:pPr>
      <w:rPr>
        <w:rFonts w:hint="default"/>
      </w:rPr>
    </w:lvl>
  </w:abstractNum>
  <w:abstractNum w:abstractNumId="6" w15:restartNumberingAfterBreak="0">
    <w:nsid w:val="177171E4"/>
    <w:multiLevelType w:val="hybridMultilevel"/>
    <w:tmpl w:val="F5BE1250"/>
    <w:lvl w:ilvl="0" w:tplc="C9C4E896">
      <w:start w:val="1"/>
      <w:numFmt w:val="lowerLetter"/>
      <w:lvlText w:val="%1."/>
      <w:lvlJc w:val="left"/>
      <w:pPr>
        <w:ind w:left="1200" w:hanging="360"/>
      </w:pPr>
      <w:rPr>
        <w:rFonts w:ascii="Calibri" w:eastAsia="Calibri" w:hAnsi="Calibri" w:hint="default"/>
        <w:spacing w:val="-1"/>
        <w:sz w:val="22"/>
        <w:szCs w:val="22"/>
      </w:rPr>
    </w:lvl>
    <w:lvl w:ilvl="1" w:tplc="5DF627FE">
      <w:start w:val="1"/>
      <w:numFmt w:val="bullet"/>
      <w:lvlText w:val="•"/>
      <w:lvlJc w:val="left"/>
      <w:pPr>
        <w:ind w:left="2180" w:hanging="360"/>
      </w:pPr>
      <w:rPr>
        <w:rFonts w:hint="default"/>
      </w:rPr>
    </w:lvl>
    <w:lvl w:ilvl="2" w:tplc="8E2258FE">
      <w:start w:val="1"/>
      <w:numFmt w:val="bullet"/>
      <w:lvlText w:val="•"/>
      <w:lvlJc w:val="left"/>
      <w:pPr>
        <w:ind w:left="3160" w:hanging="360"/>
      </w:pPr>
      <w:rPr>
        <w:rFonts w:hint="default"/>
      </w:rPr>
    </w:lvl>
    <w:lvl w:ilvl="3" w:tplc="895CFE5A">
      <w:start w:val="1"/>
      <w:numFmt w:val="bullet"/>
      <w:lvlText w:val="•"/>
      <w:lvlJc w:val="left"/>
      <w:pPr>
        <w:ind w:left="4140" w:hanging="360"/>
      </w:pPr>
      <w:rPr>
        <w:rFonts w:hint="default"/>
      </w:rPr>
    </w:lvl>
    <w:lvl w:ilvl="4" w:tplc="5F20BDC4">
      <w:start w:val="1"/>
      <w:numFmt w:val="bullet"/>
      <w:lvlText w:val="•"/>
      <w:lvlJc w:val="left"/>
      <w:pPr>
        <w:ind w:left="5120" w:hanging="360"/>
      </w:pPr>
      <w:rPr>
        <w:rFonts w:hint="default"/>
      </w:rPr>
    </w:lvl>
    <w:lvl w:ilvl="5" w:tplc="94120810">
      <w:start w:val="1"/>
      <w:numFmt w:val="bullet"/>
      <w:lvlText w:val="•"/>
      <w:lvlJc w:val="left"/>
      <w:pPr>
        <w:ind w:left="6100" w:hanging="360"/>
      </w:pPr>
      <w:rPr>
        <w:rFonts w:hint="default"/>
      </w:rPr>
    </w:lvl>
    <w:lvl w:ilvl="6" w:tplc="939C6A22">
      <w:start w:val="1"/>
      <w:numFmt w:val="bullet"/>
      <w:lvlText w:val="•"/>
      <w:lvlJc w:val="left"/>
      <w:pPr>
        <w:ind w:left="7080" w:hanging="360"/>
      </w:pPr>
      <w:rPr>
        <w:rFonts w:hint="default"/>
      </w:rPr>
    </w:lvl>
    <w:lvl w:ilvl="7" w:tplc="1F22CDE4">
      <w:start w:val="1"/>
      <w:numFmt w:val="bullet"/>
      <w:lvlText w:val="•"/>
      <w:lvlJc w:val="left"/>
      <w:pPr>
        <w:ind w:left="8060" w:hanging="360"/>
      </w:pPr>
      <w:rPr>
        <w:rFonts w:hint="default"/>
      </w:rPr>
    </w:lvl>
    <w:lvl w:ilvl="8" w:tplc="1D640BA2">
      <w:start w:val="1"/>
      <w:numFmt w:val="bullet"/>
      <w:lvlText w:val="•"/>
      <w:lvlJc w:val="left"/>
      <w:pPr>
        <w:ind w:left="9040" w:hanging="360"/>
      </w:pPr>
      <w:rPr>
        <w:rFonts w:hint="default"/>
      </w:rPr>
    </w:lvl>
  </w:abstractNum>
  <w:abstractNum w:abstractNumId="7" w15:restartNumberingAfterBreak="0">
    <w:nsid w:val="18ED77F6"/>
    <w:multiLevelType w:val="hybridMultilevel"/>
    <w:tmpl w:val="C65A08A2"/>
    <w:lvl w:ilvl="0" w:tplc="6F2C7B8C">
      <w:start w:val="1"/>
      <w:numFmt w:val="decimal"/>
      <w:lvlText w:val="%1."/>
      <w:lvlJc w:val="left"/>
      <w:pPr>
        <w:ind w:left="460" w:hanging="361"/>
      </w:pPr>
      <w:rPr>
        <w:rFonts w:ascii="Calibri" w:eastAsia="Calibri" w:hAnsi="Calibri" w:hint="default"/>
        <w:sz w:val="22"/>
        <w:szCs w:val="22"/>
      </w:rPr>
    </w:lvl>
    <w:lvl w:ilvl="1" w:tplc="0E1000A0">
      <w:start w:val="1"/>
      <w:numFmt w:val="lowerLetter"/>
      <w:lvlText w:val="%2."/>
      <w:lvlJc w:val="left"/>
      <w:pPr>
        <w:ind w:left="1179" w:hanging="360"/>
      </w:pPr>
      <w:rPr>
        <w:rFonts w:ascii="Calibri" w:eastAsia="Calibri" w:hAnsi="Calibri" w:hint="default"/>
        <w:spacing w:val="-1"/>
        <w:sz w:val="22"/>
        <w:szCs w:val="22"/>
      </w:rPr>
    </w:lvl>
    <w:lvl w:ilvl="2" w:tplc="395841CE">
      <w:start w:val="1"/>
      <w:numFmt w:val="lowerRoman"/>
      <w:lvlText w:val="%3."/>
      <w:lvlJc w:val="left"/>
      <w:pPr>
        <w:ind w:left="1900" w:hanging="286"/>
        <w:jc w:val="right"/>
      </w:pPr>
      <w:rPr>
        <w:rFonts w:ascii="Calibri" w:eastAsia="Calibri" w:hAnsi="Calibri" w:hint="default"/>
        <w:spacing w:val="-1"/>
        <w:sz w:val="22"/>
        <w:szCs w:val="22"/>
      </w:rPr>
    </w:lvl>
    <w:lvl w:ilvl="3" w:tplc="E2429B6E">
      <w:start w:val="1"/>
      <w:numFmt w:val="bullet"/>
      <w:lvlText w:val="•"/>
      <w:lvlJc w:val="left"/>
      <w:pPr>
        <w:ind w:left="1179" w:hanging="286"/>
      </w:pPr>
      <w:rPr>
        <w:rFonts w:hint="default"/>
      </w:rPr>
    </w:lvl>
    <w:lvl w:ilvl="4" w:tplc="44B67534">
      <w:start w:val="1"/>
      <w:numFmt w:val="bullet"/>
      <w:lvlText w:val="•"/>
      <w:lvlJc w:val="left"/>
      <w:pPr>
        <w:ind w:left="1179" w:hanging="286"/>
      </w:pPr>
      <w:rPr>
        <w:rFonts w:hint="default"/>
      </w:rPr>
    </w:lvl>
    <w:lvl w:ilvl="5" w:tplc="DB8E678C">
      <w:start w:val="1"/>
      <w:numFmt w:val="bullet"/>
      <w:lvlText w:val="•"/>
      <w:lvlJc w:val="left"/>
      <w:pPr>
        <w:ind w:left="1179" w:hanging="286"/>
      </w:pPr>
      <w:rPr>
        <w:rFonts w:hint="default"/>
      </w:rPr>
    </w:lvl>
    <w:lvl w:ilvl="6" w:tplc="E954DEB0">
      <w:start w:val="1"/>
      <w:numFmt w:val="bullet"/>
      <w:lvlText w:val="•"/>
      <w:lvlJc w:val="left"/>
      <w:pPr>
        <w:ind w:left="1179" w:hanging="286"/>
      </w:pPr>
      <w:rPr>
        <w:rFonts w:hint="default"/>
      </w:rPr>
    </w:lvl>
    <w:lvl w:ilvl="7" w:tplc="B8E6C3B8">
      <w:start w:val="1"/>
      <w:numFmt w:val="bullet"/>
      <w:lvlText w:val="•"/>
      <w:lvlJc w:val="left"/>
      <w:pPr>
        <w:ind w:left="1180" w:hanging="286"/>
      </w:pPr>
      <w:rPr>
        <w:rFonts w:hint="default"/>
      </w:rPr>
    </w:lvl>
    <w:lvl w:ilvl="8" w:tplc="E1E6F674">
      <w:start w:val="1"/>
      <w:numFmt w:val="bullet"/>
      <w:lvlText w:val="•"/>
      <w:lvlJc w:val="left"/>
      <w:pPr>
        <w:ind w:left="1180" w:hanging="286"/>
      </w:pPr>
      <w:rPr>
        <w:rFonts w:hint="default"/>
      </w:rPr>
    </w:lvl>
  </w:abstractNum>
  <w:abstractNum w:abstractNumId="8" w15:restartNumberingAfterBreak="0">
    <w:nsid w:val="1A920C61"/>
    <w:multiLevelType w:val="hybridMultilevel"/>
    <w:tmpl w:val="17240C5C"/>
    <w:lvl w:ilvl="0" w:tplc="CE7E6E46">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4A2447"/>
    <w:multiLevelType w:val="hybridMultilevel"/>
    <w:tmpl w:val="E6529C0E"/>
    <w:lvl w:ilvl="0" w:tplc="6518A98C">
      <w:start w:val="2"/>
      <w:numFmt w:val="lowerRoman"/>
      <w:lvlText w:val="(%1)"/>
      <w:lvlJc w:val="left"/>
      <w:pPr>
        <w:ind w:left="479" w:hanging="721"/>
      </w:pPr>
      <w:rPr>
        <w:rFonts w:ascii="Calibri" w:eastAsia="Calibri" w:hAnsi="Calibri" w:hint="default"/>
        <w:sz w:val="22"/>
        <w:szCs w:val="22"/>
      </w:rPr>
    </w:lvl>
    <w:lvl w:ilvl="1" w:tplc="D5C2F72E">
      <w:start w:val="1"/>
      <w:numFmt w:val="bullet"/>
      <w:lvlText w:val="•"/>
      <w:lvlJc w:val="left"/>
      <w:pPr>
        <w:ind w:left="1497" w:hanging="721"/>
      </w:pPr>
      <w:rPr>
        <w:rFonts w:hint="default"/>
      </w:rPr>
    </w:lvl>
    <w:lvl w:ilvl="2" w:tplc="66C06356">
      <w:start w:val="1"/>
      <w:numFmt w:val="bullet"/>
      <w:lvlText w:val="•"/>
      <w:lvlJc w:val="left"/>
      <w:pPr>
        <w:ind w:left="2515" w:hanging="721"/>
      </w:pPr>
      <w:rPr>
        <w:rFonts w:hint="default"/>
      </w:rPr>
    </w:lvl>
    <w:lvl w:ilvl="3" w:tplc="58122970">
      <w:start w:val="1"/>
      <w:numFmt w:val="bullet"/>
      <w:lvlText w:val="•"/>
      <w:lvlJc w:val="left"/>
      <w:pPr>
        <w:ind w:left="3533" w:hanging="721"/>
      </w:pPr>
      <w:rPr>
        <w:rFonts w:hint="default"/>
      </w:rPr>
    </w:lvl>
    <w:lvl w:ilvl="4" w:tplc="1C58CCD8">
      <w:start w:val="1"/>
      <w:numFmt w:val="bullet"/>
      <w:lvlText w:val="•"/>
      <w:lvlJc w:val="left"/>
      <w:pPr>
        <w:ind w:left="4551" w:hanging="721"/>
      </w:pPr>
      <w:rPr>
        <w:rFonts w:hint="default"/>
      </w:rPr>
    </w:lvl>
    <w:lvl w:ilvl="5" w:tplc="31E0E45A">
      <w:start w:val="1"/>
      <w:numFmt w:val="bullet"/>
      <w:lvlText w:val="•"/>
      <w:lvlJc w:val="left"/>
      <w:pPr>
        <w:ind w:left="5569" w:hanging="721"/>
      </w:pPr>
      <w:rPr>
        <w:rFonts w:hint="default"/>
      </w:rPr>
    </w:lvl>
    <w:lvl w:ilvl="6" w:tplc="F94A1EE6">
      <w:start w:val="1"/>
      <w:numFmt w:val="bullet"/>
      <w:lvlText w:val="•"/>
      <w:lvlJc w:val="left"/>
      <w:pPr>
        <w:ind w:left="6587" w:hanging="721"/>
      </w:pPr>
      <w:rPr>
        <w:rFonts w:hint="default"/>
      </w:rPr>
    </w:lvl>
    <w:lvl w:ilvl="7" w:tplc="B52016F4">
      <w:start w:val="1"/>
      <w:numFmt w:val="bullet"/>
      <w:lvlText w:val="•"/>
      <w:lvlJc w:val="left"/>
      <w:pPr>
        <w:ind w:left="7605" w:hanging="721"/>
      </w:pPr>
      <w:rPr>
        <w:rFonts w:hint="default"/>
      </w:rPr>
    </w:lvl>
    <w:lvl w:ilvl="8" w:tplc="EF400614">
      <w:start w:val="1"/>
      <w:numFmt w:val="bullet"/>
      <w:lvlText w:val="•"/>
      <w:lvlJc w:val="left"/>
      <w:pPr>
        <w:ind w:left="8623" w:hanging="721"/>
      </w:pPr>
      <w:rPr>
        <w:rFonts w:hint="default"/>
      </w:rPr>
    </w:lvl>
  </w:abstractNum>
  <w:abstractNum w:abstractNumId="10" w15:restartNumberingAfterBreak="0">
    <w:nsid w:val="1C25727C"/>
    <w:multiLevelType w:val="hybridMultilevel"/>
    <w:tmpl w:val="A6AA7B60"/>
    <w:lvl w:ilvl="0" w:tplc="786C31AC">
      <w:start w:val="1"/>
      <w:numFmt w:val="upperLetter"/>
      <w:lvlText w:val="%1."/>
      <w:lvlJc w:val="left"/>
      <w:pPr>
        <w:ind w:left="562" w:hanging="346"/>
      </w:pPr>
      <w:rPr>
        <w:rFonts w:ascii="Arial" w:eastAsia="Arial" w:hAnsi="Arial" w:hint="default"/>
        <w:b/>
        <w:bCs/>
        <w:spacing w:val="-16"/>
        <w:sz w:val="22"/>
        <w:szCs w:val="22"/>
      </w:rPr>
    </w:lvl>
    <w:lvl w:ilvl="1" w:tplc="22D8348E">
      <w:start w:val="1"/>
      <w:numFmt w:val="decimal"/>
      <w:lvlText w:val="%2."/>
      <w:lvlJc w:val="left"/>
      <w:pPr>
        <w:ind w:left="216" w:hanging="303"/>
      </w:pPr>
      <w:rPr>
        <w:rFonts w:ascii="Arial" w:eastAsia="Arial" w:hAnsi="Arial" w:hint="default"/>
        <w:spacing w:val="-3"/>
        <w:sz w:val="22"/>
        <w:szCs w:val="22"/>
      </w:rPr>
    </w:lvl>
    <w:lvl w:ilvl="2" w:tplc="A808C2A8">
      <w:start w:val="1"/>
      <w:numFmt w:val="upperLetter"/>
      <w:lvlText w:val="%3."/>
      <w:lvlJc w:val="left"/>
      <w:pPr>
        <w:ind w:left="561" w:hanging="346"/>
      </w:pPr>
      <w:rPr>
        <w:rFonts w:ascii="Arial" w:eastAsia="Arial" w:hAnsi="Arial" w:hint="default"/>
        <w:b/>
        <w:bCs/>
        <w:spacing w:val="-16"/>
        <w:sz w:val="22"/>
        <w:szCs w:val="22"/>
      </w:rPr>
    </w:lvl>
    <w:lvl w:ilvl="3" w:tplc="2CDC5F22">
      <w:start w:val="1"/>
      <w:numFmt w:val="decimal"/>
      <w:lvlText w:val="%4."/>
      <w:lvlJc w:val="left"/>
      <w:pPr>
        <w:ind w:left="215" w:hanging="303"/>
      </w:pPr>
      <w:rPr>
        <w:rFonts w:ascii="Arial" w:eastAsia="Arial" w:hAnsi="Arial" w:hint="default"/>
        <w:spacing w:val="-3"/>
        <w:sz w:val="22"/>
        <w:szCs w:val="22"/>
      </w:rPr>
    </w:lvl>
    <w:lvl w:ilvl="4" w:tplc="F8A44E3C">
      <w:start w:val="1"/>
      <w:numFmt w:val="upperLetter"/>
      <w:lvlText w:val="%5."/>
      <w:lvlJc w:val="left"/>
      <w:pPr>
        <w:ind w:left="218" w:hanging="274"/>
      </w:pPr>
      <w:rPr>
        <w:rFonts w:ascii="Arial" w:eastAsia="Arial" w:hAnsi="Arial" w:hint="default"/>
        <w:spacing w:val="1"/>
        <w:sz w:val="22"/>
        <w:szCs w:val="22"/>
      </w:rPr>
    </w:lvl>
    <w:lvl w:ilvl="5" w:tplc="E6340856">
      <w:start w:val="1"/>
      <w:numFmt w:val="decimal"/>
      <w:lvlText w:val="%6."/>
      <w:lvlJc w:val="left"/>
      <w:pPr>
        <w:ind w:left="839" w:hanging="360"/>
      </w:pPr>
      <w:rPr>
        <w:rFonts w:ascii="Calibri" w:eastAsia="Calibri" w:hAnsi="Calibri" w:hint="default"/>
        <w:spacing w:val="-1"/>
        <w:w w:val="99"/>
        <w:sz w:val="20"/>
        <w:szCs w:val="20"/>
      </w:rPr>
    </w:lvl>
    <w:lvl w:ilvl="6" w:tplc="2796FF84">
      <w:start w:val="1"/>
      <w:numFmt w:val="lowerLetter"/>
      <w:lvlText w:val="%7."/>
      <w:lvlJc w:val="left"/>
      <w:pPr>
        <w:ind w:left="1919" w:hanging="360"/>
      </w:pPr>
      <w:rPr>
        <w:rFonts w:ascii="Calibri" w:eastAsia="Calibri" w:hAnsi="Calibri" w:hint="default"/>
        <w:w w:val="99"/>
        <w:sz w:val="20"/>
        <w:szCs w:val="20"/>
      </w:rPr>
    </w:lvl>
    <w:lvl w:ilvl="7" w:tplc="F230B434">
      <w:start w:val="1"/>
      <w:numFmt w:val="bullet"/>
      <w:lvlText w:val="•"/>
      <w:lvlJc w:val="left"/>
      <w:pPr>
        <w:ind w:left="1919" w:hanging="360"/>
      </w:pPr>
      <w:rPr>
        <w:rFonts w:hint="default"/>
      </w:rPr>
    </w:lvl>
    <w:lvl w:ilvl="8" w:tplc="E60AAC78">
      <w:start w:val="1"/>
      <w:numFmt w:val="bullet"/>
      <w:lvlText w:val="•"/>
      <w:lvlJc w:val="left"/>
      <w:pPr>
        <w:ind w:left="1994" w:hanging="360"/>
      </w:pPr>
      <w:rPr>
        <w:rFonts w:hint="default"/>
      </w:rPr>
    </w:lvl>
  </w:abstractNum>
  <w:abstractNum w:abstractNumId="11" w15:restartNumberingAfterBreak="0">
    <w:nsid w:val="218E03AA"/>
    <w:multiLevelType w:val="hybridMultilevel"/>
    <w:tmpl w:val="852A3A92"/>
    <w:lvl w:ilvl="0" w:tplc="4CE0BA58">
      <w:start w:val="1"/>
      <w:numFmt w:val="lowerLetter"/>
      <w:lvlText w:val="%1"/>
      <w:lvlJc w:val="left"/>
      <w:pPr>
        <w:ind w:left="1519" w:hanging="106"/>
      </w:pPr>
      <w:rPr>
        <w:rFonts w:ascii="Calibri" w:eastAsia="Calibri" w:hAnsi="Calibri" w:hint="default"/>
        <w:spacing w:val="-1"/>
        <w:sz w:val="22"/>
        <w:szCs w:val="22"/>
      </w:rPr>
    </w:lvl>
    <w:lvl w:ilvl="1" w:tplc="67C690C6">
      <w:start w:val="1"/>
      <w:numFmt w:val="bullet"/>
      <w:lvlText w:val="•"/>
      <w:lvlJc w:val="left"/>
      <w:pPr>
        <w:ind w:left="2357" w:hanging="106"/>
      </w:pPr>
      <w:rPr>
        <w:rFonts w:hint="default"/>
      </w:rPr>
    </w:lvl>
    <w:lvl w:ilvl="2" w:tplc="83302940">
      <w:start w:val="1"/>
      <w:numFmt w:val="bullet"/>
      <w:lvlText w:val="•"/>
      <w:lvlJc w:val="left"/>
      <w:pPr>
        <w:ind w:left="3195" w:hanging="106"/>
      </w:pPr>
      <w:rPr>
        <w:rFonts w:hint="default"/>
      </w:rPr>
    </w:lvl>
    <w:lvl w:ilvl="3" w:tplc="000ADA14">
      <w:start w:val="1"/>
      <w:numFmt w:val="bullet"/>
      <w:lvlText w:val="•"/>
      <w:lvlJc w:val="left"/>
      <w:pPr>
        <w:ind w:left="4033" w:hanging="106"/>
      </w:pPr>
      <w:rPr>
        <w:rFonts w:hint="default"/>
      </w:rPr>
    </w:lvl>
    <w:lvl w:ilvl="4" w:tplc="C7164080">
      <w:start w:val="1"/>
      <w:numFmt w:val="bullet"/>
      <w:lvlText w:val="•"/>
      <w:lvlJc w:val="left"/>
      <w:pPr>
        <w:ind w:left="4871" w:hanging="106"/>
      </w:pPr>
      <w:rPr>
        <w:rFonts w:hint="default"/>
      </w:rPr>
    </w:lvl>
    <w:lvl w:ilvl="5" w:tplc="D87A4670">
      <w:start w:val="1"/>
      <w:numFmt w:val="bullet"/>
      <w:lvlText w:val="•"/>
      <w:lvlJc w:val="left"/>
      <w:pPr>
        <w:ind w:left="5709" w:hanging="106"/>
      </w:pPr>
      <w:rPr>
        <w:rFonts w:hint="default"/>
      </w:rPr>
    </w:lvl>
    <w:lvl w:ilvl="6" w:tplc="AC6077D6">
      <w:start w:val="1"/>
      <w:numFmt w:val="bullet"/>
      <w:lvlText w:val="•"/>
      <w:lvlJc w:val="left"/>
      <w:pPr>
        <w:ind w:left="6547" w:hanging="106"/>
      </w:pPr>
      <w:rPr>
        <w:rFonts w:hint="default"/>
      </w:rPr>
    </w:lvl>
    <w:lvl w:ilvl="7" w:tplc="BD60AF66">
      <w:start w:val="1"/>
      <w:numFmt w:val="bullet"/>
      <w:lvlText w:val="•"/>
      <w:lvlJc w:val="left"/>
      <w:pPr>
        <w:ind w:left="7385" w:hanging="106"/>
      </w:pPr>
      <w:rPr>
        <w:rFonts w:hint="default"/>
      </w:rPr>
    </w:lvl>
    <w:lvl w:ilvl="8" w:tplc="5E708342">
      <w:start w:val="1"/>
      <w:numFmt w:val="bullet"/>
      <w:lvlText w:val="•"/>
      <w:lvlJc w:val="left"/>
      <w:pPr>
        <w:ind w:left="8223" w:hanging="106"/>
      </w:pPr>
      <w:rPr>
        <w:rFonts w:hint="default"/>
      </w:rPr>
    </w:lvl>
  </w:abstractNum>
  <w:abstractNum w:abstractNumId="12" w15:restartNumberingAfterBreak="0">
    <w:nsid w:val="28602693"/>
    <w:multiLevelType w:val="hybridMultilevel"/>
    <w:tmpl w:val="BDF01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406DB"/>
    <w:multiLevelType w:val="hybridMultilevel"/>
    <w:tmpl w:val="4EFED984"/>
    <w:lvl w:ilvl="0" w:tplc="4A4238D4">
      <w:start w:val="10"/>
      <w:numFmt w:val="decimal"/>
      <w:lvlText w:val="%1."/>
      <w:lvlJc w:val="left"/>
      <w:pPr>
        <w:ind w:left="521" w:hanging="361"/>
      </w:pPr>
      <w:rPr>
        <w:rFonts w:ascii="Calibri" w:eastAsia="Calibri" w:hAnsi="Calibri" w:hint="default"/>
        <w:sz w:val="22"/>
        <w:szCs w:val="22"/>
      </w:rPr>
    </w:lvl>
    <w:lvl w:ilvl="1" w:tplc="AA3427D0">
      <w:start w:val="1"/>
      <w:numFmt w:val="bullet"/>
      <w:lvlText w:val="•"/>
      <w:lvlJc w:val="left"/>
      <w:pPr>
        <w:ind w:left="1428" w:hanging="361"/>
      </w:pPr>
      <w:rPr>
        <w:rFonts w:hint="default"/>
      </w:rPr>
    </w:lvl>
    <w:lvl w:ilvl="2" w:tplc="A3AEC378">
      <w:start w:val="1"/>
      <w:numFmt w:val="bullet"/>
      <w:lvlText w:val="•"/>
      <w:lvlJc w:val="left"/>
      <w:pPr>
        <w:ind w:left="2336" w:hanging="361"/>
      </w:pPr>
      <w:rPr>
        <w:rFonts w:hint="default"/>
      </w:rPr>
    </w:lvl>
    <w:lvl w:ilvl="3" w:tplc="8AB613C6">
      <w:start w:val="1"/>
      <w:numFmt w:val="bullet"/>
      <w:lvlText w:val="•"/>
      <w:lvlJc w:val="left"/>
      <w:pPr>
        <w:ind w:left="3244" w:hanging="361"/>
      </w:pPr>
      <w:rPr>
        <w:rFonts w:hint="default"/>
      </w:rPr>
    </w:lvl>
    <w:lvl w:ilvl="4" w:tplc="CF1C1BBC">
      <w:start w:val="1"/>
      <w:numFmt w:val="bullet"/>
      <w:lvlText w:val="•"/>
      <w:lvlJc w:val="left"/>
      <w:pPr>
        <w:ind w:left="4152" w:hanging="361"/>
      </w:pPr>
      <w:rPr>
        <w:rFonts w:hint="default"/>
      </w:rPr>
    </w:lvl>
    <w:lvl w:ilvl="5" w:tplc="6CC0705E">
      <w:start w:val="1"/>
      <w:numFmt w:val="bullet"/>
      <w:lvlText w:val="•"/>
      <w:lvlJc w:val="left"/>
      <w:pPr>
        <w:ind w:left="5060" w:hanging="361"/>
      </w:pPr>
      <w:rPr>
        <w:rFonts w:hint="default"/>
      </w:rPr>
    </w:lvl>
    <w:lvl w:ilvl="6" w:tplc="28C0AB1A">
      <w:start w:val="1"/>
      <w:numFmt w:val="bullet"/>
      <w:lvlText w:val="•"/>
      <w:lvlJc w:val="left"/>
      <w:pPr>
        <w:ind w:left="5968" w:hanging="361"/>
      </w:pPr>
      <w:rPr>
        <w:rFonts w:hint="default"/>
      </w:rPr>
    </w:lvl>
    <w:lvl w:ilvl="7" w:tplc="7AA47D24">
      <w:start w:val="1"/>
      <w:numFmt w:val="bullet"/>
      <w:lvlText w:val="•"/>
      <w:lvlJc w:val="left"/>
      <w:pPr>
        <w:ind w:left="6876" w:hanging="361"/>
      </w:pPr>
      <w:rPr>
        <w:rFonts w:hint="default"/>
      </w:rPr>
    </w:lvl>
    <w:lvl w:ilvl="8" w:tplc="75B4D830">
      <w:start w:val="1"/>
      <w:numFmt w:val="bullet"/>
      <w:lvlText w:val="•"/>
      <w:lvlJc w:val="left"/>
      <w:pPr>
        <w:ind w:left="7784" w:hanging="361"/>
      </w:pPr>
      <w:rPr>
        <w:rFonts w:hint="default"/>
      </w:rPr>
    </w:lvl>
  </w:abstractNum>
  <w:abstractNum w:abstractNumId="14" w15:restartNumberingAfterBreak="0">
    <w:nsid w:val="411E62BD"/>
    <w:multiLevelType w:val="hybridMultilevel"/>
    <w:tmpl w:val="7152E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21CF4"/>
    <w:multiLevelType w:val="hybridMultilevel"/>
    <w:tmpl w:val="CA188404"/>
    <w:lvl w:ilvl="0" w:tplc="1EB8BD5C">
      <w:start w:val="2"/>
      <w:numFmt w:val="lowerLetter"/>
      <w:lvlText w:val="(%1)"/>
      <w:lvlJc w:val="left"/>
      <w:pPr>
        <w:ind w:left="479" w:hanging="300"/>
      </w:pPr>
      <w:rPr>
        <w:rFonts w:ascii="Calibri" w:eastAsia="Calibri" w:hAnsi="Calibri" w:hint="default"/>
        <w:sz w:val="22"/>
        <w:szCs w:val="22"/>
      </w:rPr>
    </w:lvl>
    <w:lvl w:ilvl="1" w:tplc="F716CDA2">
      <w:start w:val="1"/>
      <w:numFmt w:val="decimal"/>
      <w:lvlText w:val="(%2)"/>
      <w:lvlJc w:val="left"/>
      <w:pPr>
        <w:ind w:left="1199" w:hanging="721"/>
      </w:pPr>
      <w:rPr>
        <w:rFonts w:ascii="Calibri" w:eastAsia="Calibri" w:hAnsi="Calibri" w:hint="default"/>
        <w:sz w:val="22"/>
        <w:szCs w:val="22"/>
      </w:rPr>
    </w:lvl>
    <w:lvl w:ilvl="2" w:tplc="3944523C">
      <w:start w:val="1"/>
      <w:numFmt w:val="bullet"/>
      <w:lvlText w:val="•"/>
      <w:lvlJc w:val="left"/>
      <w:pPr>
        <w:ind w:left="2250" w:hanging="721"/>
      </w:pPr>
      <w:rPr>
        <w:rFonts w:hint="default"/>
      </w:rPr>
    </w:lvl>
    <w:lvl w:ilvl="3" w:tplc="47C22BE4">
      <w:start w:val="1"/>
      <w:numFmt w:val="bullet"/>
      <w:lvlText w:val="•"/>
      <w:lvlJc w:val="left"/>
      <w:pPr>
        <w:ind w:left="3301" w:hanging="721"/>
      </w:pPr>
      <w:rPr>
        <w:rFonts w:hint="default"/>
      </w:rPr>
    </w:lvl>
    <w:lvl w:ilvl="4" w:tplc="4D1EE400">
      <w:start w:val="1"/>
      <w:numFmt w:val="bullet"/>
      <w:lvlText w:val="•"/>
      <w:lvlJc w:val="left"/>
      <w:pPr>
        <w:ind w:left="4352" w:hanging="721"/>
      </w:pPr>
      <w:rPr>
        <w:rFonts w:hint="default"/>
      </w:rPr>
    </w:lvl>
    <w:lvl w:ilvl="5" w:tplc="9548833E">
      <w:start w:val="1"/>
      <w:numFmt w:val="bullet"/>
      <w:lvlText w:val="•"/>
      <w:lvlJc w:val="left"/>
      <w:pPr>
        <w:ind w:left="5404" w:hanging="721"/>
      </w:pPr>
      <w:rPr>
        <w:rFonts w:hint="default"/>
      </w:rPr>
    </w:lvl>
    <w:lvl w:ilvl="6" w:tplc="552C1270">
      <w:start w:val="1"/>
      <w:numFmt w:val="bullet"/>
      <w:lvlText w:val="•"/>
      <w:lvlJc w:val="left"/>
      <w:pPr>
        <w:ind w:left="6455" w:hanging="721"/>
      </w:pPr>
      <w:rPr>
        <w:rFonts w:hint="default"/>
      </w:rPr>
    </w:lvl>
    <w:lvl w:ilvl="7" w:tplc="915C07A0">
      <w:start w:val="1"/>
      <w:numFmt w:val="bullet"/>
      <w:lvlText w:val="•"/>
      <w:lvlJc w:val="left"/>
      <w:pPr>
        <w:ind w:left="7506" w:hanging="721"/>
      </w:pPr>
      <w:rPr>
        <w:rFonts w:hint="default"/>
      </w:rPr>
    </w:lvl>
    <w:lvl w:ilvl="8" w:tplc="09989074">
      <w:start w:val="1"/>
      <w:numFmt w:val="bullet"/>
      <w:lvlText w:val="•"/>
      <w:lvlJc w:val="left"/>
      <w:pPr>
        <w:ind w:left="8557" w:hanging="721"/>
      </w:pPr>
      <w:rPr>
        <w:rFonts w:hint="default"/>
      </w:rPr>
    </w:lvl>
  </w:abstractNum>
  <w:abstractNum w:abstractNumId="16" w15:restartNumberingAfterBreak="0">
    <w:nsid w:val="47140873"/>
    <w:multiLevelType w:val="hybridMultilevel"/>
    <w:tmpl w:val="965A96DA"/>
    <w:lvl w:ilvl="0" w:tplc="CE36757E">
      <w:start w:val="1"/>
      <w:numFmt w:val="lowerLetter"/>
      <w:lvlText w:val="%1."/>
      <w:lvlJc w:val="left"/>
      <w:pPr>
        <w:ind w:left="840" w:hanging="360"/>
      </w:pPr>
      <w:rPr>
        <w:rFonts w:ascii="Calibri" w:eastAsia="Calibri" w:hAnsi="Calibri" w:hint="default"/>
        <w:spacing w:val="-1"/>
        <w:sz w:val="22"/>
        <w:szCs w:val="22"/>
      </w:rPr>
    </w:lvl>
    <w:lvl w:ilvl="1" w:tplc="C46E33EE">
      <w:start w:val="1"/>
      <w:numFmt w:val="bullet"/>
      <w:lvlText w:val="•"/>
      <w:lvlJc w:val="left"/>
      <w:pPr>
        <w:ind w:left="1858" w:hanging="360"/>
      </w:pPr>
      <w:rPr>
        <w:rFonts w:hint="default"/>
      </w:rPr>
    </w:lvl>
    <w:lvl w:ilvl="2" w:tplc="AF76CE46">
      <w:start w:val="1"/>
      <w:numFmt w:val="bullet"/>
      <w:lvlText w:val="•"/>
      <w:lvlJc w:val="left"/>
      <w:pPr>
        <w:ind w:left="2876" w:hanging="360"/>
      </w:pPr>
      <w:rPr>
        <w:rFonts w:hint="default"/>
      </w:rPr>
    </w:lvl>
    <w:lvl w:ilvl="3" w:tplc="033C7F0C">
      <w:start w:val="1"/>
      <w:numFmt w:val="bullet"/>
      <w:lvlText w:val="•"/>
      <w:lvlJc w:val="left"/>
      <w:pPr>
        <w:ind w:left="3894" w:hanging="360"/>
      </w:pPr>
      <w:rPr>
        <w:rFonts w:hint="default"/>
      </w:rPr>
    </w:lvl>
    <w:lvl w:ilvl="4" w:tplc="695426BC">
      <w:start w:val="1"/>
      <w:numFmt w:val="bullet"/>
      <w:lvlText w:val="•"/>
      <w:lvlJc w:val="left"/>
      <w:pPr>
        <w:ind w:left="4912" w:hanging="360"/>
      </w:pPr>
      <w:rPr>
        <w:rFonts w:hint="default"/>
      </w:rPr>
    </w:lvl>
    <w:lvl w:ilvl="5" w:tplc="56185770">
      <w:start w:val="1"/>
      <w:numFmt w:val="bullet"/>
      <w:lvlText w:val="•"/>
      <w:lvlJc w:val="left"/>
      <w:pPr>
        <w:ind w:left="5930" w:hanging="360"/>
      </w:pPr>
      <w:rPr>
        <w:rFonts w:hint="default"/>
      </w:rPr>
    </w:lvl>
    <w:lvl w:ilvl="6" w:tplc="DD709CEC">
      <w:start w:val="1"/>
      <w:numFmt w:val="bullet"/>
      <w:lvlText w:val="•"/>
      <w:lvlJc w:val="left"/>
      <w:pPr>
        <w:ind w:left="6948" w:hanging="360"/>
      </w:pPr>
      <w:rPr>
        <w:rFonts w:hint="default"/>
      </w:rPr>
    </w:lvl>
    <w:lvl w:ilvl="7" w:tplc="872039DE">
      <w:start w:val="1"/>
      <w:numFmt w:val="bullet"/>
      <w:lvlText w:val="•"/>
      <w:lvlJc w:val="left"/>
      <w:pPr>
        <w:ind w:left="7966" w:hanging="360"/>
      </w:pPr>
      <w:rPr>
        <w:rFonts w:hint="default"/>
      </w:rPr>
    </w:lvl>
    <w:lvl w:ilvl="8" w:tplc="87368FE8">
      <w:start w:val="1"/>
      <w:numFmt w:val="bullet"/>
      <w:lvlText w:val="•"/>
      <w:lvlJc w:val="left"/>
      <w:pPr>
        <w:ind w:left="8984" w:hanging="360"/>
      </w:pPr>
      <w:rPr>
        <w:rFonts w:hint="default"/>
      </w:rPr>
    </w:lvl>
  </w:abstractNum>
  <w:abstractNum w:abstractNumId="17" w15:restartNumberingAfterBreak="0">
    <w:nsid w:val="4A2A6A20"/>
    <w:multiLevelType w:val="hybridMultilevel"/>
    <w:tmpl w:val="646A979A"/>
    <w:lvl w:ilvl="0" w:tplc="82CC4B3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4A6D7E4F"/>
    <w:multiLevelType w:val="hybridMultilevel"/>
    <w:tmpl w:val="01DCC43A"/>
    <w:lvl w:ilvl="0" w:tplc="908CB952">
      <w:start w:val="9"/>
      <w:numFmt w:val="decimal"/>
      <w:lvlText w:val="%1."/>
      <w:lvlJc w:val="left"/>
      <w:pPr>
        <w:ind w:left="480" w:hanging="361"/>
      </w:pPr>
      <w:rPr>
        <w:rFonts w:ascii="Calibri" w:eastAsia="Calibri" w:hAnsi="Calibri" w:hint="default"/>
        <w:sz w:val="22"/>
        <w:szCs w:val="22"/>
      </w:rPr>
    </w:lvl>
    <w:lvl w:ilvl="1" w:tplc="0DF8382C">
      <w:start w:val="1"/>
      <w:numFmt w:val="upperLetter"/>
      <w:lvlText w:val="%2."/>
      <w:lvlJc w:val="left"/>
      <w:pPr>
        <w:ind w:left="839" w:hanging="360"/>
      </w:pPr>
      <w:rPr>
        <w:rFonts w:ascii="Calibri" w:eastAsia="Calibri" w:hAnsi="Calibri" w:hint="default"/>
        <w:spacing w:val="-1"/>
        <w:sz w:val="22"/>
        <w:szCs w:val="22"/>
      </w:rPr>
    </w:lvl>
    <w:lvl w:ilvl="2" w:tplc="4246C32E">
      <w:start w:val="1"/>
      <w:numFmt w:val="bullet"/>
      <w:lvlText w:val="•"/>
      <w:lvlJc w:val="left"/>
      <w:pPr>
        <w:ind w:left="839" w:hanging="360"/>
      </w:pPr>
      <w:rPr>
        <w:rFonts w:hint="default"/>
      </w:rPr>
    </w:lvl>
    <w:lvl w:ilvl="3" w:tplc="76E46624">
      <w:start w:val="1"/>
      <w:numFmt w:val="bullet"/>
      <w:lvlText w:val="•"/>
      <w:lvlJc w:val="left"/>
      <w:pPr>
        <w:ind w:left="2069" w:hanging="360"/>
      </w:pPr>
      <w:rPr>
        <w:rFonts w:hint="default"/>
      </w:rPr>
    </w:lvl>
    <w:lvl w:ilvl="4" w:tplc="EC6A5764">
      <w:start w:val="1"/>
      <w:numFmt w:val="bullet"/>
      <w:lvlText w:val="•"/>
      <w:lvlJc w:val="left"/>
      <w:pPr>
        <w:ind w:left="3299" w:hanging="360"/>
      </w:pPr>
      <w:rPr>
        <w:rFonts w:hint="default"/>
      </w:rPr>
    </w:lvl>
    <w:lvl w:ilvl="5" w:tplc="2DB84174">
      <w:start w:val="1"/>
      <w:numFmt w:val="bullet"/>
      <w:lvlText w:val="•"/>
      <w:lvlJc w:val="left"/>
      <w:pPr>
        <w:ind w:left="4529" w:hanging="360"/>
      </w:pPr>
      <w:rPr>
        <w:rFonts w:hint="default"/>
      </w:rPr>
    </w:lvl>
    <w:lvl w:ilvl="6" w:tplc="82DC926C">
      <w:start w:val="1"/>
      <w:numFmt w:val="bullet"/>
      <w:lvlText w:val="•"/>
      <w:lvlJc w:val="left"/>
      <w:pPr>
        <w:ind w:left="5759" w:hanging="360"/>
      </w:pPr>
      <w:rPr>
        <w:rFonts w:hint="default"/>
      </w:rPr>
    </w:lvl>
    <w:lvl w:ilvl="7" w:tplc="A0DC92D8">
      <w:start w:val="1"/>
      <w:numFmt w:val="bullet"/>
      <w:lvlText w:val="•"/>
      <w:lvlJc w:val="left"/>
      <w:pPr>
        <w:ind w:left="6989" w:hanging="360"/>
      </w:pPr>
      <w:rPr>
        <w:rFonts w:hint="default"/>
      </w:rPr>
    </w:lvl>
    <w:lvl w:ilvl="8" w:tplc="102262C2">
      <w:start w:val="1"/>
      <w:numFmt w:val="bullet"/>
      <w:lvlText w:val="•"/>
      <w:lvlJc w:val="left"/>
      <w:pPr>
        <w:ind w:left="8219" w:hanging="360"/>
      </w:pPr>
      <w:rPr>
        <w:rFonts w:hint="default"/>
      </w:rPr>
    </w:lvl>
  </w:abstractNum>
  <w:abstractNum w:abstractNumId="19" w15:restartNumberingAfterBreak="0">
    <w:nsid w:val="4D80737F"/>
    <w:multiLevelType w:val="hybridMultilevel"/>
    <w:tmpl w:val="56AC7116"/>
    <w:lvl w:ilvl="0" w:tplc="BE08E31E">
      <w:start w:val="1"/>
      <w:numFmt w:val="upperLetter"/>
      <w:lvlText w:val="%1."/>
      <w:lvlJc w:val="left"/>
      <w:pPr>
        <w:ind w:left="1199" w:hanging="360"/>
      </w:pPr>
      <w:rPr>
        <w:rFonts w:ascii="Calibri" w:eastAsia="Calibri" w:hAnsi="Calibri" w:hint="default"/>
        <w:spacing w:val="-1"/>
        <w:sz w:val="22"/>
        <w:szCs w:val="22"/>
      </w:rPr>
    </w:lvl>
    <w:lvl w:ilvl="1" w:tplc="9342BE42">
      <w:start w:val="1"/>
      <w:numFmt w:val="decimal"/>
      <w:lvlText w:val="%2."/>
      <w:lvlJc w:val="left"/>
      <w:pPr>
        <w:ind w:left="1560" w:hanging="361"/>
      </w:pPr>
      <w:rPr>
        <w:rFonts w:ascii="Calibri" w:eastAsia="Calibri" w:hAnsi="Calibri" w:hint="default"/>
        <w:sz w:val="22"/>
        <w:szCs w:val="22"/>
      </w:rPr>
    </w:lvl>
    <w:lvl w:ilvl="2" w:tplc="9D3A6568">
      <w:start w:val="1"/>
      <w:numFmt w:val="bullet"/>
      <w:lvlText w:val="•"/>
      <w:lvlJc w:val="left"/>
      <w:pPr>
        <w:ind w:left="2602" w:hanging="361"/>
      </w:pPr>
      <w:rPr>
        <w:rFonts w:hint="default"/>
      </w:rPr>
    </w:lvl>
    <w:lvl w:ilvl="3" w:tplc="C082E8AE">
      <w:start w:val="1"/>
      <w:numFmt w:val="bullet"/>
      <w:lvlText w:val="•"/>
      <w:lvlJc w:val="left"/>
      <w:pPr>
        <w:ind w:left="3644" w:hanging="361"/>
      </w:pPr>
      <w:rPr>
        <w:rFonts w:hint="default"/>
      </w:rPr>
    </w:lvl>
    <w:lvl w:ilvl="4" w:tplc="E4BC92E4">
      <w:start w:val="1"/>
      <w:numFmt w:val="bullet"/>
      <w:lvlText w:val="•"/>
      <w:lvlJc w:val="left"/>
      <w:pPr>
        <w:ind w:left="4686" w:hanging="361"/>
      </w:pPr>
      <w:rPr>
        <w:rFonts w:hint="default"/>
      </w:rPr>
    </w:lvl>
    <w:lvl w:ilvl="5" w:tplc="DC72844E">
      <w:start w:val="1"/>
      <w:numFmt w:val="bullet"/>
      <w:lvlText w:val="•"/>
      <w:lvlJc w:val="left"/>
      <w:pPr>
        <w:ind w:left="5728" w:hanging="361"/>
      </w:pPr>
      <w:rPr>
        <w:rFonts w:hint="default"/>
      </w:rPr>
    </w:lvl>
    <w:lvl w:ilvl="6" w:tplc="0E1A6C7A">
      <w:start w:val="1"/>
      <w:numFmt w:val="bullet"/>
      <w:lvlText w:val="•"/>
      <w:lvlJc w:val="left"/>
      <w:pPr>
        <w:ind w:left="6771" w:hanging="361"/>
      </w:pPr>
      <w:rPr>
        <w:rFonts w:hint="default"/>
      </w:rPr>
    </w:lvl>
    <w:lvl w:ilvl="7" w:tplc="1CA09D20">
      <w:start w:val="1"/>
      <w:numFmt w:val="bullet"/>
      <w:lvlText w:val="•"/>
      <w:lvlJc w:val="left"/>
      <w:pPr>
        <w:ind w:left="7813" w:hanging="361"/>
      </w:pPr>
      <w:rPr>
        <w:rFonts w:hint="default"/>
      </w:rPr>
    </w:lvl>
    <w:lvl w:ilvl="8" w:tplc="62502742">
      <w:start w:val="1"/>
      <w:numFmt w:val="bullet"/>
      <w:lvlText w:val="•"/>
      <w:lvlJc w:val="left"/>
      <w:pPr>
        <w:ind w:left="8855" w:hanging="361"/>
      </w:pPr>
      <w:rPr>
        <w:rFonts w:hint="default"/>
      </w:rPr>
    </w:lvl>
  </w:abstractNum>
  <w:abstractNum w:abstractNumId="20" w15:restartNumberingAfterBreak="0">
    <w:nsid w:val="4D894E7B"/>
    <w:multiLevelType w:val="hybridMultilevel"/>
    <w:tmpl w:val="5412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817E9A"/>
    <w:multiLevelType w:val="hybridMultilevel"/>
    <w:tmpl w:val="6AE417A0"/>
    <w:lvl w:ilvl="0" w:tplc="9356ADC0">
      <w:start w:val="3"/>
      <w:numFmt w:val="lowerRoman"/>
      <w:lvlText w:val="(%1)"/>
      <w:lvlJc w:val="left"/>
      <w:pPr>
        <w:ind w:left="479" w:hanging="721"/>
      </w:pPr>
      <w:rPr>
        <w:rFonts w:ascii="Calibri" w:eastAsia="Calibri" w:hAnsi="Calibri" w:hint="default"/>
        <w:sz w:val="22"/>
        <w:szCs w:val="22"/>
      </w:rPr>
    </w:lvl>
    <w:lvl w:ilvl="1" w:tplc="5224B676">
      <w:start w:val="1"/>
      <w:numFmt w:val="bullet"/>
      <w:lvlText w:val="•"/>
      <w:lvlJc w:val="left"/>
      <w:pPr>
        <w:ind w:left="1495" w:hanging="721"/>
      </w:pPr>
      <w:rPr>
        <w:rFonts w:hint="default"/>
      </w:rPr>
    </w:lvl>
    <w:lvl w:ilvl="2" w:tplc="6C427B98">
      <w:start w:val="1"/>
      <w:numFmt w:val="bullet"/>
      <w:lvlText w:val="•"/>
      <w:lvlJc w:val="left"/>
      <w:pPr>
        <w:ind w:left="2511" w:hanging="721"/>
      </w:pPr>
      <w:rPr>
        <w:rFonts w:hint="default"/>
      </w:rPr>
    </w:lvl>
    <w:lvl w:ilvl="3" w:tplc="DE90E3B8">
      <w:start w:val="1"/>
      <w:numFmt w:val="bullet"/>
      <w:lvlText w:val="•"/>
      <w:lvlJc w:val="left"/>
      <w:pPr>
        <w:ind w:left="3527" w:hanging="721"/>
      </w:pPr>
      <w:rPr>
        <w:rFonts w:hint="default"/>
      </w:rPr>
    </w:lvl>
    <w:lvl w:ilvl="4" w:tplc="8E0CDCD4">
      <w:start w:val="1"/>
      <w:numFmt w:val="bullet"/>
      <w:lvlText w:val="•"/>
      <w:lvlJc w:val="left"/>
      <w:pPr>
        <w:ind w:left="4543" w:hanging="721"/>
      </w:pPr>
      <w:rPr>
        <w:rFonts w:hint="default"/>
      </w:rPr>
    </w:lvl>
    <w:lvl w:ilvl="5" w:tplc="713226A8">
      <w:start w:val="1"/>
      <w:numFmt w:val="bullet"/>
      <w:lvlText w:val="•"/>
      <w:lvlJc w:val="left"/>
      <w:pPr>
        <w:ind w:left="5559" w:hanging="721"/>
      </w:pPr>
      <w:rPr>
        <w:rFonts w:hint="default"/>
      </w:rPr>
    </w:lvl>
    <w:lvl w:ilvl="6" w:tplc="68168FDA">
      <w:start w:val="1"/>
      <w:numFmt w:val="bullet"/>
      <w:lvlText w:val="•"/>
      <w:lvlJc w:val="left"/>
      <w:pPr>
        <w:ind w:left="6575" w:hanging="721"/>
      </w:pPr>
      <w:rPr>
        <w:rFonts w:hint="default"/>
      </w:rPr>
    </w:lvl>
    <w:lvl w:ilvl="7" w:tplc="48B6E408">
      <w:start w:val="1"/>
      <w:numFmt w:val="bullet"/>
      <w:lvlText w:val="•"/>
      <w:lvlJc w:val="left"/>
      <w:pPr>
        <w:ind w:left="7591" w:hanging="721"/>
      </w:pPr>
      <w:rPr>
        <w:rFonts w:hint="default"/>
      </w:rPr>
    </w:lvl>
    <w:lvl w:ilvl="8" w:tplc="896C744C">
      <w:start w:val="1"/>
      <w:numFmt w:val="bullet"/>
      <w:lvlText w:val="•"/>
      <w:lvlJc w:val="left"/>
      <w:pPr>
        <w:ind w:left="8607" w:hanging="721"/>
      </w:pPr>
      <w:rPr>
        <w:rFonts w:hint="default"/>
      </w:rPr>
    </w:lvl>
  </w:abstractNum>
  <w:abstractNum w:abstractNumId="22" w15:restartNumberingAfterBreak="0">
    <w:nsid w:val="595D1230"/>
    <w:multiLevelType w:val="hybridMultilevel"/>
    <w:tmpl w:val="FB2A254C"/>
    <w:lvl w:ilvl="0" w:tplc="3872C128">
      <w:start w:val="6"/>
      <w:numFmt w:val="upperLetter"/>
      <w:lvlText w:val="%1."/>
      <w:lvlJc w:val="left"/>
      <w:pPr>
        <w:ind w:left="840" w:hanging="361"/>
      </w:pPr>
      <w:rPr>
        <w:rFonts w:ascii="Calibri" w:eastAsia="Calibri" w:hAnsi="Calibri" w:hint="default"/>
        <w:spacing w:val="-1"/>
        <w:sz w:val="22"/>
        <w:szCs w:val="22"/>
      </w:rPr>
    </w:lvl>
    <w:lvl w:ilvl="1" w:tplc="9C003974">
      <w:start w:val="1"/>
      <w:numFmt w:val="decimal"/>
      <w:lvlText w:val="%2."/>
      <w:lvlJc w:val="left"/>
      <w:pPr>
        <w:ind w:left="840" w:hanging="361"/>
      </w:pPr>
      <w:rPr>
        <w:rFonts w:ascii="Calibri" w:eastAsia="Calibri" w:hAnsi="Calibri" w:hint="default"/>
        <w:sz w:val="22"/>
        <w:szCs w:val="22"/>
      </w:rPr>
    </w:lvl>
    <w:lvl w:ilvl="2" w:tplc="7EFCE72A">
      <w:start w:val="1"/>
      <w:numFmt w:val="bullet"/>
      <w:lvlText w:val="□"/>
      <w:lvlJc w:val="left"/>
      <w:pPr>
        <w:ind w:left="1111" w:hanging="272"/>
      </w:pPr>
      <w:rPr>
        <w:rFonts w:ascii="MS Gothic" w:eastAsia="MS Gothic" w:hAnsi="MS Gothic" w:hint="default"/>
        <w:sz w:val="22"/>
        <w:szCs w:val="22"/>
      </w:rPr>
    </w:lvl>
    <w:lvl w:ilvl="3" w:tplc="F7564980">
      <w:start w:val="1"/>
      <w:numFmt w:val="bullet"/>
      <w:lvlText w:val="•"/>
      <w:lvlJc w:val="left"/>
      <w:pPr>
        <w:ind w:left="1111" w:hanging="272"/>
      </w:pPr>
      <w:rPr>
        <w:rFonts w:hint="default"/>
      </w:rPr>
    </w:lvl>
    <w:lvl w:ilvl="4" w:tplc="0FBAAD78">
      <w:start w:val="1"/>
      <w:numFmt w:val="bullet"/>
      <w:lvlText w:val="•"/>
      <w:lvlJc w:val="left"/>
      <w:pPr>
        <w:ind w:left="1111" w:hanging="272"/>
      </w:pPr>
      <w:rPr>
        <w:rFonts w:hint="default"/>
      </w:rPr>
    </w:lvl>
    <w:lvl w:ilvl="5" w:tplc="650E4E38">
      <w:start w:val="1"/>
      <w:numFmt w:val="bullet"/>
      <w:lvlText w:val="•"/>
      <w:lvlJc w:val="left"/>
      <w:pPr>
        <w:ind w:left="2759" w:hanging="272"/>
      </w:pPr>
      <w:rPr>
        <w:rFonts w:hint="default"/>
      </w:rPr>
    </w:lvl>
    <w:lvl w:ilvl="6" w:tplc="3CD4DC76">
      <w:start w:val="1"/>
      <w:numFmt w:val="bullet"/>
      <w:lvlText w:val="•"/>
      <w:lvlJc w:val="left"/>
      <w:pPr>
        <w:ind w:left="4407" w:hanging="272"/>
      </w:pPr>
      <w:rPr>
        <w:rFonts w:hint="default"/>
      </w:rPr>
    </w:lvl>
    <w:lvl w:ilvl="7" w:tplc="5D166B0E">
      <w:start w:val="1"/>
      <w:numFmt w:val="bullet"/>
      <w:lvlText w:val="•"/>
      <w:lvlJc w:val="left"/>
      <w:pPr>
        <w:ind w:left="6055" w:hanging="272"/>
      </w:pPr>
      <w:rPr>
        <w:rFonts w:hint="default"/>
      </w:rPr>
    </w:lvl>
    <w:lvl w:ilvl="8" w:tplc="6172A830">
      <w:start w:val="1"/>
      <w:numFmt w:val="bullet"/>
      <w:lvlText w:val="•"/>
      <w:lvlJc w:val="left"/>
      <w:pPr>
        <w:ind w:left="7703" w:hanging="272"/>
      </w:pPr>
      <w:rPr>
        <w:rFonts w:hint="default"/>
      </w:rPr>
    </w:lvl>
  </w:abstractNum>
  <w:abstractNum w:abstractNumId="23" w15:restartNumberingAfterBreak="0">
    <w:nsid w:val="61490897"/>
    <w:multiLevelType w:val="hybridMultilevel"/>
    <w:tmpl w:val="68AC1418"/>
    <w:lvl w:ilvl="0" w:tplc="3280C3FA">
      <w:start w:val="1"/>
      <w:numFmt w:val="upperLetter"/>
      <w:lvlText w:val="%1."/>
      <w:lvlJc w:val="left"/>
      <w:pPr>
        <w:ind w:left="518" w:hanging="281"/>
      </w:pPr>
      <w:rPr>
        <w:rFonts w:ascii="Arial" w:eastAsia="Arial" w:hAnsi="Arial" w:hint="default"/>
        <w:b/>
        <w:bCs/>
        <w:spacing w:val="-16"/>
        <w:sz w:val="22"/>
        <w:szCs w:val="22"/>
      </w:rPr>
    </w:lvl>
    <w:lvl w:ilvl="1" w:tplc="ED7C4322">
      <w:start w:val="1"/>
      <w:numFmt w:val="decimal"/>
      <w:lvlText w:val="%2."/>
      <w:lvlJc w:val="left"/>
      <w:pPr>
        <w:ind w:left="237" w:hanging="303"/>
        <w:jc w:val="right"/>
      </w:pPr>
      <w:rPr>
        <w:rFonts w:ascii="Arial" w:eastAsia="Arial" w:hAnsi="Arial" w:hint="default"/>
        <w:spacing w:val="-3"/>
        <w:sz w:val="22"/>
        <w:szCs w:val="22"/>
      </w:rPr>
    </w:lvl>
    <w:lvl w:ilvl="2" w:tplc="C8282416">
      <w:start w:val="1"/>
      <w:numFmt w:val="lowerLetter"/>
      <w:lvlText w:val="%3."/>
      <w:lvlJc w:val="left"/>
      <w:pPr>
        <w:ind w:left="960" w:hanging="361"/>
      </w:pPr>
      <w:rPr>
        <w:rFonts w:ascii="Arial" w:eastAsia="Arial" w:hAnsi="Arial" w:hint="default"/>
        <w:spacing w:val="-10"/>
        <w:sz w:val="22"/>
        <w:szCs w:val="22"/>
      </w:rPr>
    </w:lvl>
    <w:lvl w:ilvl="3" w:tplc="B3926100">
      <w:start w:val="1"/>
      <w:numFmt w:val="lowerRoman"/>
      <w:lvlText w:val="%4."/>
      <w:lvlJc w:val="left"/>
      <w:pPr>
        <w:ind w:left="1301" w:hanging="360"/>
      </w:pPr>
      <w:rPr>
        <w:rFonts w:ascii="Arial" w:eastAsia="Arial" w:hAnsi="Arial" w:hint="default"/>
        <w:spacing w:val="-2"/>
        <w:sz w:val="22"/>
        <w:szCs w:val="22"/>
      </w:rPr>
    </w:lvl>
    <w:lvl w:ilvl="4" w:tplc="BA528A28">
      <w:start w:val="1"/>
      <w:numFmt w:val="bullet"/>
      <w:lvlText w:val="•"/>
      <w:lvlJc w:val="left"/>
      <w:pPr>
        <w:ind w:left="518" w:hanging="360"/>
      </w:pPr>
      <w:rPr>
        <w:rFonts w:hint="default"/>
      </w:rPr>
    </w:lvl>
    <w:lvl w:ilvl="5" w:tplc="C87A9608">
      <w:start w:val="1"/>
      <w:numFmt w:val="bullet"/>
      <w:lvlText w:val="•"/>
      <w:lvlJc w:val="left"/>
      <w:pPr>
        <w:ind w:left="573" w:hanging="360"/>
      </w:pPr>
      <w:rPr>
        <w:rFonts w:hint="default"/>
      </w:rPr>
    </w:lvl>
    <w:lvl w:ilvl="6" w:tplc="52480438">
      <w:start w:val="1"/>
      <w:numFmt w:val="bullet"/>
      <w:lvlText w:val="•"/>
      <w:lvlJc w:val="left"/>
      <w:pPr>
        <w:ind w:left="750" w:hanging="360"/>
      </w:pPr>
      <w:rPr>
        <w:rFonts w:hint="default"/>
      </w:rPr>
    </w:lvl>
    <w:lvl w:ilvl="7" w:tplc="54D01EDE">
      <w:start w:val="1"/>
      <w:numFmt w:val="bullet"/>
      <w:lvlText w:val="•"/>
      <w:lvlJc w:val="left"/>
      <w:pPr>
        <w:ind w:left="939" w:hanging="360"/>
      </w:pPr>
      <w:rPr>
        <w:rFonts w:hint="default"/>
      </w:rPr>
    </w:lvl>
    <w:lvl w:ilvl="8" w:tplc="76B46194">
      <w:start w:val="1"/>
      <w:numFmt w:val="bullet"/>
      <w:lvlText w:val="•"/>
      <w:lvlJc w:val="left"/>
      <w:pPr>
        <w:ind w:left="957" w:hanging="360"/>
      </w:pPr>
      <w:rPr>
        <w:rFonts w:hint="default"/>
      </w:rPr>
    </w:lvl>
  </w:abstractNum>
  <w:abstractNum w:abstractNumId="24" w15:restartNumberingAfterBreak="0">
    <w:nsid w:val="687C1DEC"/>
    <w:multiLevelType w:val="hybridMultilevel"/>
    <w:tmpl w:val="2224242A"/>
    <w:lvl w:ilvl="0" w:tplc="D76CDF86">
      <w:start w:val="1"/>
      <w:numFmt w:val="upperLetter"/>
      <w:lvlText w:val="%1."/>
      <w:lvlJc w:val="left"/>
      <w:pPr>
        <w:ind w:left="839" w:hanging="360"/>
      </w:pPr>
      <w:rPr>
        <w:rFonts w:ascii="Calibri" w:eastAsia="Calibri" w:hAnsi="Calibri" w:hint="default"/>
        <w:spacing w:val="-1"/>
        <w:sz w:val="22"/>
        <w:szCs w:val="22"/>
      </w:rPr>
    </w:lvl>
    <w:lvl w:ilvl="1" w:tplc="B3D2F20C">
      <w:start w:val="1"/>
      <w:numFmt w:val="bullet"/>
      <w:lvlText w:val="•"/>
      <w:lvlJc w:val="left"/>
      <w:pPr>
        <w:ind w:left="1857" w:hanging="360"/>
      </w:pPr>
      <w:rPr>
        <w:rFonts w:hint="default"/>
      </w:rPr>
    </w:lvl>
    <w:lvl w:ilvl="2" w:tplc="615A57CC">
      <w:start w:val="1"/>
      <w:numFmt w:val="bullet"/>
      <w:lvlText w:val="•"/>
      <w:lvlJc w:val="left"/>
      <w:pPr>
        <w:ind w:left="2875" w:hanging="360"/>
      </w:pPr>
      <w:rPr>
        <w:rFonts w:hint="default"/>
      </w:rPr>
    </w:lvl>
    <w:lvl w:ilvl="3" w:tplc="8DF09C24">
      <w:start w:val="1"/>
      <w:numFmt w:val="bullet"/>
      <w:lvlText w:val="•"/>
      <w:lvlJc w:val="left"/>
      <w:pPr>
        <w:ind w:left="3893" w:hanging="360"/>
      </w:pPr>
      <w:rPr>
        <w:rFonts w:hint="default"/>
      </w:rPr>
    </w:lvl>
    <w:lvl w:ilvl="4" w:tplc="9858D7B2">
      <w:start w:val="1"/>
      <w:numFmt w:val="bullet"/>
      <w:lvlText w:val="•"/>
      <w:lvlJc w:val="left"/>
      <w:pPr>
        <w:ind w:left="4911" w:hanging="360"/>
      </w:pPr>
      <w:rPr>
        <w:rFonts w:hint="default"/>
      </w:rPr>
    </w:lvl>
    <w:lvl w:ilvl="5" w:tplc="89DA1AE8">
      <w:start w:val="1"/>
      <w:numFmt w:val="bullet"/>
      <w:lvlText w:val="•"/>
      <w:lvlJc w:val="left"/>
      <w:pPr>
        <w:ind w:left="5929" w:hanging="360"/>
      </w:pPr>
      <w:rPr>
        <w:rFonts w:hint="default"/>
      </w:rPr>
    </w:lvl>
    <w:lvl w:ilvl="6" w:tplc="A93AC228">
      <w:start w:val="1"/>
      <w:numFmt w:val="bullet"/>
      <w:lvlText w:val="•"/>
      <w:lvlJc w:val="left"/>
      <w:pPr>
        <w:ind w:left="6947" w:hanging="360"/>
      </w:pPr>
      <w:rPr>
        <w:rFonts w:hint="default"/>
      </w:rPr>
    </w:lvl>
    <w:lvl w:ilvl="7" w:tplc="FDD09F14">
      <w:start w:val="1"/>
      <w:numFmt w:val="bullet"/>
      <w:lvlText w:val="•"/>
      <w:lvlJc w:val="left"/>
      <w:pPr>
        <w:ind w:left="7965" w:hanging="360"/>
      </w:pPr>
      <w:rPr>
        <w:rFonts w:hint="default"/>
      </w:rPr>
    </w:lvl>
    <w:lvl w:ilvl="8" w:tplc="286AF90C">
      <w:start w:val="1"/>
      <w:numFmt w:val="bullet"/>
      <w:lvlText w:val="•"/>
      <w:lvlJc w:val="left"/>
      <w:pPr>
        <w:ind w:left="8983" w:hanging="360"/>
      </w:pPr>
      <w:rPr>
        <w:rFonts w:hint="default"/>
      </w:rPr>
    </w:lvl>
  </w:abstractNum>
  <w:abstractNum w:abstractNumId="25" w15:restartNumberingAfterBreak="0">
    <w:nsid w:val="6BC23EC6"/>
    <w:multiLevelType w:val="hybridMultilevel"/>
    <w:tmpl w:val="0C46279C"/>
    <w:lvl w:ilvl="0" w:tplc="EC8E8700">
      <w:start w:val="1"/>
      <w:numFmt w:val="lowerLetter"/>
      <w:lvlText w:val="%1."/>
      <w:lvlJc w:val="left"/>
      <w:pPr>
        <w:ind w:left="1200" w:hanging="360"/>
      </w:pPr>
      <w:rPr>
        <w:rFonts w:ascii="Calibri" w:eastAsia="Calibri" w:hAnsi="Calibri" w:hint="default"/>
        <w:spacing w:val="-1"/>
        <w:sz w:val="22"/>
        <w:szCs w:val="22"/>
      </w:rPr>
    </w:lvl>
    <w:lvl w:ilvl="1" w:tplc="A69C5840">
      <w:start w:val="1"/>
      <w:numFmt w:val="bullet"/>
      <w:lvlText w:val="•"/>
      <w:lvlJc w:val="left"/>
      <w:pPr>
        <w:ind w:left="2180" w:hanging="360"/>
      </w:pPr>
      <w:rPr>
        <w:rFonts w:hint="default"/>
      </w:rPr>
    </w:lvl>
    <w:lvl w:ilvl="2" w:tplc="F7D2E92C">
      <w:start w:val="1"/>
      <w:numFmt w:val="bullet"/>
      <w:lvlText w:val="•"/>
      <w:lvlJc w:val="left"/>
      <w:pPr>
        <w:ind w:left="3160" w:hanging="360"/>
      </w:pPr>
      <w:rPr>
        <w:rFonts w:hint="default"/>
      </w:rPr>
    </w:lvl>
    <w:lvl w:ilvl="3" w:tplc="C44AE34E">
      <w:start w:val="1"/>
      <w:numFmt w:val="bullet"/>
      <w:lvlText w:val="•"/>
      <w:lvlJc w:val="left"/>
      <w:pPr>
        <w:ind w:left="4140" w:hanging="360"/>
      </w:pPr>
      <w:rPr>
        <w:rFonts w:hint="default"/>
      </w:rPr>
    </w:lvl>
    <w:lvl w:ilvl="4" w:tplc="C94CEE22">
      <w:start w:val="1"/>
      <w:numFmt w:val="bullet"/>
      <w:lvlText w:val="•"/>
      <w:lvlJc w:val="left"/>
      <w:pPr>
        <w:ind w:left="5120" w:hanging="360"/>
      </w:pPr>
      <w:rPr>
        <w:rFonts w:hint="default"/>
      </w:rPr>
    </w:lvl>
    <w:lvl w:ilvl="5" w:tplc="532C3CBA">
      <w:start w:val="1"/>
      <w:numFmt w:val="bullet"/>
      <w:lvlText w:val="•"/>
      <w:lvlJc w:val="left"/>
      <w:pPr>
        <w:ind w:left="6100" w:hanging="360"/>
      </w:pPr>
      <w:rPr>
        <w:rFonts w:hint="default"/>
      </w:rPr>
    </w:lvl>
    <w:lvl w:ilvl="6" w:tplc="3976D456">
      <w:start w:val="1"/>
      <w:numFmt w:val="bullet"/>
      <w:lvlText w:val="•"/>
      <w:lvlJc w:val="left"/>
      <w:pPr>
        <w:ind w:left="7080" w:hanging="360"/>
      </w:pPr>
      <w:rPr>
        <w:rFonts w:hint="default"/>
      </w:rPr>
    </w:lvl>
    <w:lvl w:ilvl="7" w:tplc="89ECCC9E">
      <w:start w:val="1"/>
      <w:numFmt w:val="bullet"/>
      <w:lvlText w:val="•"/>
      <w:lvlJc w:val="left"/>
      <w:pPr>
        <w:ind w:left="8060" w:hanging="360"/>
      </w:pPr>
      <w:rPr>
        <w:rFonts w:hint="default"/>
      </w:rPr>
    </w:lvl>
    <w:lvl w:ilvl="8" w:tplc="4C3E4D68">
      <w:start w:val="1"/>
      <w:numFmt w:val="bullet"/>
      <w:lvlText w:val="•"/>
      <w:lvlJc w:val="left"/>
      <w:pPr>
        <w:ind w:left="9040" w:hanging="360"/>
      </w:pPr>
      <w:rPr>
        <w:rFonts w:hint="default"/>
      </w:rPr>
    </w:lvl>
  </w:abstractNum>
  <w:abstractNum w:abstractNumId="26" w15:restartNumberingAfterBreak="0">
    <w:nsid w:val="6C4E3D08"/>
    <w:multiLevelType w:val="hybridMultilevel"/>
    <w:tmpl w:val="4DA04556"/>
    <w:lvl w:ilvl="0" w:tplc="4244B2C6">
      <w:start w:val="1"/>
      <w:numFmt w:val="decimal"/>
      <w:lvlText w:val="%1."/>
      <w:lvlJc w:val="left"/>
      <w:pPr>
        <w:ind w:left="840" w:hanging="361"/>
        <w:jc w:val="right"/>
      </w:pPr>
      <w:rPr>
        <w:rFonts w:ascii="Calibri" w:eastAsia="Calibri" w:hAnsi="Calibri" w:hint="default"/>
        <w:sz w:val="22"/>
        <w:szCs w:val="22"/>
      </w:rPr>
    </w:lvl>
    <w:lvl w:ilvl="1" w:tplc="DA5EF7AA">
      <w:start w:val="1"/>
      <w:numFmt w:val="decimal"/>
      <w:lvlText w:val="(%2)"/>
      <w:lvlJc w:val="left"/>
      <w:pPr>
        <w:ind w:left="1920" w:hanging="361"/>
      </w:pPr>
      <w:rPr>
        <w:rFonts w:ascii="Calibri" w:eastAsia="Calibri" w:hAnsi="Calibri" w:hint="default"/>
        <w:sz w:val="22"/>
        <w:szCs w:val="22"/>
      </w:rPr>
    </w:lvl>
    <w:lvl w:ilvl="2" w:tplc="D09ED3DC">
      <w:start w:val="1"/>
      <w:numFmt w:val="bullet"/>
      <w:lvlText w:val="•"/>
      <w:lvlJc w:val="left"/>
      <w:pPr>
        <w:ind w:left="2931" w:hanging="361"/>
      </w:pPr>
      <w:rPr>
        <w:rFonts w:hint="default"/>
      </w:rPr>
    </w:lvl>
    <w:lvl w:ilvl="3" w:tplc="16BA4A08">
      <w:start w:val="1"/>
      <w:numFmt w:val="bullet"/>
      <w:lvlText w:val="•"/>
      <w:lvlJc w:val="left"/>
      <w:pPr>
        <w:ind w:left="3942" w:hanging="361"/>
      </w:pPr>
      <w:rPr>
        <w:rFonts w:hint="default"/>
      </w:rPr>
    </w:lvl>
    <w:lvl w:ilvl="4" w:tplc="69429BAA">
      <w:start w:val="1"/>
      <w:numFmt w:val="bullet"/>
      <w:lvlText w:val="•"/>
      <w:lvlJc w:val="left"/>
      <w:pPr>
        <w:ind w:left="4953" w:hanging="361"/>
      </w:pPr>
      <w:rPr>
        <w:rFonts w:hint="default"/>
      </w:rPr>
    </w:lvl>
    <w:lvl w:ilvl="5" w:tplc="4028B7A2">
      <w:start w:val="1"/>
      <w:numFmt w:val="bullet"/>
      <w:lvlText w:val="•"/>
      <w:lvlJc w:val="left"/>
      <w:pPr>
        <w:ind w:left="5964" w:hanging="361"/>
      </w:pPr>
      <w:rPr>
        <w:rFonts w:hint="default"/>
      </w:rPr>
    </w:lvl>
    <w:lvl w:ilvl="6" w:tplc="606C6240">
      <w:start w:val="1"/>
      <w:numFmt w:val="bullet"/>
      <w:lvlText w:val="•"/>
      <w:lvlJc w:val="left"/>
      <w:pPr>
        <w:ind w:left="6975" w:hanging="361"/>
      </w:pPr>
      <w:rPr>
        <w:rFonts w:hint="default"/>
      </w:rPr>
    </w:lvl>
    <w:lvl w:ilvl="7" w:tplc="A6DE2A96">
      <w:start w:val="1"/>
      <w:numFmt w:val="bullet"/>
      <w:lvlText w:val="•"/>
      <w:lvlJc w:val="left"/>
      <w:pPr>
        <w:ind w:left="7986" w:hanging="361"/>
      </w:pPr>
      <w:rPr>
        <w:rFonts w:hint="default"/>
      </w:rPr>
    </w:lvl>
    <w:lvl w:ilvl="8" w:tplc="27EA9A4E">
      <w:start w:val="1"/>
      <w:numFmt w:val="bullet"/>
      <w:lvlText w:val="•"/>
      <w:lvlJc w:val="left"/>
      <w:pPr>
        <w:ind w:left="8997" w:hanging="361"/>
      </w:pPr>
      <w:rPr>
        <w:rFonts w:hint="default"/>
      </w:rPr>
    </w:lvl>
  </w:abstractNum>
  <w:abstractNum w:abstractNumId="27" w15:restartNumberingAfterBreak="0">
    <w:nsid w:val="704C5C0E"/>
    <w:multiLevelType w:val="hybridMultilevel"/>
    <w:tmpl w:val="B87AB5C2"/>
    <w:lvl w:ilvl="0" w:tplc="6DA24910">
      <w:start w:val="1"/>
      <w:numFmt w:val="decimal"/>
      <w:lvlText w:val="%1."/>
      <w:lvlJc w:val="left"/>
      <w:pPr>
        <w:ind w:left="2240" w:hanging="361"/>
        <w:jc w:val="right"/>
      </w:pPr>
      <w:rPr>
        <w:rFonts w:ascii="Calibri" w:eastAsia="Calibri" w:hAnsi="Calibri" w:hint="default"/>
        <w:sz w:val="22"/>
        <w:szCs w:val="22"/>
      </w:rPr>
    </w:lvl>
    <w:lvl w:ilvl="1" w:tplc="3EEA0E70">
      <w:start w:val="1"/>
      <w:numFmt w:val="lowerLetter"/>
      <w:lvlText w:val="%2."/>
      <w:lvlJc w:val="left"/>
      <w:pPr>
        <w:ind w:left="2959" w:hanging="360"/>
      </w:pPr>
      <w:rPr>
        <w:rFonts w:ascii="Calibri" w:eastAsia="Calibri" w:hAnsi="Calibri" w:hint="default"/>
        <w:spacing w:val="-1"/>
        <w:sz w:val="22"/>
        <w:szCs w:val="22"/>
      </w:rPr>
    </w:lvl>
    <w:lvl w:ilvl="2" w:tplc="53CACC80">
      <w:start w:val="1"/>
      <w:numFmt w:val="bullet"/>
      <w:lvlText w:val="•"/>
      <w:lvlJc w:val="left"/>
      <w:pPr>
        <w:ind w:left="2959" w:hanging="360"/>
      </w:pPr>
      <w:rPr>
        <w:rFonts w:hint="default"/>
      </w:rPr>
    </w:lvl>
    <w:lvl w:ilvl="3" w:tplc="F3023DC6">
      <w:start w:val="1"/>
      <w:numFmt w:val="bullet"/>
      <w:lvlText w:val="•"/>
      <w:lvlJc w:val="left"/>
      <w:pPr>
        <w:ind w:left="3819" w:hanging="360"/>
      </w:pPr>
      <w:rPr>
        <w:rFonts w:hint="default"/>
      </w:rPr>
    </w:lvl>
    <w:lvl w:ilvl="4" w:tplc="33A0F6CC">
      <w:start w:val="1"/>
      <w:numFmt w:val="bullet"/>
      <w:lvlText w:val="•"/>
      <w:lvlJc w:val="left"/>
      <w:pPr>
        <w:ind w:left="4679" w:hanging="360"/>
      </w:pPr>
      <w:rPr>
        <w:rFonts w:hint="default"/>
      </w:rPr>
    </w:lvl>
    <w:lvl w:ilvl="5" w:tplc="92763262">
      <w:start w:val="1"/>
      <w:numFmt w:val="bullet"/>
      <w:lvlText w:val="•"/>
      <w:lvlJc w:val="left"/>
      <w:pPr>
        <w:ind w:left="5540" w:hanging="360"/>
      </w:pPr>
      <w:rPr>
        <w:rFonts w:hint="default"/>
      </w:rPr>
    </w:lvl>
    <w:lvl w:ilvl="6" w:tplc="5900DF82">
      <w:start w:val="1"/>
      <w:numFmt w:val="bullet"/>
      <w:lvlText w:val="•"/>
      <w:lvlJc w:val="left"/>
      <w:pPr>
        <w:ind w:left="6400" w:hanging="360"/>
      </w:pPr>
      <w:rPr>
        <w:rFonts w:hint="default"/>
      </w:rPr>
    </w:lvl>
    <w:lvl w:ilvl="7" w:tplc="3E7EB8D4">
      <w:start w:val="1"/>
      <w:numFmt w:val="bullet"/>
      <w:lvlText w:val="•"/>
      <w:lvlJc w:val="left"/>
      <w:pPr>
        <w:ind w:left="7260" w:hanging="360"/>
      </w:pPr>
      <w:rPr>
        <w:rFonts w:hint="default"/>
      </w:rPr>
    </w:lvl>
    <w:lvl w:ilvl="8" w:tplc="188AB868">
      <w:start w:val="1"/>
      <w:numFmt w:val="bullet"/>
      <w:lvlText w:val="•"/>
      <w:lvlJc w:val="left"/>
      <w:pPr>
        <w:ind w:left="8120" w:hanging="360"/>
      </w:pPr>
      <w:rPr>
        <w:rFonts w:hint="default"/>
      </w:rPr>
    </w:lvl>
  </w:abstractNum>
  <w:abstractNum w:abstractNumId="28" w15:restartNumberingAfterBreak="0">
    <w:nsid w:val="748D035B"/>
    <w:multiLevelType w:val="hybridMultilevel"/>
    <w:tmpl w:val="D60047B0"/>
    <w:lvl w:ilvl="0" w:tplc="9AF06CEE">
      <w:start w:val="1"/>
      <w:numFmt w:val="lowerRoman"/>
      <w:lvlText w:val="(%1)"/>
      <w:lvlJc w:val="left"/>
      <w:pPr>
        <w:ind w:left="460" w:hanging="236"/>
      </w:pPr>
      <w:rPr>
        <w:rFonts w:ascii="Calibri" w:eastAsia="Calibri" w:hAnsi="Calibri" w:hint="default"/>
        <w:sz w:val="22"/>
        <w:szCs w:val="22"/>
      </w:rPr>
    </w:lvl>
    <w:lvl w:ilvl="1" w:tplc="4412BBE8">
      <w:start w:val="1"/>
      <w:numFmt w:val="bullet"/>
      <w:lvlText w:val="•"/>
      <w:lvlJc w:val="left"/>
      <w:pPr>
        <w:ind w:left="1478" w:hanging="236"/>
      </w:pPr>
      <w:rPr>
        <w:rFonts w:hint="default"/>
      </w:rPr>
    </w:lvl>
    <w:lvl w:ilvl="2" w:tplc="4D3411B4">
      <w:start w:val="1"/>
      <w:numFmt w:val="bullet"/>
      <w:lvlText w:val="•"/>
      <w:lvlJc w:val="left"/>
      <w:pPr>
        <w:ind w:left="2496" w:hanging="236"/>
      </w:pPr>
      <w:rPr>
        <w:rFonts w:hint="default"/>
      </w:rPr>
    </w:lvl>
    <w:lvl w:ilvl="3" w:tplc="85B4ED08">
      <w:start w:val="1"/>
      <w:numFmt w:val="bullet"/>
      <w:lvlText w:val="•"/>
      <w:lvlJc w:val="left"/>
      <w:pPr>
        <w:ind w:left="3514" w:hanging="236"/>
      </w:pPr>
      <w:rPr>
        <w:rFonts w:hint="default"/>
      </w:rPr>
    </w:lvl>
    <w:lvl w:ilvl="4" w:tplc="0BC8382A">
      <w:start w:val="1"/>
      <w:numFmt w:val="bullet"/>
      <w:lvlText w:val="•"/>
      <w:lvlJc w:val="left"/>
      <w:pPr>
        <w:ind w:left="4532" w:hanging="236"/>
      </w:pPr>
      <w:rPr>
        <w:rFonts w:hint="default"/>
      </w:rPr>
    </w:lvl>
    <w:lvl w:ilvl="5" w:tplc="FC00266E">
      <w:start w:val="1"/>
      <w:numFmt w:val="bullet"/>
      <w:lvlText w:val="•"/>
      <w:lvlJc w:val="left"/>
      <w:pPr>
        <w:ind w:left="5550" w:hanging="236"/>
      </w:pPr>
      <w:rPr>
        <w:rFonts w:hint="default"/>
      </w:rPr>
    </w:lvl>
    <w:lvl w:ilvl="6" w:tplc="A01A8164">
      <w:start w:val="1"/>
      <w:numFmt w:val="bullet"/>
      <w:lvlText w:val="•"/>
      <w:lvlJc w:val="left"/>
      <w:pPr>
        <w:ind w:left="6568" w:hanging="236"/>
      </w:pPr>
      <w:rPr>
        <w:rFonts w:hint="default"/>
      </w:rPr>
    </w:lvl>
    <w:lvl w:ilvl="7" w:tplc="81564528">
      <w:start w:val="1"/>
      <w:numFmt w:val="bullet"/>
      <w:lvlText w:val="•"/>
      <w:lvlJc w:val="left"/>
      <w:pPr>
        <w:ind w:left="7586" w:hanging="236"/>
      </w:pPr>
      <w:rPr>
        <w:rFonts w:hint="default"/>
      </w:rPr>
    </w:lvl>
    <w:lvl w:ilvl="8" w:tplc="5ECEA106">
      <w:start w:val="1"/>
      <w:numFmt w:val="bullet"/>
      <w:lvlText w:val="•"/>
      <w:lvlJc w:val="left"/>
      <w:pPr>
        <w:ind w:left="8604" w:hanging="236"/>
      </w:pPr>
      <w:rPr>
        <w:rFonts w:hint="default"/>
      </w:rPr>
    </w:lvl>
  </w:abstractNum>
  <w:abstractNum w:abstractNumId="29" w15:restartNumberingAfterBreak="0">
    <w:nsid w:val="766C50BF"/>
    <w:multiLevelType w:val="hybridMultilevel"/>
    <w:tmpl w:val="E0A48D58"/>
    <w:lvl w:ilvl="0" w:tplc="0BDEC7DA">
      <w:start w:val="2"/>
      <w:numFmt w:val="lowerLetter"/>
      <w:lvlText w:val="(%1)"/>
      <w:lvlJc w:val="left"/>
      <w:pPr>
        <w:ind w:left="841" w:hanging="300"/>
        <w:jc w:val="right"/>
      </w:pPr>
      <w:rPr>
        <w:rFonts w:ascii="Calibri" w:eastAsia="Calibri" w:hAnsi="Calibri" w:hint="default"/>
        <w:sz w:val="22"/>
        <w:szCs w:val="22"/>
      </w:rPr>
    </w:lvl>
    <w:lvl w:ilvl="1" w:tplc="8424DADC">
      <w:start w:val="1"/>
      <w:numFmt w:val="bullet"/>
      <w:lvlText w:val="•"/>
      <w:lvlJc w:val="left"/>
      <w:pPr>
        <w:ind w:left="1859" w:hanging="300"/>
      </w:pPr>
      <w:rPr>
        <w:rFonts w:hint="default"/>
      </w:rPr>
    </w:lvl>
    <w:lvl w:ilvl="2" w:tplc="B2085A12">
      <w:start w:val="1"/>
      <w:numFmt w:val="bullet"/>
      <w:lvlText w:val="•"/>
      <w:lvlJc w:val="left"/>
      <w:pPr>
        <w:ind w:left="2877" w:hanging="300"/>
      </w:pPr>
      <w:rPr>
        <w:rFonts w:hint="default"/>
      </w:rPr>
    </w:lvl>
    <w:lvl w:ilvl="3" w:tplc="F9E43AF0">
      <w:start w:val="1"/>
      <w:numFmt w:val="bullet"/>
      <w:lvlText w:val="•"/>
      <w:lvlJc w:val="left"/>
      <w:pPr>
        <w:ind w:left="3894" w:hanging="300"/>
      </w:pPr>
      <w:rPr>
        <w:rFonts w:hint="default"/>
      </w:rPr>
    </w:lvl>
    <w:lvl w:ilvl="4" w:tplc="96060EC6">
      <w:start w:val="1"/>
      <w:numFmt w:val="bullet"/>
      <w:lvlText w:val="•"/>
      <w:lvlJc w:val="left"/>
      <w:pPr>
        <w:ind w:left="4912" w:hanging="300"/>
      </w:pPr>
      <w:rPr>
        <w:rFonts w:hint="default"/>
      </w:rPr>
    </w:lvl>
    <w:lvl w:ilvl="5" w:tplc="30FA3AE4">
      <w:start w:val="1"/>
      <w:numFmt w:val="bullet"/>
      <w:lvlText w:val="•"/>
      <w:lvlJc w:val="left"/>
      <w:pPr>
        <w:ind w:left="5930" w:hanging="300"/>
      </w:pPr>
      <w:rPr>
        <w:rFonts w:hint="default"/>
      </w:rPr>
    </w:lvl>
    <w:lvl w:ilvl="6" w:tplc="A5785714">
      <w:start w:val="1"/>
      <w:numFmt w:val="bullet"/>
      <w:lvlText w:val="•"/>
      <w:lvlJc w:val="left"/>
      <w:pPr>
        <w:ind w:left="6948" w:hanging="300"/>
      </w:pPr>
      <w:rPr>
        <w:rFonts w:hint="default"/>
      </w:rPr>
    </w:lvl>
    <w:lvl w:ilvl="7" w:tplc="2E04B23E">
      <w:start w:val="1"/>
      <w:numFmt w:val="bullet"/>
      <w:lvlText w:val="•"/>
      <w:lvlJc w:val="left"/>
      <w:pPr>
        <w:ind w:left="7966" w:hanging="300"/>
      </w:pPr>
      <w:rPr>
        <w:rFonts w:hint="default"/>
      </w:rPr>
    </w:lvl>
    <w:lvl w:ilvl="8" w:tplc="7F24EF88">
      <w:start w:val="1"/>
      <w:numFmt w:val="bullet"/>
      <w:lvlText w:val="•"/>
      <w:lvlJc w:val="left"/>
      <w:pPr>
        <w:ind w:left="8984" w:hanging="300"/>
      </w:pPr>
      <w:rPr>
        <w:rFonts w:hint="default"/>
      </w:rPr>
    </w:lvl>
  </w:abstractNum>
  <w:abstractNum w:abstractNumId="30" w15:restartNumberingAfterBreak="0">
    <w:nsid w:val="78AF22E0"/>
    <w:multiLevelType w:val="hybridMultilevel"/>
    <w:tmpl w:val="3E0CDF68"/>
    <w:lvl w:ilvl="0" w:tplc="5A12FAE6">
      <w:start w:val="1"/>
      <w:numFmt w:val="decimal"/>
      <w:lvlText w:val="%1."/>
      <w:lvlJc w:val="left"/>
      <w:pPr>
        <w:ind w:left="1559" w:hanging="361"/>
      </w:pPr>
      <w:rPr>
        <w:rFonts w:ascii="Calibri" w:eastAsia="Calibri" w:hAnsi="Calibri" w:hint="default"/>
        <w:sz w:val="22"/>
        <w:szCs w:val="22"/>
      </w:rPr>
    </w:lvl>
    <w:lvl w:ilvl="1" w:tplc="FB8E39A4">
      <w:start w:val="1"/>
      <w:numFmt w:val="bullet"/>
      <w:lvlText w:val="•"/>
      <w:lvlJc w:val="left"/>
      <w:pPr>
        <w:ind w:left="2497" w:hanging="361"/>
      </w:pPr>
      <w:rPr>
        <w:rFonts w:hint="default"/>
      </w:rPr>
    </w:lvl>
    <w:lvl w:ilvl="2" w:tplc="A5A4FA48">
      <w:start w:val="1"/>
      <w:numFmt w:val="bullet"/>
      <w:lvlText w:val="•"/>
      <w:lvlJc w:val="left"/>
      <w:pPr>
        <w:ind w:left="3435" w:hanging="361"/>
      </w:pPr>
      <w:rPr>
        <w:rFonts w:hint="default"/>
      </w:rPr>
    </w:lvl>
    <w:lvl w:ilvl="3" w:tplc="50542F00">
      <w:start w:val="1"/>
      <w:numFmt w:val="bullet"/>
      <w:lvlText w:val="•"/>
      <w:lvlJc w:val="left"/>
      <w:pPr>
        <w:ind w:left="4373" w:hanging="361"/>
      </w:pPr>
      <w:rPr>
        <w:rFonts w:hint="default"/>
      </w:rPr>
    </w:lvl>
    <w:lvl w:ilvl="4" w:tplc="9F482742">
      <w:start w:val="1"/>
      <w:numFmt w:val="bullet"/>
      <w:lvlText w:val="•"/>
      <w:lvlJc w:val="left"/>
      <w:pPr>
        <w:ind w:left="5311" w:hanging="361"/>
      </w:pPr>
      <w:rPr>
        <w:rFonts w:hint="default"/>
      </w:rPr>
    </w:lvl>
    <w:lvl w:ilvl="5" w:tplc="81389F54">
      <w:start w:val="1"/>
      <w:numFmt w:val="bullet"/>
      <w:lvlText w:val="•"/>
      <w:lvlJc w:val="left"/>
      <w:pPr>
        <w:ind w:left="6249" w:hanging="361"/>
      </w:pPr>
      <w:rPr>
        <w:rFonts w:hint="default"/>
      </w:rPr>
    </w:lvl>
    <w:lvl w:ilvl="6" w:tplc="BFD849CC">
      <w:start w:val="1"/>
      <w:numFmt w:val="bullet"/>
      <w:lvlText w:val="•"/>
      <w:lvlJc w:val="left"/>
      <w:pPr>
        <w:ind w:left="7187" w:hanging="361"/>
      </w:pPr>
      <w:rPr>
        <w:rFonts w:hint="default"/>
      </w:rPr>
    </w:lvl>
    <w:lvl w:ilvl="7" w:tplc="78DC150E">
      <w:start w:val="1"/>
      <w:numFmt w:val="bullet"/>
      <w:lvlText w:val="•"/>
      <w:lvlJc w:val="left"/>
      <w:pPr>
        <w:ind w:left="8125" w:hanging="361"/>
      </w:pPr>
      <w:rPr>
        <w:rFonts w:hint="default"/>
      </w:rPr>
    </w:lvl>
    <w:lvl w:ilvl="8" w:tplc="2F6A4078">
      <w:start w:val="1"/>
      <w:numFmt w:val="bullet"/>
      <w:lvlText w:val="•"/>
      <w:lvlJc w:val="left"/>
      <w:pPr>
        <w:ind w:left="9063" w:hanging="361"/>
      </w:pPr>
      <w:rPr>
        <w:rFonts w:hint="default"/>
      </w:rPr>
    </w:lvl>
  </w:abstractNum>
  <w:abstractNum w:abstractNumId="31" w15:restartNumberingAfterBreak="0">
    <w:nsid w:val="7A7477B5"/>
    <w:multiLevelType w:val="hybridMultilevel"/>
    <w:tmpl w:val="3F38C5DC"/>
    <w:lvl w:ilvl="0" w:tplc="1CA66140">
      <w:start w:val="1"/>
      <w:numFmt w:val="decimal"/>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2" w15:restartNumberingAfterBreak="0">
    <w:nsid w:val="7CD9548A"/>
    <w:multiLevelType w:val="multilevel"/>
    <w:tmpl w:val="2B1C40DC"/>
    <w:lvl w:ilvl="0">
      <w:start w:val="34"/>
      <w:numFmt w:val="decimal"/>
      <w:lvlText w:val="%1"/>
      <w:lvlJc w:val="left"/>
      <w:pPr>
        <w:ind w:left="752" w:hanging="634"/>
      </w:pPr>
      <w:rPr>
        <w:rFonts w:hint="default"/>
      </w:rPr>
    </w:lvl>
    <w:lvl w:ilvl="1">
      <w:start w:val="8"/>
      <w:numFmt w:val="decimal"/>
      <w:lvlText w:val="%1-%2"/>
      <w:lvlJc w:val="left"/>
      <w:pPr>
        <w:ind w:left="752" w:hanging="634"/>
      </w:pPr>
      <w:rPr>
        <w:rFonts w:hint="default"/>
      </w:rPr>
    </w:lvl>
    <w:lvl w:ilvl="2">
      <w:start w:val="8"/>
      <w:numFmt w:val="decimal"/>
      <w:lvlText w:val="%1-%2-%3"/>
      <w:lvlJc w:val="left"/>
      <w:pPr>
        <w:ind w:left="752" w:hanging="634"/>
      </w:pPr>
      <w:rPr>
        <w:rFonts w:ascii="Calibri" w:eastAsia="Calibri" w:hAnsi="Calibri" w:hint="default"/>
        <w:sz w:val="22"/>
        <w:szCs w:val="22"/>
      </w:rPr>
    </w:lvl>
    <w:lvl w:ilvl="3">
      <w:start w:val="1"/>
      <w:numFmt w:val="lowerLetter"/>
      <w:lvlText w:val="%4."/>
      <w:lvlJc w:val="left"/>
      <w:pPr>
        <w:ind w:left="839" w:hanging="360"/>
      </w:pPr>
      <w:rPr>
        <w:rFonts w:ascii="Calibri" w:eastAsia="Calibri" w:hAnsi="Calibri" w:hint="default"/>
        <w:spacing w:val="-1"/>
        <w:sz w:val="22"/>
        <w:szCs w:val="22"/>
      </w:rPr>
    </w:lvl>
    <w:lvl w:ilvl="4">
      <w:start w:val="1"/>
      <w:numFmt w:val="decimal"/>
      <w:lvlText w:val="%5."/>
      <w:lvlJc w:val="left"/>
      <w:pPr>
        <w:ind w:left="839" w:hanging="361"/>
      </w:pPr>
      <w:rPr>
        <w:rFonts w:ascii="Calibri" w:eastAsia="Calibri" w:hAnsi="Calibri" w:hint="default"/>
        <w:sz w:val="22"/>
        <w:szCs w:val="22"/>
      </w:rPr>
    </w:lvl>
    <w:lvl w:ilvl="5">
      <w:start w:val="1"/>
      <w:numFmt w:val="bullet"/>
      <w:lvlText w:val="□"/>
      <w:lvlJc w:val="left"/>
      <w:pPr>
        <w:ind w:left="1111" w:hanging="272"/>
      </w:pPr>
      <w:rPr>
        <w:rFonts w:ascii="MS Gothic" w:eastAsia="MS Gothic" w:hAnsi="MS Gothic" w:hint="default"/>
        <w:sz w:val="22"/>
        <w:szCs w:val="22"/>
      </w:rPr>
    </w:lvl>
    <w:lvl w:ilvl="6">
      <w:start w:val="1"/>
      <w:numFmt w:val="bullet"/>
      <w:lvlText w:val="•"/>
      <w:lvlJc w:val="left"/>
      <w:pPr>
        <w:ind w:left="4160" w:hanging="272"/>
      </w:pPr>
      <w:rPr>
        <w:rFonts w:hint="default"/>
      </w:rPr>
    </w:lvl>
    <w:lvl w:ilvl="7">
      <w:start w:val="1"/>
      <w:numFmt w:val="bullet"/>
      <w:lvlText w:val="•"/>
      <w:lvlJc w:val="left"/>
      <w:pPr>
        <w:ind w:left="5685" w:hanging="272"/>
      </w:pPr>
      <w:rPr>
        <w:rFonts w:hint="default"/>
      </w:rPr>
    </w:lvl>
    <w:lvl w:ilvl="8">
      <w:start w:val="1"/>
      <w:numFmt w:val="bullet"/>
      <w:lvlText w:val="•"/>
      <w:lvlJc w:val="left"/>
      <w:pPr>
        <w:ind w:left="7210" w:hanging="272"/>
      </w:pPr>
      <w:rPr>
        <w:rFonts w:hint="default"/>
      </w:rPr>
    </w:lvl>
  </w:abstractNum>
  <w:abstractNum w:abstractNumId="33" w15:restartNumberingAfterBreak="0">
    <w:nsid w:val="7DD23774"/>
    <w:multiLevelType w:val="hybridMultilevel"/>
    <w:tmpl w:val="4C48F714"/>
    <w:lvl w:ilvl="0" w:tplc="71C61F74">
      <w:start w:val="1"/>
      <w:numFmt w:val="upperLetter"/>
      <w:lvlText w:val="%1."/>
      <w:lvlJc w:val="left"/>
      <w:pPr>
        <w:ind w:left="563" w:hanging="346"/>
      </w:pPr>
      <w:rPr>
        <w:rFonts w:ascii="Arial" w:eastAsia="Arial" w:hAnsi="Arial" w:hint="default"/>
        <w:b/>
        <w:bCs/>
        <w:spacing w:val="-16"/>
        <w:sz w:val="22"/>
        <w:szCs w:val="22"/>
      </w:rPr>
    </w:lvl>
    <w:lvl w:ilvl="1" w:tplc="1F52F1DE">
      <w:start w:val="1"/>
      <w:numFmt w:val="decimal"/>
      <w:lvlText w:val="%2."/>
      <w:lvlJc w:val="left"/>
      <w:pPr>
        <w:ind w:left="216" w:hanging="303"/>
      </w:pPr>
      <w:rPr>
        <w:rFonts w:ascii="Arial" w:eastAsia="Arial" w:hAnsi="Arial" w:hint="default"/>
        <w:spacing w:val="-3"/>
        <w:sz w:val="22"/>
        <w:szCs w:val="22"/>
      </w:rPr>
    </w:lvl>
    <w:lvl w:ilvl="2" w:tplc="5CBC3174">
      <w:start w:val="1"/>
      <w:numFmt w:val="lowerLetter"/>
      <w:lvlText w:val="%3."/>
      <w:lvlJc w:val="left"/>
      <w:pPr>
        <w:ind w:left="938" w:hanging="361"/>
      </w:pPr>
      <w:rPr>
        <w:rFonts w:ascii="Arial" w:eastAsia="Arial" w:hAnsi="Arial" w:hint="default"/>
        <w:spacing w:val="-10"/>
        <w:sz w:val="22"/>
        <w:szCs w:val="22"/>
      </w:rPr>
    </w:lvl>
    <w:lvl w:ilvl="3" w:tplc="95CE8C4C">
      <w:start w:val="1"/>
      <w:numFmt w:val="bullet"/>
      <w:lvlText w:val="•"/>
      <w:lvlJc w:val="left"/>
      <w:pPr>
        <w:ind w:left="938" w:hanging="361"/>
      </w:pPr>
      <w:rPr>
        <w:rFonts w:hint="default"/>
      </w:rPr>
    </w:lvl>
    <w:lvl w:ilvl="4" w:tplc="C30E70A8">
      <w:start w:val="1"/>
      <w:numFmt w:val="bullet"/>
      <w:lvlText w:val="•"/>
      <w:lvlJc w:val="left"/>
      <w:pPr>
        <w:ind w:left="2344" w:hanging="361"/>
      </w:pPr>
      <w:rPr>
        <w:rFonts w:hint="default"/>
      </w:rPr>
    </w:lvl>
    <w:lvl w:ilvl="5" w:tplc="365834A8">
      <w:start w:val="1"/>
      <w:numFmt w:val="bullet"/>
      <w:lvlText w:val="•"/>
      <w:lvlJc w:val="left"/>
      <w:pPr>
        <w:ind w:left="3750" w:hanging="361"/>
      </w:pPr>
      <w:rPr>
        <w:rFonts w:hint="default"/>
      </w:rPr>
    </w:lvl>
    <w:lvl w:ilvl="6" w:tplc="9A486770">
      <w:start w:val="1"/>
      <w:numFmt w:val="bullet"/>
      <w:lvlText w:val="•"/>
      <w:lvlJc w:val="left"/>
      <w:pPr>
        <w:ind w:left="5156" w:hanging="361"/>
      </w:pPr>
      <w:rPr>
        <w:rFonts w:hint="default"/>
      </w:rPr>
    </w:lvl>
    <w:lvl w:ilvl="7" w:tplc="96908D98">
      <w:start w:val="1"/>
      <w:numFmt w:val="bullet"/>
      <w:lvlText w:val="•"/>
      <w:lvlJc w:val="left"/>
      <w:pPr>
        <w:ind w:left="6562" w:hanging="361"/>
      </w:pPr>
      <w:rPr>
        <w:rFonts w:hint="default"/>
      </w:rPr>
    </w:lvl>
    <w:lvl w:ilvl="8" w:tplc="A992F578">
      <w:start w:val="1"/>
      <w:numFmt w:val="bullet"/>
      <w:lvlText w:val="•"/>
      <w:lvlJc w:val="left"/>
      <w:pPr>
        <w:ind w:left="7968" w:hanging="361"/>
      </w:pPr>
      <w:rPr>
        <w:rFonts w:hint="default"/>
      </w:rPr>
    </w:lvl>
  </w:abstractNum>
  <w:num w:numId="1">
    <w:abstractNumId w:val="18"/>
  </w:num>
  <w:num w:numId="2">
    <w:abstractNumId w:val="11"/>
  </w:num>
  <w:num w:numId="3">
    <w:abstractNumId w:val="27"/>
  </w:num>
  <w:num w:numId="4">
    <w:abstractNumId w:val="2"/>
  </w:num>
  <w:num w:numId="5">
    <w:abstractNumId w:val="1"/>
  </w:num>
  <w:num w:numId="6">
    <w:abstractNumId w:val="28"/>
  </w:num>
  <w:num w:numId="7">
    <w:abstractNumId w:val="0"/>
  </w:num>
  <w:num w:numId="8">
    <w:abstractNumId w:val="5"/>
  </w:num>
  <w:num w:numId="9">
    <w:abstractNumId w:val="4"/>
  </w:num>
  <w:num w:numId="10">
    <w:abstractNumId w:val="15"/>
  </w:num>
  <w:num w:numId="11">
    <w:abstractNumId w:val="9"/>
  </w:num>
  <w:num w:numId="12">
    <w:abstractNumId w:val="21"/>
  </w:num>
  <w:num w:numId="13">
    <w:abstractNumId w:val="29"/>
  </w:num>
  <w:num w:numId="14">
    <w:abstractNumId w:val="26"/>
  </w:num>
  <w:num w:numId="15">
    <w:abstractNumId w:val="7"/>
  </w:num>
  <w:num w:numId="16">
    <w:abstractNumId w:val="13"/>
  </w:num>
  <w:num w:numId="17">
    <w:abstractNumId w:val="10"/>
  </w:num>
  <w:num w:numId="18">
    <w:abstractNumId w:val="33"/>
  </w:num>
  <w:num w:numId="19">
    <w:abstractNumId w:val="23"/>
  </w:num>
  <w:num w:numId="20">
    <w:abstractNumId w:val="30"/>
  </w:num>
  <w:num w:numId="21">
    <w:abstractNumId w:val="19"/>
  </w:num>
  <w:num w:numId="22">
    <w:abstractNumId w:val="16"/>
  </w:num>
  <w:num w:numId="23">
    <w:abstractNumId w:val="6"/>
  </w:num>
  <w:num w:numId="24">
    <w:abstractNumId w:val="22"/>
  </w:num>
  <w:num w:numId="25">
    <w:abstractNumId w:val="24"/>
  </w:num>
  <w:num w:numId="26">
    <w:abstractNumId w:val="25"/>
  </w:num>
  <w:num w:numId="27">
    <w:abstractNumId w:val="32"/>
  </w:num>
  <w:num w:numId="28">
    <w:abstractNumId w:val="3"/>
  </w:num>
  <w:num w:numId="29">
    <w:abstractNumId w:val="12"/>
  </w:num>
  <w:num w:numId="30">
    <w:abstractNumId w:val="14"/>
  </w:num>
  <w:num w:numId="31">
    <w:abstractNumId w:val="20"/>
  </w:num>
  <w:num w:numId="32">
    <w:abstractNumId w:val="8"/>
  </w:num>
  <w:num w:numId="33">
    <w:abstractNumId w:val="1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31"/>
    <w:rsid w:val="00053AA5"/>
    <w:rsid w:val="000A6EE9"/>
    <w:rsid w:val="000B2E28"/>
    <w:rsid w:val="00117EA1"/>
    <w:rsid w:val="00182249"/>
    <w:rsid w:val="001D0D1E"/>
    <w:rsid w:val="00281D26"/>
    <w:rsid w:val="00291760"/>
    <w:rsid w:val="0029219D"/>
    <w:rsid w:val="0038038F"/>
    <w:rsid w:val="00381098"/>
    <w:rsid w:val="003971DC"/>
    <w:rsid w:val="003B0B90"/>
    <w:rsid w:val="003C7117"/>
    <w:rsid w:val="004F5484"/>
    <w:rsid w:val="005178C6"/>
    <w:rsid w:val="00564972"/>
    <w:rsid w:val="005E0F04"/>
    <w:rsid w:val="006A16EF"/>
    <w:rsid w:val="006A6A76"/>
    <w:rsid w:val="006F22CE"/>
    <w:rsid w:val="00723A91"/>
    <w:rsid w:val="00726812"/>
    <w:rsid w:val="007906D4"/>
    <w:rsid w:val="00827CF1"/>
    <w:rsid w:val="00865190"/>
    <w:rsid w:val="00894223"/>
    <w:rsid w:val="00925519"/>
    <w:rsid w:val="00956384"/>
    <w:rsid w:val="00967CAD"/>
    <w:rsid w:val="009B6DF6"/>
    <w:rsid w:val="009D0ED3"/>
    <w:rsid w:val="009F5854"/>
    <w:rsid w:val="00A52B02"/>
    <w:rsid w:val="00A919A7"/>
    <w:rsid w:val="00B37F00"/>
    <w:rsid w:val="00BA1650"/>
    <w:rsid w:val="00BA6831"/>
    <w:rsid w:val="00BD3343"/>
    <w:rsid w:val="00BD6CB1"/>
    <w:rsid w:val="00C22264"/>
    <w:rsid w:val="00C30117"/>
    <w:rsid w:val="00C65E9D"/>
    <w:rsid w:val="00C838D5"/>
    <w:rsid w:val="00C9642D"/>
    <w:rsid w:val="00CA472D"/>
    <w:rsid w:val="00CF0CD6"/>
    <w:rsid w:val="00D46F5A"/>
    <w:rsid w:val="00D517B9"/>
    <w:rsid w:val="00D618EE"/>
    <w:rsid w:val="00E41C42"/>
    <w:rsid w:val="00EB3B2B"/>
    <w:rsid w:val="00F136D0"/>
    <w:rsid w:val="00F2710A"/>
    <w:rsid w:val="00F5784C"/>
    <w:rsid w:val="00F8407A"/>
    <w:rsid w:val="00F876B4"/>
    <w:rsid w:val="00F919E1"/>
    <w:rsid w:val="00F978C9"/>
    <w:rsid w:val="00FE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DC6C5"/>
  <w15:docId w15:val="{55B58557-26BD-47C4-A899-96261A9E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117"/>
  </w:style>
  <w:style w:type="paragraph" w:styleId="Heading1">
    <w:name w:val="heading 1"/>
    <w:basedOn w:val="Normal"/>
    <w:next w:val="Normal"/>
    <w:link w:val="Heading1Char"/>
    <w:uiPriority w:val="9"/>
    <w:qFormat/>
    <w:rsid w:val="003C7117"/>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C711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C7117"/>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3C711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C7117"/>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3C7117"/>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3C7117"/>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3C7117"/>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3C7117"/>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pPr>
      <w:ind w:left="119"/>
    </w:pPr>
    <w:rPr>
      <w:rFonts w:ascii="Calibri" w:eastAsia="Calibri" w:hAnsi="Calibri"/>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NoSpacing">
    <w:name w:val="No Spacing"/>
    <w:uiPriority w:val="1"/>
    <w:qFormat/>
    <w:rsid w:val="003C7117"/>
    <w:pPr>
      <w:spacing w:after="0" w:line="240" w:lineRule="auto"/>
    </w:pPr>
  </w:style>
  <w:style w:type="paragraph" w:styleId="BalloonText">
    <w:name w:val="Balloon Text"/>
    <w:basedOn w:val="Normal"/>
    <w:link w:val="BalloonTextChar"/>
    <w:uiPriority w:val="99"/>
    <w:semiHidden/>
    <w:unhideWhenUsed/>
    <w:rsid w:val="00380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38F"/>
    <w:rPr>
      <w:rFonts w:ascii="Segoe UI" w:hAnsi="Segoe UI" w:cs="Segoe UI"/>
      <w:sz w:val="18"/>
      <w:szCs w:val="18"/>
    </w:rPr>
  </w:style>
  <w:style w:type="character" w:customStyle="1" w:styleId="BodyTextChar">
    <w:name w:val="Body Text Char"/>
    <w:basedOn w:val="DefaultParagraphFont"/>
    <w:link w:val="BodyText"/>
    <w:uiPriority w:val="1"/>
    <w:rsid w:val="00117EA1"/>
    <w:rPr>
      <w:rFonts w:ascii="Calibri" w:eastAsia="Calibri" w:hAnsi="Calibri"/>
    </w:rPr>
  </w:style>
  <w:style w:type="paragraph" w:styleId="Header">
    <w:name w:val="header"/>
    <w:basedOn w:val="Normal"/>
    <w:link w:val="HeaderChar"/>
    <w:uiPriority w:val="99"/>
    <w:unhideWhenUsed/>
    <w:rsid w:val="00BA1650"/>
    <w:pPr>
      <w:tabs>
        <w:tab w:val="center" w:pos="4680"/>
        <w:tab w:val="right" w:pos="9360"/>
      </w:tabs>
    </w:pPr>
  </w:style>
  <w:style w:type="character" w:customStyle="1" w:styleId="HeaderChar">
    <w:name w:val="Header Char"/>
    <w:basedOn w:val="DefaultParagraphFont"/>
    <w:link w:val="Header"/>
    <w:uiPriority w:val="99"/>
    <w:rsid w:val="00BA1650"/>
  </w:style>
  <w:style w:type="paragraph" w:styleId="Footer">
    <w:name w:val="footer"/>
    <w:basedOn w:val="Normal"/>
    <w:link w:val="FooterChar"/>
    <w:uiPriority w:val="99"/>
    <w:unhideWhenUsed/>
    <w:rsid w:val="00BA1650"/>
    <w:pPr>
      <w:tabs>
        <w:tab w:val="center" w:pos="4680"/>
        <w:tab w:val="right" w:pos="9360"/>
      </w:tabs>
    </w:pPr>
  </w:style>
  <w:style w:type="character" w:customStyle="1" w:styleId="FooterChar">
    <w:name w:val="Footer Char"/>
    <w:basedOn w:val="DefaultParagraphFont"/>
    <w:link w:val="Footer"/>
    <w:uiPriority w:val="99"/>
    <w:rsid w:val="00BA1650"/>
  </w:style>
  <w:style w:type="character" w:customStyle="1" w:styleId="Heading1Char">
    <w:name w:val="Heading 1 Char"/>
    <w:basedOn w:val="DefaultParagraphFont"/>
    <w:link w:val="Heading1"/>
    <w:uiPriority w:val="9"/>
    <w:rsid w:val="003C711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C711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3C7117"/>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3C711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C7117"/>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3C7117"/>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3C7117"/>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3C7117"/>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3C7117"/>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3C7117"/>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C7117"/>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3C7117"/>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3C711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C7117"/>
    <w:rPr>
      <w:rFonts w:asciiTheme="majorHAnsi" w:eastAsiaTheme="majorEastAsia" w:hAnsiTheme="majorHAnsi" w:cstheme="majorBidi"/>
      <w:sz w:val="24"/>
      <w:szCs w:val="24"/>
    </w:rPr>
  </w:style>
  <w:style w:type="character" w:styleId="Strong">
    <w:name w:val="Strong"/>
    <w:basedOn w:val="DefaultParagraphFont"/>
    <w:uiPriority w:val="22"/>
    <w:qFormat/>
    <w:rsid w:val="003C7117"/>
    <w:rPr>
      <w:b/>
      <w:bCs/>
    </w:rPr>
  </w:style>
  <w:style w:type="character" w:styleId="Emphasis">
    <w:name w:val="Emphasis"/>
    <w:basedOn w:val="DefaultParagraphFont"/>
    <w:uiPriority w:val="20"/>
    <w:qFormat/>
    <w:rsid w:val="003C7117"/>
    <w:rPr>
      <w:i/>
      <w:iCs/>
    </w:rPr>
  </w:style>
  <w:style w:type="paragraph" w:styleId="Quote">
    <w:name w:val="Quote"/>
    <w:basedOn w:val="Normal"/>
    <w:next w:val="Normal"/>
    <w:link w:val="QuoteChar"/>
    <w:uiPriority w:val="29"/>
    <w:qFormat/>
    <w:rsid w:val="003C711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C7117"/>
    <w:rPr>
      <w:i/>
      <w:iCs/>
      <w:color w:val="404040" w:themeColor="text1" w:themeTint="BF"/>
    </w:rPr>
  </w:style>
  <w:style w:type="paragraph" w:styleId="IntenseQuote">
    <w:name w:val="Intense Quote"/>
    <w:basedOn w:val="Normal"/>
    <w:next w:val="Normal"/>
    <w:link w:val="IntenseQuoteChar"/>
    <w:uiPriority w:val="30"/>
    <w:qFormat/>
    <w:rsid w:val="003C7117"/>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3C7117"/>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3C7117"/>
    <w:rPr>
      <w:i/>
      <w:iCs/>
      <w:color w:val="404040" w:themeColor="text1" w:themeTint="BF"/>
    </w:rPr>
  </w:style>
  <w:style w:type="character" w:styleId="IntenseEmphasis">
    <w:name w:val="Intense Emphasis"/>
    <w:basedOn w:val="DefaultParagraphFont"/>
    <w:uiPriority w:val="21"/>
    <w:qFormat/>
    <w:rsid w:val="003C7117"/>
    <w:rPr>
      <w:b/>
      <w:bCs/>
      <w:i/>
      <w:iCs/>
    </w:rPr>
  </w:style>
  <w:style w:type="character" w:styleId="SubtleReference">
    <w:name w:val="Subtle Reference"/>
    <w:basedOn w:val="DefaultParagraphFont"/>
    <w:uiPriority w:val="31"/>
    <w:qFormat/>
    <w:rsid w:val="003C711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C7117"/>
    <w:rPr>
      <w:b/>
      <w:bCs/>
      <w:smallCaps/>
      <w:spacing w:val="5"/>
      <w:u w:val="single"/>
    </w:rPr>
  </w:style>
  <w:style w:type="character" w:styleId="BookTitle">
    <w:name w:val="Book Title"/>
    <w:basedOn w:val="DefaultParagraphFont"/>
    <w:uiPriority w:val="33"/>
    <w:qFormat/>
    <w:rsid w:val="003C7117"/>
    <w:rPr>
      <w:b/>
      <w:bCs/>
      <w:smallCaps/>
    </w:rPr>
  </w:style>
  <w:style w:type="paragraph" w:styleId="TOCHeading">
    <w:name w:val="TOC Heading"/>
    <w:basedOn w:val="Heading1"/>
    <w:next w:val="Normal"/>
    <w:uiPriority w:val="39"/>
    <w:semiHidden/>
    <w:unhideWhenUsed/>
    <w:qFormat/>
    <w:rsid w:val="003C711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88265DEEA45A43A8908C6A67B2CC3B" ma:contentTypeVersion="10" ma:contentTypeDescription="Create a new document." ma:contentTypeScope="" ma:versionID="3b668c37f8bc1376400f86a4b70791d3">
  <xsd:schema xmlns:xsd="http://www.w3.org/2001/XMLSchema" xmlns:xs="http://www.w3.org/2001/XMLSchema" xmlns:p="http://schemas.microsoft.com/office/2006/metadata/properties" xmlns:ns2="e6067449-8796-49e4-8d61-964a215ef526" xmlns:ns3="e3827cdd-6440-40be-8500-967997ea7e09" targetNamespace="http://schemas.microsoft.com/office/2006/metadata/properties" ma:root="true" ma:fieldsID="69f37a811dd1e1cbd6f3afedaa03e57d" ns2:_="" ns3:_="">
    <xsd:import namespace="e6067449-8796-49e4-8d61-964a215ef526"/>
    <xsd:import namespace="e3827cdd-6440-40be-8500-967997ea7e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827cdd-6440-40be-8500-967997ea7e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6067449-8796-49e4-8d61-964a215ef526">Y5RNQSZXEMVU-1467696651-113858</_dlc_DocId>
    <_dlc_DocIdUrl xmlns="e6067449-8796-49e4-8d61-964a215ef526">
      <Url>https://alabamagov.sharepoint.com/sites/adeca/office/ced/cedteam/_layouts/15/DocIdRedir.aspx?ID=Y5RNQSZXEMVU-1467696651-113858</Url>
      <Description>Y5RNQSZXEMVU-1467696651-113858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11754-E245-4868-8175-EFB62307D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67449-8796-49e4-8d61-964a215ef526"/>
    <ds:schemaRef ds:uri="e3827cdd-6440-40be-8500-967997ea7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913750-11F8-4120-B553-F49BB5794FC6}">
  <ds:schemaRefs>
    <ds:schemaRef ds:uri="http://schemas.microsoft.com/office/2006/metadata/properties"/>
    <ds:schemaRef ds:uri="http://schemas.microsoft.com/office/infopath/2007/PartnerControls"/>
    <ds:schemaRef ds:uri="e6067449-8796-49e4-8d61-964a215ef526"/>
  </ds:schemaRefs>
</ds:datastoreItem>
</file>

<file path=customXml/itemProps3.xml><?xml version="1.0" encoding="utf-8"?>
<ds:datastoreItem xmlns:ds="http://schemas.openxmlformats.org/officeDocument/2006/customXml" ds:itemID="{82B5E696-074A-46A7-8228-D58D125A6C79}">
  <ds:schemaRefs>
    <ds:schemaRef ds:uri="http://schemas.microsoft.com/sharepoint/events"/>
  </ds:schemaRefs>
</ds:datastoreItem>
</file>

<file path=customXml/itemProps4.xml><?xml version="1.0" encoding="utf-8"?>
<ds:datastoreItem xmlns:ds="http://schemas.openxmlformats.org/officeDocument/2006/customXml" ds:itemID="{F77E2762-7140-4408-8047-668C8B2596CF}">
  <ds:schemaRefs>
    <ds:schemaRef ds:uri="http://schemas.microsoft.com/sharepoint/v3/contenttype/forms"/>
  </ds:schemaRefs>
</ds:datastoreItem>
</file>

<file path=customXml/itemProps5.xml><?xml version="1.0" encoding="utf-8"?>
<ds:datastoreItem xmlns:ds="http://schemas.openxmlformats.org/officeDocument/2006/customXml" ds:itemID="{0B539A4F-964B-43DD-B201-7FDC109A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2656</Words>
  <Characters>13588</Characters>
  <Application>Microsoft Office Word</Application>
  <DocSecurity>0</DocSecurity>
  <Lines>319</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Christopher</dc:creator>
  <cp:keywords/>
  <dc:description/>
  <cp:lastModifiedBy>Skyler Bass</cp:lastModifiedBy>
  <cp:revision>2</cp:revision>
  <cp:lastPrinted>2024-07-02T20:17:00Z</cp:lastPrinted>
  <dcterms:created xsi:type="dcterms:W3CDTF">2024-07-02T20:18:00Z</dcterms:created>
  <dcterms:modified xsi:type="dcterms:W3CDTF">2024-07-02T20:18:00Z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2015-11-06T00:00:00Z</vt:filetime>
  </property>
  <property fmtid="{D5CDD505-2E9C-101B-9397-08002B2CF9AE}" pid="3" name="LastSaved">
    <vt:filetime>2015-11-06T00:00:00Z</vt:filetime>
  </property>
  <property fmtid="{D5CDD505-2E9C-101B-9397-08002B2CF9AE}" pid="4" name="ContentTypeId">
    <vt:lpwstr>0x0101001288265DEEA45A43A8908C6A67B2CC3B</vt:lpwstr>
  </property>
  <property fmtid="{D5CDD505-2E9C-101B-9397-08002B2CF9AE}" pid="5" name="_dlc_DocIdItemGuid">
    <vt:lpwstr>7d545f24-98c1-4257-a16d-cd6c61cd636e</vt:lpwstr>
  </property>
  <property fmtid="{D5CDD505-2E9C-101B-9397-08002B2CF9AE}" pid="6" name="GrammarlyDocumentId">
    <vt:lpwstr>84f51b3be8345856d08cbe45727b6a3be95f32c709d2599940aea8171018a2df</vt:lpwstr>
  </property>
</Properties>
</file>