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Nova" w:hAnsi="Arial Nova"/>
          <w:bCs/>
        </w:rPr>
        <w:id w:val="-292373121"/>
        <w:docPartObj>
          <w:docPartGallery w:val="Cover Pages"/>
          <w:docPartUnique/>
        </w:docPartObj>
      </w:sdtPr>
      <w:sdtEndPr>
        <w:rPr>
          <w:rFonts w:eastAsia="Times New Roman" w:cstheme="majorBidi"/>
          <w:szCs w:val="26"/>
        </w:rPr>
      </w:sdtEndPr>
      <w:sdtContent>
        <w:p w14:paraId="4F561812" w14:textId="576EF53C" w:rsidR="00765B84" w:rsidRPr="001F7462" w:rsidRDefault="0001515B" w:rsidP="001F7462">
          <w:pPr>
            <w:rPr>
              <w:rFonts w:ascii="Arial Nova" w:hAnsi="Arial Nova"/>
              <w:b/>
              <w:sz w:val="32"/>
              <w:szCs w:val="32"/>
            </w:rPr>
          </w:pPr>
          <w:r>
            <w:rPr>
              <w:rFonts w:ascii="Arial Nova" w:hAnsi="Arial Nova"/>
              <w:bCs/>
              <w:noProof/>
            </w:rPr>
            <w:drawing>
              <wp:anchor distT="0" distB="0" distL="114300" distR="114300" simplePos="0" relativeHeight="251666432" behindDoc="1" locked="0" layoutInCell="1" allowOverlap="1" wp14:anchorId="47546427" wp14:editId="5FB25DFE">
                <wp:simplePos x="0" y="0"/>
                <wp:positionH relativeFrom="column">
                  <wp:posOffset>5303520</wp:posOffset>
                </wp:positionH>
                <wp:positionV relativeFrom="paragraph">
                  <wp:posOffset>0</wp:posOffset>
                </wp:positionV>
                <wp:extent cx="1225550" cy="1286510"/>
                <wp:effectExtent l="0" t="0" r="0" b="0"/>
                <wp:wrapTight wrapText="bothSides">
                  <wp:wrapPolygon edited="0">
                    <wp:start x="9065" y="6077"/>
                    <wp:lineTo x="2686" y="8316"/>
                    <wp:lineTo x="672" y="9595"/>
                    <wp:lineTo x="672" y="13114"/>
                    <wp:lineTo x="8058" y="14713"/>
                    <wp:lineTo x="14102" y="15352"/>
                    <wp:lineTo x="15445" y="15352"/>
                    <wp:lineTo x="20481" y="12474"/>
                    <wp:lineTo x="20481" y="6077"/>
                    <wp:lineTo x="9065" y="6077"/>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286510"/>
                        </a:xfrm>
                        <a:prstGeom prst="rect">
                          <a:avLst/>
                        </a:prstGeom>
                        <a:noFill/>
                      </pic:spPr>
                    </pic:pic>
                  </a:graphicData>
                </a:graphic>
              </wp:anchor>
            </w:drawing>
          </w:r>
          <w:r w:rsidR="00765B84" w:rsidRPr="001F7462">
            <w:rPr>
              <w:rFonts w:ascii="Arial Nova" w:hAnsi="Arial Nova"/>
              <w:b/>
              <w:color w:val="244061" w:themeColor="accent1" w:themeShade="80"/>
              <w:sz w:val="96"/>
              <w:szCs w:val="96"/>
            </w:rPr>
            <w:t>202</w:t>
          </w:r>
          <w:r w:rsidR="00DB72D0">
            <w:rPr>
              <w:rFonts w:ascii="Arial Nova" w:hAnsi="Arial Nova"/>
              <w:b/>
              <w:color w:val="244061" w:themeColor="accent1" w:themeShade="80"/>
              <w:sz w:val="96"/>
              <w:szCs w:val="96"/>
            </w:rPr>
            <w:t>5</w:t>
          </w:r>
        </w:p>
        <w:p w14:paraId="266E0B3A" w14:textId="77777777" w:rsidR="00DA2BC2" w:rsidRDefault="00DA2BC2" w:rsidP="00DA2BC2">
          <w:pPr>
            <w:spacing w:after="0"/>
            <w:rPr>
              <w:rFonts w:ascii="Arial Nova" w:hAnsi="Arial Nova"/>
              <w:bCs/>
              <w:color w:val="244061" w:themeColor="accent1" w:themeShade="80"/>
              <w:sz w:val="44"/>
              <w:szCs w:val="44"/>
            </w:rPr>
          </w:pPr>
          <w:r w:rsidRPr="00765B84">
            <w:rPr>
              <w:rFonts w:ascii="Arial Nova" w:hAnsi="Arial Nova"/>
              <w:bCs/>
              <w:color w:val="244061" w:themeColor="accent1" w:themeShade="80"/>
              <w:sz w:val="44"/>
              <w:szCs w:val="44"/>
            </w:rPr>
            <w:t>Community Development Block Grant</w:t>
          </w:r>
        </w:p>
        <w:p w14:paraId="66B16737" w14:textId="77777777" w:rsidR="00DA2BC2" w:rsidRPr="00C2065B" w:rsidRDefault="00DA2BC2" w:rsidP="00DA2BC2">
          <w:pPr>
            <w:rPr>
              <w:rFonts w:ascii="Arial Nova" w:hAnsi="Arial Nova"/>
              <w:bCs/>
              <w:caps/>
              <w:color w:val="244061" w:themeColor="accent1" w:themeShade="80"/>
              <w:sz w:val="44"/>
              <w:szCs w:val="44"/>
            </w:rPr>
          </w:pPr>
          <w:r w:rsidRPr="00C2065B">
            <w:rPr>
              <w:rFonts w:ascii="Arial Nova" w:hAnsi="Arial Nova"/>
              <w:bCs/>
              <w:caps/>
              <w:color w:val="244061" w:themeColor="accent1" w:themeShade="80"/>
              <w:sz w:val="44"/>
              <w:szCs w:val="44"/>
            </w:rPr>
            <w:t xml:space="preserve">Application for Funding </w:t>
          </w:r>
        </w:p>
        <w:p w14:paraId="3692D857" w14:textId="62917346" w:rsidR="001F7462" w:rsidRPr="00765B84" w:rsidRDefault="00C35C64" w:rsidP="00765B84">
          <w:pPr>
            <w:rPr>
              <w:rFonts w:ascii="Arial Nova" w:hAnsi="Arial Nova"/>
              <w:bCs/>
              <w:color w:val="244061" w:themeColor="accent1" w:themeShade="80"/>
              <w:sz w:val="44"/>
              <w:szCs w:val="44"/>
            </w:rPr>
          </w:pPr>
          <w:r w:rsidRPr="00A36872">
            <w:rPr>
              <w:rFonts w:ascii="Arial Nova" w:eastAsia="Trebuchet MS" w:hAnsi="Arial Nova" w:cs="Times New Roman"/>
              <w:bCs/>
              <w:noProof/>
              <w:color w:val="1F497D"/>
              <w:sz w:val="44"/>
              <w:szCs w:val="40"/>
            </w:rPr>
            <mc:AlternateContent>
              <mc:Choice Requires="wps">
                <w:drawing>
                  <wp:anchor distT="0" distB="0" distL="114300" distR="114300" simplePos="0" relativeHeight="251665408" behindDoc="0" locked="0" layoutInCell="1" allowOverlap="1" wp14:anchorId="32845145" wp14:editId="01003700">
                    <wp:simplePos x="0" y="0"/>
                    <wp:positionH relativeFrom="page">
                      <wp:align>right</wp:align>
                    </wp:positionH>
                    <wp:positionV relativeFrom="paragraph">
                      <wp:posOffset>187960</wp:posOffset>
                    </wp:positionV>
                    <wp:extent cx="7883525" cy="5782945"/>
                    <wp:effectExtent l="0" t="0" r="22225" b="273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3525" cy="5782945"/>
                            </a:xfrm>
                            <a:prstGeom prst="rect">
                              <a:avLst/>
                            </a:prstGeom>
                            <a:solidFill>
                              <a:schemeClr val="tx2">
                                <a:lumMod val="75000"/>
                                <a:lumOff val="0"/>
                              </a:schemeClr>
                            </a:solidFill>
                            <a:ln w="9525">
                              <a:solidFill>
                                <a:schemeClr val="accent1">
                                  <a:lumMod val="75000"/>
                                  <a:lumOff val="0"/>
                                </a:schemeClr>
                              </a:solidFill>
                              <a:miter lim="800000"/>
                              <a:headEnd/>
                              <a:tailEnd/>
                            </a:ln>
                          </wps:spPr>
                          <wps:txbx>
                            <w:txbxContent>
                              <w:p w14:paraId="51A9851E" w14:textId="77777777" w:rsidR="00C35C64" w:rsidRPr="001F7462" w:rsidRDefault="00C35C64" w:rsidP="001F7462">
                                <w:pPr>
                                  <w:ind w:left="1080" w:hanging="360"/>
                                  <w:rPr>
                                    <w:sz w:val="24"/>
                                    <w:szCs w:val="24"/>
                                  </w:rPr>
                                </w:pPr>
                              </w:p>
                              <w:p w14:paraId="71023F0A" w14:textId="1A9B44C2" w:rsidR="00C35C64" w:rsidRPr="001F7462" w:rsidRDefault="00C35C64" w:rsidP="001F7462">
                                <w:pPr>
                                  <w:ind w:left="1800" w:hanging="360"/>
                                  <w:rPr>
                                    <w:sz w:val="48"/>
                                    <w:szCs w:val="48"/>
                                  </w:rPr>
                                </w:pPr>
                                <w:r w:rsidRPr="001F7462">
                                  <w:rPr>
                                    <w:sz w:val="48"/>
                                    <w:szCs w:val="48"/>
                                  </w:rPr>
                                  <w:t>FUNDING APPLICATION FOR</w:t>
                                </w:r>
                                <w:r>
                                  <w:rPr>
                                    <w:sz w:val="48"/>
                                    <w:szCs w:val="48"/>
                                  </w:rPr>
                                  <w:t>:</w:t>
                                </w:r>
                              </w:p>
                              <w:p w14:paraId="5A916CA4"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PUBLIC FACILITIES &amp; IMPROVEMENTS </w:t>
                                </w:r>
                              </w:p>
                              <w:p w14:paraId="1801C6CB"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ECONOMIC DEVELOPMENT </w:t>
                                </w:r>
                              </w:p>
                              <w:p w14:paraId="1ABA2AF8" w14:textId="702BC773"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HOUSING ACTIVITIES</w:t>
                                </w:r>
                              </w:p>
                              <w:p w14:paraId="5A8F7B97" w14:textId="4D853096" w:rsidR="00C35C64" w:rsidRDefault="00C35C64" w:rsidP="00765B84">
                                <w:pPr>
                                  <w:pStyle w:val="ListParagraph"/>
                                  <w:rPr>
                                    <w:color w:val="FFFFFF" w:themeColor="background1"/>
                                    <w:sz w:val="48"/>
                                    <w:szCs w:val="48"/>
                                  </w:rPr>
                                </w:pPr>
                              </w:p>
                              <w:p w14:paraId="09A5D771" w14:textId="4E6F99B1" w:rsidR="00C35C64" w:rsidRDefault="00C35C64" w:rsidP="001F7462">
                                <w:pPr>
                                  <w:pStyle w:val="ListParagraph"/>
                                  <w:ind w:left="1440"/>
                                  <w:rPr>
                                    <w:color w:val="FFFFFF" w:themeColor="background1"/>
                                    <w:sz w:val="48"/>
                                    <w:szCs w:val="48"/>
                                  </w:rPr>
                                </w:pPr>
                                <w:r w:rsidRPr="00765B84">
                                  <w:rPr>
                                    <w:color w:val="FFFFFF" w:themeColor="background1"/>
                                    <w:sz w:val="48"/>
                                    <w:szCs w:val="48"/>
                                  </w:rPr>
                                  <w:t>APPLICATIONS WILL BE ACCEPTED:</w:t>
                                </w:r>
                              </w:p>
                              <w:p w14:paraId="2A68076D" w14:textId="56972833" w:rsidR="00C35C64" w:rsidRDefault="00C35C64" w:rsidP="0001515B">
                                <w:pPr>
                                  <w:ind w:left="1440"/>
                                  <w:rPr>
                                    <w:color w:val="FFFFFF" w:themeColor="background1"/>
                                    <w:sz w:val="40"/>
                                    <w:szCs w:val="40"/>
                                  </w:rPr>
                                </w:pPr>
                                <w:r>
                                  <w:rPr>
                                    <w:color w:val="FFFFFF" w:themeColor="background1"/>
                                    <w:sz w:val="32"/>
                                    <w:szCs w:val="32"/>
                                  </w:rPr>
                                  <w:t xml:space="preserve">          </w:t>
                                </w:r>
                                <w:r w:rsidR="00DB72D0">
                                  <w:rPr>
                                    <w:color w:val="FFFFFF" w:themeColor="background1"/>
                                    <w:sz w:val="40"/>
                                    <w:szCs w:val="40"/>
                                  </w:rPr>
                                  <w:t>Monday</w:t>
                                </w:r>
                                <w:r w:rsidR="0001515B" w:rsidRPr="0001515B">
                                  <w:rPr>
                                    <w:color w:val="FFFFFF" w:themeColor="background1"/>
                                    <w:sz w:val="40"/>
                                    <w:szCs w:val="40"/>
                                  </w:rPr>
                                  <w:t>, March 1</w:t>
                                </w:r>
                                <w:r w:rsidR="00DB72D0">
                                  <w:rPr>
                                    <w:color w:val="FFFFFF" w:themeColor="background1"/>
                                    <w:sz w:val="40"/>
                                    <w:szCs w:val="40"/>
                                  </w:rPr>
                                  <w:t>0</w:t>
                                </w:r>
                                <w:r w:rsidR="0001515B" w:rsidRPr="0001515B">
                                  <w:rPr>
                                    <w:color w:val="FFFFFF" w:themeColor="background1"/>
                                    <w:sz w:val="40"/>
                                    <w:szCs w:val="40"/>
                                  </w:rPr>
                                  <w:t>, 202</w:t>
                                </w:r>
                                <w:r w:rsidR="00DB72D0">
                                  <w:rPr>
                                    <w:color w:val="FFFFFF" w:themeColor="background1"/>
                                    <w:sz w:val="40"/>
                                    <w:szCs w:val="40"/>
                                  </w:rPr>
                                  <w:t>5</w:t>
                                </w:r>
                                <w:r w:rsidR="0001515B" w:rsidRPr="0001515B">
                                  <w:rPr>
                                    <w:color w:val="FFFFFF" w:themeColor="background1"/>
                                    <w:sz w:val="40"/>
                                    <w:szCs w:val="40"/>
                                  </w:rPr>
                                  <w:t xml:space="preserve"> - Friday, </w:t>
                                </w:r>
                                <w:r w:rsidR="00DB72D0">
                                  <w:rPr>
                                    <w:color w:val="FFFFFF" w:themeColor="background1"/>
                                    <w:sz w:val="40"/>
                                    <w:szCs w:val="40"/>
                                  </w:rPr>
                                  <w:t>April 11</w:t>
                                </w:r>
                                <w:r w:rsidR="0001515B" w:rsidRPr="0001515B">
                                  <w:rPr>
                                    <w:color w:val="FFFFFF" w:themeColor="background1"/>
                                    <w:sz w:val="40"/>
                                    <w:szCs w:val="40"/>
                                  </w:rPr>
                                  <w:t>, 202</w:t>
                                </w:r>
                                <w:r w:rsidR="00DB72D0">
                                  <w:rPr>
                                    <w:color w:val="FFFFFF" w:themeColor="background1"/>
                                    <w:sz w:val="40"/>
                                    <w:szCs w:val="40"/>
                                  </w:rPr>
                                  <w:t>5</w:t>
                                </w:r>
                              </w:p>
                              <w:p w14:paraId="03661919" w14:textId="77777777" w:rsidR="0001515B" w:rsidRDefault="0001515B" w:rsidP="0001515B">
                                <w:pPr>
                                  <w:ind w:left="1440"/>
                                  <w:rPr>
                                    <w:color w:val="FFFFFF" w:themeColor="background1"/>
                                    <w:sz w:val="48"/>
                                    <w:szCs w:val="48"/>
                                  </w:rPr>
                                </w:pPr>
                              </w:p>
                              <w:p w14:paraId="6D537F98" w14:textId="6EA6406C" w:rsidR="00C35C64" w:rsidRDefault="00C35C64" w:rsidP="001F7462">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41EA2DFD" w14:textId="3752CAE1"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 xml:space="preserve">City of Anniston </w:t>
                                </w:r>
                              </w:p>
                              <w:p w14:paraId="4FF31F12"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Community Development Department</w:t>
                                </w:r>
                              </w:p>
                              <w:p w14:paraId="2453C628" w14:textId="77777777" w:rsidR="00DB72D0" w:rsidRDefault="00DB72D0" w:rsidP="001F7462">
                                <w:pPr>
                                  <w:pStyle w:val="ListParagraph"/>
                                  <w:ind w:left="2160"/>
                                  <w:rPr>
                                    <w:color w:val="FFFFFF" w:themeColor="background1"/>
                                    <w:sz w:val="40"/>
                                    <w:szCs w:val="40"/>
                                  </w:rPr>
                                </w:pPr>
                                <w:r>
                                  <w:rPr>
                                    <w:color w:val="FFFFFF" w:themeColor="background1"/>
                                    <w:sz w:val="40"/>
                                    <w:szCs w:val="40"/>
                                  </w:rPr>
                                  <w:t xml:space="preserve">1129 Nobel Street, </w:t>
                                </w:r>
                              </w:p>
                              <w:p w14:paraId="3CFBDF6A" w14:textId="560BF8C7" w:rsidR="00C35C64" w:rsidRPr="00765B84" w:rsidRDefault="00DB72D0" w:rsidP="001F7462">
                                <w:pPr>
                                  <w:pStyle w:val="ListParagraph"/>
                                  <w:ind w:left="2160"/>
                                  <w:rPr>
                                    <w:color w:val="FFFFFF" w:themeColor="background1"/>
                                    <w:sz w:val="40"/>
                                    <w:szCs w:val="40"/>
                                  </w:rPr>
                                </w:pPr>
                                <w:r>
                                  <w:rPr>
                                    <w:color w:val="FFFFFF" w:themeColor="background1"/>
                                    <w:sz w:val="40"/>
                                    <w:szCs w:val="40"/>
                                  </w:rPr>
                                  <w:t>Anniston, Alabama 36201</w:t>
                                </w:r>
                              </w:p>
                              <w:p w14:paraId="1B6F5482" w14:textId="1EDF5CF8" w:rsidR="00C35C64" w:rsidRPr="00765B84" w:rsidRDefault="00C35C64" w:rsidP="00765B84">
                                <w:pPr>
                                  <w:rPr>
                                    <w:color w:val="FFFFFF" w:themeColor="background1"/>
                                    <w:sz w:val="48"/>
                                    <w:szCs w:val="48"/>
                                  </w:rPr>
                                </w:pPr>
                                <w:r>
                                  <w:rPr>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45145" id="Rectangle 7" o:spid="_x0000_s1026" style="position:absolute;margin-left:569.55pt;margin-top:14.8pt;width:620.75pt;height:455.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" fillcolor="#17365d [2415]" strokecolor="#365f91 [2404]">
                    <v:textbox>
                      <w:txbxContent>
                        <w:p w14:paraId="51A9851E" w14:textId="77777777" w:rsidR="00C35C64" w:rsidRPr="001F7462" w:rsidRDefault="00C35C64" w:rsidP="001F7462">
                          <w:pPr>
                            <w:ind w:left="1080" w:hanging="360"/>
                            <w:rPr>
                              <w:sz w:val="24"/>
                              <w:szCs w:val="24"/>
                            </w:rPr>
                          </w:pPr>
                        </w:p>
                        <w:p w14:paraId="71023F0A" w14:textId="1A9B44C2" w:rsidR="00C35C64" w:rsidRPr="001F7462" w:rsidRDefault="00C35C64" w:rsidP="001F7462">
                          <w:pPr>
                            <w:ind w:left="1800" w:hanging="360"/>
                            <w:rPr>
                              <w:sz w:val="48"/>
                              <w:szCs w:val="48"/>
                            </w:rPr>
                          </w:pPr>
                          <w:r w:rsidRPr="001F7462">
                            <w:rPr>
                              <w:sz w:val="48"/>
                              <w:szCs w:val="48"/>
                            </w:rPr>
                            <w:t>FUNDING APPLICATION FOR</w:t>
                          </w:r>
                          <w:r>
                            <w:rPr>
                              <w:sz w:val="48"/>
                              <w:szCs w:val="48"/>
                            </w:rPr>
                            <w:t>:</w:t>
                          </w:r>
                        </w:p>
                        <w:p w14:paraId="5A916CA4"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PUBLIC FACILITIES &amp; IMPROVEMENTS </w:t>
                          </w:r>
                        </w:p>
                        <w:p w14:paraId="1801C6CB"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ECONOMIC DEVELOPMENT </w:t>
                          </w:r>
                        </w:p>
                        <w:p w14:paraId="1ABA2AF8" w14:textId="702BC773"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HOUSING ACTIVITIES</w:t>
                          </w:r>
                        </w:p>
                        <w:p w14:paraId="5A8F7B97" w14:textId="4D853096" w:rsidR="00C35C64" w:rsidRDefault="00C35C64" w:rsidP="00765B84">
                          <w:pPr>
                            <w:pStyle w:val="ListParagraph"/>
                            <w:rPr>
                              <w:color w:val="FFFFFF" w:themeColor="background1"/>
                              <w:sz w:val="48"/>
                              <w:szCs w:val="48"/>
                            </w:rPr>
                          </w:pPr>
                        </w:p>
                        <w:p w14:paraId="09A5D771" w14:textId="4E6F99B1" w:rsidR="00C35C64" w:rsidRDefault="00C35C64" w:rsidP="001F7462">
                          <w:pPr>
                            <w:pStyle w:val="ListParagraph"/>
                            <w:ind w:left="1440"/>
                            <w:rPr>
                              <w:color w:val="FFFFFF" w:themeColor="background1"/>
                              <w:sz w:val="48"/>
                              <w:szCs w:val="48"/>
                            </w:rPr>
                          </w:pPr>
                          <w:r w:rsidRPr="00765B84">
                            <w:rPr>
                              <w:color w:val="FFFFFF" w:themeColor="background1"/>
                              <w:sz w:val="48"/>
                              <w:szCs w:val="48"/>
                            </w:rPr>
                            <w:t>APPLICATIONS WILL BE ACCEPTED:</w:t>
                          </w:r>
                        </w:p>
                        <w:p w14:paraId="2A68076D" w14:textId="56972833" w:rsidR="00C35C64" w:rsidRDefault="00C35C64" w:rsidP="0001515B">
                          <w:pPr>
                            <w:ind w:left="1440"/>
                            <w:rPr>
                              <w:color w:val="FFFFFF" w:themeColor="background1"/>
                              <w:sz w:val="40"/>
                              <w:szCs w:val="40"/>
                            </w:rPr>
                          </w:pPr>
                          <w:r>
                            <w:rPr>
                              <w:color w:val="FFFFFF" w:themeColor="background1"/>
                              <w:sz w:val="32"/>
                              <w:szCs w:val="32"/>
                            </w:rPr>
                            <w:t xml:space="preserve">          </w:t>
                          </w:r>
                          <w:r w:rsidR="00DB72D0">
                            <w:rPr>
                              <w:color w:val="FFFFFF" w:themeColor="background1"/>
                              <w:sz w:val="40"/>
                              <w:szCs w:val="40"/>
                            </w:rPr>
                            <w:t>Monday</w:t>
                          </w:r>
                          <w:r w:rsidR="0001515B" w:rsidRPr="0001515B">
                            <w:rPr>
                              <w:color w:val="FFFFFF" w:themeColor="background1"/>
                              <w:sz w:val="40"/>
                              <w:szCs w:val="40"/>
                            </w:rPr>
                            <w:t>, March 1</w:t>
                          </w:r>
                          <w:r w:rsidR="00DB72D0">
                            <w:rPr>
                              <w:color w:val="FFFFFF" w:themeColor="background1"/>
                              <w:sz w:val="40"/>
                              <w:szCs w:val="40"/>
                            </w:rPr>
                            <w:t>0</w:t>
                          </w:r>
                          <w:r w:rsidR="0001515B" w:rsidRPr="0001515B">
                            <w:rPr>
                              <w:color w:val="FFFFFF" w:themeColor="background1"/>
                              <w:sz w:val="40"/>
                              <w:szCs w:val="40"/>
                            </w:rPr>
                            <w:t>, 202</w:t>
                          </w:r>
                          <w:r w:rsidR="00DB72D0">
                            <w:rPr>
                              <w:color w:val="FFFFFF" w:themeColor="background1"/>
                              <w:sz w:val="40"/>
                              <w:szCs w:val="40"/>
                            </w:rPr>
                            <w:t>5</w:t>
                          </w:r>
                          <w:r w:rsidR="0001515B" w:rsidRPr="0001515B">
                            <w:rPr>
                              <w:color w:val="FFFFFF" w:themeColor="background1"/>
                              <w:sz w:val="40"/>
                              <w:szCs w:val="40"/>
                            </w:rPr>
                            <w:t xml:space="preserve"> - Friday, </w:t>
                          </w:r>
                          <w:r w:rsidR="00DB72D0">
                            <w:rPr>
                              <w:color w:val="FFFFFF" w:themeColor="background1"/>
                              <w:sz w:val="40"/>
                              <w:szCs w:val="40"/>
                            </w:rPr>
                            <w:t>April 11</w:t>
                          </w:r>
                          <w:r w:rsidR="0001515B" w:rsidRPr="0001515B">
                            <w:rPr>
                              <w:color w:val="FFFFFF" w:themeColor="background1"/>
                              <w:sz w:val="40"/>
                              <w:szCs w:val="40"/>
                            </w:rPr>
                            <w:t>, 202</w:t>
                          </w:r>
                          <w:r w:rsidR="00DB72D0">
                            <w:rPr>
                              <w:color w:val="FFFFFF" w:themeColor="background1"/>
                              <w:sz w:val="40"/>
                              <w:szCs w:val="40"/>
                            </w:rPr>
                            <w:t>5</w:t>
                          </w:r>
                        </w:p>
                        <w:p w14:paraId="03661919" w14:textId="77777777" w:rsidR="0001515B" w:rsidRDefault="0001515B" w:rsidP="0001515B">
                          <w:pPr>
                            <w:ind w:left="1440"/>
                            <w:rPr>
                              <w:color w:val="FFFFFF" w:themeColor="background1"/>
                              <w:sz w:val="48"/>
                              <w:szCs w:val="48"/>
                            </w:rPr>
                          </w:pPr>
                        </w:p>
                        <w:p w14:paraId="6D537F98" w14:textId="6EA6406C" w:rsidR="00C35C64" w:rsidRDefault="00C35C64" w:rsidP="001F7462">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41EA2DFD" w14:textId="3752CAE1"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 xml:space="preserve">City of Anniston </w:t>
                          </w:r>
                        </w:p>
                        <w:p w14:paraId="4FF31F12"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Community Development Department</w:t>
                          </w:r>
                        </w:p>
                        <w:p w14:paraId="2453C628" w14:textId="77777777" w:rsidR="00DB72D0" w:rsidRDefault="00DB72D0" w:rsidP="001F7462">
                          <w:pPr>
                            <w:pStyle w:val="ListParagraph"/>
                            <w:ind w:left="2160"/>
                            <w:rPr>
                              <w:color w:val="FFFFFF" w:themeColor="background1"/>
                              <w:sz w:val="40"/>
                              <w:szCs w:val="40"/>
                            </w:rPr>
                          </w:pPr>
                          <w:r>
                            <w:rPr>
                              <w:color w:val="FFFFFF" w:themeColor="background1"/>
                              <w:sz w:val="40"/>
                              <w:szCs w:val="40"/>
                            </w:rPr>
                            <w:t xml:space="preserve">1129 Nobel Street, </w:t>
                          </w:r>
                        </w:p>
                        <w:p w14:paraId="3CFBDF6A" w14:textId="560BF8C7" w:rsidR="00C35C64" w:rsidRPr="00765B84" w:rsidRDefault="00DB72D0" w:rsidP="001F7462">
                          <w:pPr>
                            <w:pStyle w:val="ListParagraph"/>
                            <w:ind w:left="2160"/>
                            <w:rPr>
                              <w:color w:val="FFFFFF" w:themeColor="background1"/>
                              <w:sz w:val="40"/>
                              <w:szCs w:val="40"/>
                            </w:rPr>
                          </w:pPr>
                          <w:r>
                            <w:rPr>
                              <w:color w:val="FFFFFF" w:themeColor="background1"/>
                              <w:sz w:val="40"/>
                              <w:szCs w:val="40"/>
                            </w:rPr>
                            <w:t>Anniston, Alabama 36201</w:t>
                          </w:r>
                        </w:p>
                        <w:p w14:paraId="1B6F5482" w14:textId="1EDF5CF8" w:rsidR="00C35C64" w:rsidRPr="00765B84" w:rsidRDefault="00C35C64" w:rsidP="00765B84">
                          <w:pPr>
                            <w:rPr>
                              <w:color w:val="FFFFFF" w:themeColor="background1"/>
                              <w:sz w:val="48"/>
                              <w:szCs w:val="48"/>
                            </w:rPr>
                          </w:pPr>
                          <w:r>
                            <w:rPr>
                              <w:color w:val="FFFFFF" w:themeColor="background1"/>
                              <w:sz w:val="48"/>
                              <w:szCs w:val="48"/>
                            </w:rPr>
                            <w:t xml:space="preserve">     </w:t>
                          </w:r>
                        </w:p>
                      </w:txbxContent>
                    </v:textbox>
                    <w10:wrap anchorx="page"/>
                  </v:rect>
                </w:pict>
              </mc:Fallback>
            </mc:AlternateContent>
          </w:r>
        </w:p>
        <w:p w14:paraId="18394395" w14:textId="137BA909" w:rsidR="00765B84" w:rsidRDefault="00765B84" w:rsidP="007C542A">
          <w:pPr>
            <w:rPr>
              <w:rFonts w:ascii="Arial Nova" w:hAnsi="Arial Nova"/>
              <w:bCs/>
            </w:rPr>
          </w:pPr>
        </w:p>
        <w:sdt>
          <w:sdtPr>
            <w:rPr>
              <w:rFonts w:ascii="Arial Nova" w:hAnsi="Arial Nova"/>
              <w:bCs/>
            </w:rPr>
            <w:id w:val="-1230146471"/>
            <w:docPartObj>
              <w:docPartGallery w:val="Cover Pages"/>
              <w:docPartUnique/>
            </w:docPartObj>
          </w:sdtPr>
          <w:sdtEndPr>
            <w:rPr>
              <w:rFonts w:eastAsia="Trebuchet MS" w:cs="Times New Roman"/>
              <w:color w:val="1F497D"/>
              <w:sz w:val="32"/>
              <w:szCs w:val="32"/>
            </w:rPr>
          </w:sdtEndPr>
          <w:sdtContent>
            <w:p w14:paraId="002530B7" w14:textId="531CF03D" w:rsidR="007C542A" w:rsidRPr="00A36872" w:rsidRDefault="007C542A" w:rsidP="007C542A">
              <w:pPr>
                <w:rPr>
                  <w:rFonts w:ascii="Arial Nova" w:hAnsi="Arial Nova"/>
                  <w:bCs/>
                </w:rPr>
              </w:pPr>
            </w:p>
            <w:p w14:paraId="2DCA938E" w14:textId="723F34B0" w:rsidR="007C542A" w:rsidRPr="00A36872" w:rsidRDefault="007C542A" w:rsidP="007C542A">
              <w:pPr>
                <w:jc w:val="center"/>
                <w:rPr>
                  <w:rFonts w:ascii="Arial Nova" w:eastAsia="Trebuchet MS" w:hAnsi="Arial Nova" w:cs="Times New Roman"/>
                  <w:bCs/>
                  <w:color w:val="1F497D"/>
                  <w:sz w:val="52"/>
                  <w:szCs w:val="52"/>
                </w:rPr>
              </w:pPr>
            </w:p>
            <w:p w14:paraId="314533A3" w14:textId="1BB6403C" w:rsidR="00390816" w:rsidRPr="00A36872" w:rsidRDefault="00390816" w:rsidP="007C542A">
              <w:pPr>
                <w:jc w:val="center"/>
                <w:rPr>
                  <w:rFonts w:ascii="Arial Nova" w:eastAsia="Trebuchet MS" w:hAnsi="Arial Nova" w:cs="Times New Roman"/>
                  <w:bCs/>
                  <w:color w:val="1F497D"/>
                  <w:sz w:val="52"/>
                  <w:szCs w:val="52"/>
                </w:rPr>
              </w:pPr>
            </w:p>
            <w:p w14:paraId="32649D20" w14:textId="77777777" w:rsidR="00765B84" w:rsidRDefault="00765B84" w:rsidP="007C542A">
              <w:pPr>
                <w:jc w:val="center"/>
                <w:rPr>
                  <w:rFonts w:ascii="Arial Nova" w:eastAsia="Trebuchet MS" w:hAnsi="Arial Nova" w:cs="Times New Roman"/>
                  <w:bCs/>
                  <w:color w:val="1F497D"/>
                  <w:sz w:val="52"/>
                  <w:szCs w:val="52"/>
                </w:rPr>
              </w:pPr>
            </w:p>
            <w:p w14:paraId="06D1CC3D" w14:textId="77777777" w:rsidR="00765B84" w:rsidRDefault="00765B84" w:rsidP="007C542A">
              <w:pPr>
                <w:jc w:val="center"/>
                <w:rPr>
                  <w:rFonts w:ascii="Arial Nova" w:eastAsia="Trebuchet MS" w:hAnsi="Arial Nova" w:cs="Times New Roman"/>
                  <w:bCs/>
                  <w:color w:val="1F497D"/>
                  <w:sz w:val="52"/>
                  <w:szCs w:val="52"/>
                </w:rPr>
              </w:pPr>
            </w:p>
            <w:p w14:paraId="2413F1B7" w14:textId="77777777" w:rsidR="00765B84" w:rsidRDefault="00765B84" w:rsidP="007C542A">
              <w:pPr>
                <w:jc w:val="center"/>
                <w:rPr>
                  <w:rFonts w:ascii="Arial Nova" w:eastAsia="Trebuchet MS" w:hAnsi="Arial Nova" w:cs="Times New Roman"/>
                  <w:bCs/>
                  <w:color w:val="1F497D"/>
                  <w:sz w:val="52"/>
                  <w:szCs w:val="52"/>
                </w:rPr>
              </w:pPr>
            </w:p>
            <w:p w14:paraId="4A47356A" w14:textId="77777777" w:rsidR="00765B84" w:rsidRDefault="00765B84" w:rsidP="007C542A">
              <w:pPr>
                <w:jc w:val="center"/>
                <w:rPr>
                  <w:rFonts w:ascii="Arial Nova" w:eastAsia="Trebuchet MS" w:hAnsi="Arial Nova" w:cs="Times New Roman"/>
                  <w:bCs/>
                  <w:color w:val="1F497D"/>
                  <w:sz w:val="52"/>
                  <w:szCs w:val="52"/>
                </w:rPr>
              </w:pPr>
            </w:p>
            <w:p w14:paraId="2947FC50" w14:textId="77777777" w:rsidR="00765B84" w:rsidRDefault="00765B84" w:rsidP="007C542A">
              <w:pPr>
                <w:jc w:val="center"/>
                <w:rPr>
                  <w:rFonts w:ascii="Arial Nova" w:eastAsia="Trebuchet MS" w:hAnsi="Arial Nova" w:cs="Times New Roman"/>
                  <w:bCs/>
                  <w:color w:val="1F497D"/>
                  <w:sz w:val="52"/>
                  <w:szCs w:val="52"/>
                </w:rPr>
              </w:pPr>
            </w:p>
            <w:p w14:paraId="3464D6C8" w14:textId="77777777" w:rsidR="00765B84" w:rsidRDefault="00765B84" w:rsidP="007C542A">
              <w:pPr>
                <w:jc w:val="center"/>
                <w:rPr>
                  <w:rFonts w:ascii="Arial Nova" w:eastAsia="Trebuchet MS" w:hAnsi="Arial Nova" w:cs="Times New Roman"/>
                  <w:bCs/>
                  <w:color w:val="1F497D"/>
                  <w:sz w:val="52"/>
                  <w:szCs w:val="52"/>
                </w:rPr>
              </w:pPr>
            </w:p>
            <w:p w14:paraId="68183E90" w14:textId="1809DB79" w:rsidR="00390816" w:rsidRPr="00A36872" w:rsidRDefault="00390816" w:rsidP="007C542A">
              <w:pPr>
                <w:jc w:val="center"/>
                <w:rPr>
                  <w:rFonts w:ascii="Arial Nova" w:eastAsia="Trebuchet MS" w:hAnsi="Arial Nova" w:cs="Times New Roman"/>
                  <w:bCs/>
                  <w:color w:val="1F497D"/>
                  <w:sz w:val="52"/>
                  <w:szCs w:val="52"/>
                </w:rPr>
              </w:pPr>
            </w:p>
            <w:p w14:paraId="7B65CC66" w14:textId="7FAB781C" w:rsidR="00390816" w:rsidRPr="00A36872" w:rsidRDefault="00390816" w:rsidP="007C542A">
              <w:pPr>
                <w:jc w:val="center"/>
                <w:rPr>
                  <w:rFonts w:ascii="Arial Nova" w:eastAsia="Trebuchet MS" w:hAnsi="Arial Nova" w:cs="Times New Roman"/>
                  <w:bCs/>
                  <w:color w:val="1F497D"/>
                  <w:sz w:val="52"/>
                  <w:szCs w:val="52"/>
                </w:rPr>
              </w:pPr>
            </w:p>
            <w:p w14:paraId="773700A7" w14:textId="2898C587" w:rsidR="00765B84" w:rsidRPr="00CB638B" w:rsidRDefault="00CB638B" w:rsidP="00765B84">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Agency Name _________________________</w:t>
              </w:r>
              <w:r>
                <w:rPr>
                  <w:rFonts w:ascii="Arial Nova" w:eastAsia="Trebuchet MS" w:hAnsi="Arial Nova" w:cs="Times New Roman"/>
                  <w:bCs/>
                  <w:color w:val="1F497D"/>
                  <w:sz w:val="40"/>
                  <w:szCs w:val="40"/>
                </w:rPr>
                <w:t>______________</w:t>
              </w:r>
            </w:p>
            <w:p w14:paraId="5AACC5C3" w14:textId="665E6F33" w:rsidR="00CB638B" w:rsidRPr="00CB638B" w:rsidRDefault="00CB638B" w:rsidP="00765B84">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Project Title ___________________________</w:t>
              </w:r>
              <w:r>
                <w:rPr>
                  <w:rFonts w:ascii="Arial Nova" w:eastAsia="Trebuchet MS" w:hAnsi="Arial Nova" w:cs="Times New Roman"/>
                  <w:bCs/>
                  <w:color w:val="1F497D"/>
                  <w:sz w:val="40"/>
                  <w:szCs w:val="40"/>
                </w:rPr>
                <w:t>______________</w:t>
              </w:r>
            </w:p>
          </w:sdtContent>
        </w:sdt>
      </w:sdtContent>
    </w:sdt>
    <w:p w14:paraId="16389881" w14:textId="77777777" w:rsidR="0001515B" w:rsidRDefault="0001515B" w:rsidP="000B3043">
      <w:pPr>
        <w:rPr>
          <w:rFonts w:ascii="Trebuchet MS" w:eastAsia="Trebuchet MS" w:hAnsi="Trebuchet MS" w:cs="Times New Roman"/>
          <w:b/>
          <w:color w:val="1F497D"/>
          <w:sz w:val="20"/>
          <w:szCs w:val="20"/>
        </w:rPr>
      </w:pPr>
    </w:p>
    <w:p w14:paraId="08BF1F5D" w14:textId="7EDD98B7" w:rsidR="00DA1D10" w:rsidRPr="000B3043" w:rsidRDefault="00DA1D10" w:rsidP="000B3043">
      <w:pPr>
        <w:rPr>
          <w:rFonts w:ascii="Trebuchet MS" w:eastAsia="Trebuchet MS" w:hAnsi="Trebuchet MS" w:cs="Times New Roman"/>
          <w:b/>
          <w:color w:val="1F497D"/>
          <w:sz w:val="32"/>
          <w:szCs w:val="32"/>
        </w:rPr>
      </w:pPr>
      <w:r w:rsidRPr="00EC60D4">
        <w:rPr>
          <w:rFonts w:ascii="Trebuchet MS" w:eastAsia="Trebuchet MS" w:hAnsi="Trebuchet MS" w:cs="Times New Roman"/>
          <w:b/>
          <w:color w:val="1F497D"/>
          <w:sz w:val="20"/>
          <w:szCs w:val="20"/>
        </w:rPr>
        <w:t>SUBMITTAL INSTRUCTIONS</w:t>
      </w:r>
    </w:p>
    <w:p w14:paraId="2722EECE" w14:textId="78FF4C4B" w:rsidR="007C542A" w:rsidRPr="00163EA9" w:rsidRDefault="007C542A" w:rsidP="007C542A">
      <w:pPr>
        <w:pStyle w:val="NoSpacing"/>
        <w:tabs>
          <w:tab w:val="left" w:pos="2175"/>
          <w:tab w:val="left" w:pos="2861"/>
          <w:tab w:val="left" w:pos="5880"/>
        </w:tabs>
        <w:jc w:val="both"/>
        <w:rPr>
          <w:rFonts w:ascii="Trebuchet MS" w:eastAsia="Times New Roman" w:hAnsi="Trebuchet MS" w:cs="Arial"/>
          <w:bCs/>
          <w:sz w:val="20"/>
          <w:szCs w:val="20"/>
        </w:rPr>
      </w:pPr>
      <w:r w:rsidRPr="00163EA9">
        <w:rPr>
          <w:rFonts w:ascii="Trebuchet MS" w:eastAsia="Times New Roman" w:hAnsi="Trebuchet MS" w:cs="Arial"/>
          <w:bCs/>
          <w:sz w:val="20"/>
          <w:szCs w:val="20"/>
        </w:rPr>
        <w:lastRenderedPageBreak/>
        <w:t xml:space="preserve">Please provide </w:t>
      </w:r>
      <w:r w:rsidRPr="00163EA9">
        <w:rPr>
          <w:rFonts w:ascii="Trebuchet MS" w:eastAsia="Times New Roman" w:hAnsi="Trebuchet MS" w:cs="Arial"/>
          <w:b/>
          <w:bCs/>
          <w:sz w:val="20"/>
          <w:szCs w:val="20"/>
          <w:u w:val="single"/>
        </w:rPr>
        <w:t xml:space="preserve">one (1) original application with attachments &amp; one (1) application copy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sidR="000A3F22">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0001515B" w:rsidRPr="0001515B">
        <w:rPr>
          <w:rFonts w:ascii="Trebuchet MS" w:eastAsia="Times New Roman" w:hAnsi="Trebuchet MS" w:cs="Arial"/>
          <w:b/>
          <w:bCs/>
          <w:color w:val="1F497D"/>
          <w:sz w:val="20"/>
          <w:szCs w:val="20"/>
          <w:u w:val="single"/>
        </w:rPr>
        <w:t xml:space="preserve">3:00 p.m. on Friday, </w:t>
      </w:r>
      <w:r w:rsidR="00DB72D0">
        <w:rPr>
          <w:rFonts w:ascii="Trebuchet MS" w:eastAsia="Times New Roman" w:hAnsi="Trebuchet MS" w:cs="Arial"/>
          <w:b/>
          <w:bCs/>
          <w:color w:val="1F497D"/>
          <w:sz w:val="20"/>
          <w:szCs w:val="20"/>
          <w:u w:val="single"/>
        </w:rPr>
        <w:t>April 11</w:t>
      </w:r>
      <w:r w:rsidR="0001515B" w:rsidRPr="0001515B">
        <w:rPr>
          <w:rFonts w:ascii="Trebuchet MS" w:eastAsia="Times New Roman" w:hAnsi="Trebuchet MS" w:cs="Arial"/>
          <w:b/>
          <w:bCs/>
          <w:color w:val="1F497D"/>
          <w:sz w:val="20"/>
          <w:szCs w:val="20"/>
          <w:u w:val="single"/>
        </w:rPr>
        <w:t>, 202</w:t>
      </w:r>
      <w:r w:rsidR="00DB72D0">
        <w:rPr>
          <w:rFonts w:ascii="Trebuchet MS" w:eastAsia="Times New Roman" w:hAnsi="Trebuchet MS" w:cs="Arial"/>
          <w:b/>
          <w:bCs/>
          <w:color w:val="1F497D"/>
          <w:sz w:val="20"/>
          <w:szCs w:val="20"/>
          <w:u w:val="single"/>
        </w:rPr>
        <w:t>5</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p w14:paraId="02301B46" w14:textId="77777777" w:rsidR="00DA1D10" w:rsidRPr="00EC60D4" w:rsidRDefault="00DA1D10" w:rsidP="00DA1D10">
      <w:pPr>
        <w:spacing w:after="0"/>
        <w:jc w:val="center"/>
        <w:rPr>
          <w:rFonts w:ascii="Trebuchet MS" w:eastAsia="Trebuchet MS" w:hAnsi="Trebuchet MS" w:cs="Times New Roman"/>
          <w:b/>
          <w:color w:val="1F497D"/>
          <w:sz w:val="20"/>
          <w:szCs w:val="20"/>
        </w:rPr>
      </w:pPr>
      <w:r w:rsidRPr="00EC60D4">
        <w:rPr>
          <w:rFonts w:ascii="Trebuchet MS" w:eastAsia="Trebuchet MS" w:hAnsi="Trebuchet MS" w:cs="Times New Roman"/>
          <w:b/>
          <w:color w:val="1F497D"/>
          <w:sz w:val="20"/>
          <w:szCs w:val="20"/>
        </w:rPr>
        <w:t xml:space="preserve"> CHECKLIST</w:t>
      </w:r>
    </w:p>
    <w:tbl>
      <w:tblPr>
        <w:tblStyle w:val="TableGrid1"/>
        <w:tblW w:w="11070" w:type="dxa"/>
        <w:tblInd w:w="-455" w:type="dxa"/>
        <w:tblLook w:val="04A0" w:firstRow="1" w:lastRow="0" w:firstColumn="1" w:lastColumn="0" w:noHBand="0" w:noVBand="1"/>
      </w:tblPr>
      <w:tblGrid>
        <w:gridCol w:w="5723"/>
        <w:gridCol w:w="4307"/>
        <w:gridCol w:w="1040"/>
      </w:tblGrid>
      <w:tr w:rsidR="00DA1D10" w:rsidRPr="00EC60D4" w14:paraId="7F4A3CA6" w14:textId="77777777" w:rsidTr="00DA1D10">
        <w:trPr>
          <w:trHeight w:val="328"/>
        </w:trPr>
        <w:tc>
          <w:tcPr>
            <w:tcW w:w="5760" w:type="dxa"/>
            <w:vAlign w:val="center"/>
          </w:tcPr>
          <w:p w14:paraId="0A92F605" w14:textId="77777777" w:rsidR="00DA1D10" w:rsidRPr="00EC60D4" w:rsidRDefault="00DA1D10"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t>Submission Requirements</w:t>
            </w:r>
          </w:p>
        </w:tc>
        <w:tc>
          <w:tcPr>
            <w:tcW w:w="4320" w:type="dxa"/>
            <w:vAlign w:val="center"/>
          </w:tcPr>
          <w:p w14:paraId="42F4CA07" w14:textId="77777777" w:rsidR="00DA1D10" w:rsidRPr="00EC60D4" w:rsidRDefault="00DA1D10"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t xml:space="preserve">Documentation </w:t>
            </w:r>
          </w:p>
        </w:tc>
        <w:tc>
          <w:tcPr>
            <w:tcW w:w="990" w:type="dxa"/>
            <w:vAlign w:val="center"/>
          </w:tcPr>
          <w:p w14:paraId="43F73F75" w14:textId="77777777" w:rsidR="00DA1D10" w:rsidRPr="00EC60D4" w:rsidRDefault="00DA1D10"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t>Check if Enclosed</w:t>
            </w:r>
          </w:p>
        </w:tc>
      </w:tr>
      <w:tr w:rsidR="00DA1D10" w:rsidRPr="00EC60D4" w14:paraId="55EEE066" w14:textId="77777777" w:rsidTr="00DA1D10">
        <w:trPr>
          <w:trHeight w:val="1520"/>
        </w:trPr>
        <w:tc>
          <w:tcPr>
            <w:tcW w:w="5760" w:type="dxa"/>
            <w:vAlign w:val="center"/>
          </w:tcPr>
          <w:p w14:paraId="5E05A1A4" w14:textId="77777777" w:rsidR="00DA1D10" w:rsidRPr="00EC60D4" w:rsidRDefault="00DA1D10" w:rsidP="0091127E">
            <w:pPr>
              <w:spacing w:before="120"/>
              <w:ind w:left="252" w:hanging="252"/>
              <w:rPr>
                <w:rFonts w:ascii="Trebuchet MS" w:eastAsia="Times New Roman" w:hAnsi="Trebuchet MS" w:cs="Arial"/>
                <w:sz w:val="20"/>
                <w:szCs w:val="20"/>
              </w:rPr>
            </w:pPr>
            <w:r w:rsidRPr="00EC60D4">
              <w:rPr>
                <w:rFonts w:ascii="Trebuchet MS" w:eastAsia="Times New Roman" w:hAnsi="Trebuchet MS" w:cs="Arial"/>
                <w:b/>
                <w:sz w:val="20"/>
                <w:szCs w:val="20"/>
              </w:rPr>
              <w:t>1.</w:t>
            </w:r>
            <w:r w:rsidRPr="00EC60D4">
              <w:rPr>
                <w:rFonts w:ascii="Trebuchet MS" w:eastAsia="Times New Roman" w:hAnsi="Trebuchet MS" w:cs="Arial"/>
                <w:sz w:val="20"/>
                <w:szCs w:val="20"/>
              </w:rPr>
              <w:t xml:space="preserve"> The applicant must</w:t>
            </w:r>
          </w:p>
          <w:p w14:paraId="1916FBCE" w14:textId="3774643B"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have </w:t>
            </w:r>
            <w:r w:rsidR="00B926B0">
              <w:rPr>
                <w:rFonts w:ascii="Trebuchet MS" w:eastAsia="Times New Roman" w:hAnsi="Trebuchet MS" w:cs="Arial"/>
                <w:sz w:val="20"/>
                <w:szCs w:val="20"/>
              </w:rPr>
              <w:t xml:space="preserve">a </w:t>
            </w:r>
            <w:r w:rsidRPr="00EC60D4">
              <w:rPr>
                <w:rFonts w:ascii="Trebuchet MS" w:eastAsia="Times New Roman" w:hAnsi="Trebuchet MS" w:cs="Arial"/>
                <w:sz w:val="20"/>
                <w:szCs w:val="20"/>
              </w:rPr>
              <w:t xml:space="preserve">nonprofit status for at least one (1) full year, </w:t>
            </w:r>
            <w:r w:rsidRPr="00EC60D4">
              <w:rPr>
                <w:rFonts w:ascii="Trebuchet MS" w:eastAsia="Times New Roman" w:hAnsi="Trebuchet MS" w:cs="Arial"/>
                <w:b/>
                <w:sz w:val="20"/>
                <w:szCs w:val="20"/>
              </w:rPr>
              <w:t>or</w:t>
            </w:r>
          </w:p>
          <w:p w14:paraId="21C6BE8B" w14:textId="77777777"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have two (2) full years of operating experience under another nonprofit entity, </w:t>
            </w:r>
            <w:r w:rsidRPr="00EC60D4">
              <w:rPr>
                <w:rFonts w:ascii="Trebuchet MS" w:eastAsia="Times New Roman" w:hAnsi="Trebuchet MS" w:cs="Arial"/>
                <w:b/>
                <w:sz w:val="20"/>
                <w:szCs w:val="20"/>
              </w:rPr>
              <w:t>or</w:t>
            </w:r>
          </w:p>
          <w:p w14:paraId="60889085" w14:textId="77777777"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be a local governmental entity or agency </w:t>
            </w:r>
            <w:r w:rsidRPr="00EC60D4">
              <w:rPr>
                <w:rFonts w:ascii="Trebuchet MS" w:eastAsia="Times New Roman" w:hAnsi="Trebuchet MS" w:cs="Arial"/>
                <w:b/>
                <w:sz w:val="20"/>
                <w:szCs w:val="20"/>
              </w:rPr>
              <w:t>(governmental agencies can skip to line 5)</w:t>
            </w:r>
          </w:p>
        </w:tc>
        <w:tc>
          <w:tcPr>
            <w:tcW w:w="4320" w:type="dxa"/>
            <w:vAlign w:val="center"/>
          </w:tcPr>
          <w:p w14:paraId="721D16BB" w14:textId="77777777" w:rsidR="00DA1D10" w:rsidRPr="00EC60D4" w:rsidRDefault="00DA1D10" w:rsidP="00DB72D0">
            <w:pPr>
              <w:rPr>
                <w:rFonts w:ascii="Trebuchet MS" w:eastAsia="Trebuchet MS" w:hAnsi="Trebuchet MS" w:cs="Times New Roman"/>
                <w:sz w:val="20"/>
                <w:szCs w:val="20"/>
              </w:rPr>
            </w:pPr>
            <w:r w:rsidRPr="00EC60D4">
              <w:rPr>
                <w:rFonts w:ascii="Trebuchet MS" w:eastAsia="Trebuchet MS" w:hAnsi="Trebuchet MS" w:cs="Times New Roman"/>
                <w:b/>
                <w:sz w:val="20"/>
                <w:szCs w:val="20"/>
              </w:rPr>
              <w:t>ATTACHMENT 1:</w:t>
            </w:r>
          </w:p>
          <w:p w14:paraId="60FDEAA9" w14:textId="77777777"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rebuchet MS" w:hAnsi="Trebuchet MS" w:cs="Times New Roman"/>
                <w:sz w:val="20"/>
                <w:szCs w:val="20"/>
              </w:rPr>
              <w:t>Provide a copy of a 501(c) (3) designation letter from the Internal Revenue Service if a non-profit applicant</w:t>
            </w:r>
          </w:p>
        </w:tc>
        <w:tc>
          <w:tcPr>
            <w:tcW w:w="990" w:type="dxa"/>
            <w:vAlign w:val="center"/>
          </w:tcPr>
          <w:p w14:paraId="08203070"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bookmarkStart w:id="0" w:name="Check1"/>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bookmarkEnd w:id="0"/>
          </w:p>
        </w:tc>
      </w:tr>
      <w:tr w:rsidR="00DA1D10" w:rsidRPr="00EC60D4" w14:paraId="5E226019" w14:textId="77777777" w:rsidTr="00DA1D10">
        <w:trPr>
          <w:trHeight w:val="890"/>
        </w:trPr>
        <w:tc>
          <w:tcPr>
            <w:tcW w:w="5760" w:type="dxa"/>
            <w:vAlign w:val="center"/>
          </w:tcPr>
          <w:p w14:paraId="48238D3C" w14:textId="77777777" w:rsidR="00DA1D10" w:rsidRPr="00EC60D4" w:rsidRDefault="00DA1D10" w:rsidP="0091127E">
            <w:pPr>
              <w:ind w:left="337" w:hanging="360"/>
              <w:jc w:val="both"/>
              <w:rPr>
                <w:rFonts w:ascii="Trebuchet MS" w:eastAsia="Trebuchet MS" w:hAnsi="Trebuchet MS" w:cs="Times New Roman"/>
                <w:sz w:val="20"/>
                <w:szCs w:val="20"/>
              </w:rPr>
            </w:pPr>
            <w:r w:rsidRPr="00EC60D4">
              <w:rPr>
                <w:rFonts w:ascii="Trebuchet MS" w:eastAsia="Trebuchet MS" w:hAnsi="Trebuchet MS" w:cs="Times New Roman"/>
                <w:b/>
                <w:sz w:val="20"/>
                <w:szCs w:val="20"/>
              </w:rPr>
              <w:t xml:space="preserve">2. </w:t>
            </w:r>
            <w:r w:rsidRPr="00EC60D4">
              <w:rPr>
                <w:rFonts w:ascii="Trebuchet MS" w:eastAsia="Trebuchet MS" w:hAnsi="Trebuchet MS" w:cs="Times New Roman"/>
                <w:sz w:val="20"/>
                <w:szCs w:val="20"/>
              </w:rPr>
              <w:t xml:space="preserve">The applicant must be registered to conduct business in the State of </w:t>
            </w:r>
            <w:r w:rsidR="00850525">
              <w:rPr>
                <w:rFonts w:ascii="Trebuchet MS" w:eastAsia="Trebuchet MS" w:hAnsi="Trebuchet MS" w:cs="Times New Roman"/>
                <w:sz w:val="20"/>
                <w:szCs w:val="20"/>
              </w:rPr>
              <w:t xml:space="preserve">Alabama </w:t>
            </w:r>
            <w:r w:rsidRPr="00EC60D4">
              <w:rPr>
                <w:rFonts w:ascii="Trebuchet MS" w:eastAsia="Trebuchet MS" w:hAnsi="Trebuchet MS" w:cs="Times New Roman"/>
                <w:sz w:val="20"/>
                <w:szCs w:val="20"/>
              </w:rPr>
              <w:t xml:space="preserve">at the time of application.  </w:t>
            </w:r>
          </w:p>
          <w:p w14:paraId="16EE0B05" w14:textId="77777777" w:rsidR="00DA1D10" w:rsidRPr="00EC60D4" w:rsidRDefault="00DA1D10" w:rsidP="0091127E">
            <w:pPr>
              <w:ind w:left="427" w:hanging="180"/>
              <w:jc w:val="both"/>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t>(Not applicable to governmental agencies)</w:t>
            </w:r>
          </w:p>
        </w:tc>
        <w:tc>
          <w:tcPr>
            <w:tcW w:w="4320" w:type="dxa"/>
            <w:vAlign w:val="center"/>
          </w:tcPr>
          <w:p w14:paraId="45297896"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2:</w:t>
            </w:r>
          </w:p>
          <w:p w14:paraId="6303EE0E" w14:textId="298423EC" w:rsidR="00A43511" w:rsidRPr="00A43511" w:rsidRDefault="00DA1D10" w:rsidP="00DB72D0">
            <w:pPr>
              <w:rPr>
                <w:rFonts w:ascii="Trebuchet MS" w:eastAsia="Times New Roman" w:hAnsi="Trebuchet MS" w:cs="Arial"/>
                <w:sz w:val="20"/>
                <w:szCs w:val="20"/>
              </w:rPr>
            </w:pPr>
            <w:r w:rsidRPr="00EC60D4">
              <w:rPr>
                <w:rFonts w:ascii="Trebuchet MS" w:eastAsia="Times New Roman" w:hAnsi="Trebuchet MS" w:cs="Arial"/>
                <w:sz w:val="20"/>
                <w:szCs w:val="20"/>
              </w:rPr>
              <w:t xml:space="preserve">Provide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 xml:space="preserve">current certification from the </w:t>
            </w:r>
            <w:r w:rsidR="001F63ED">
              <w:rPr>
                <w:rFonts w:ascii="Trebuchet MS" w:eastAsia="Times New Roman" w:hAnsi="Trebuchet MS" w:cs="Arial"/>
                <w:sz w:val="20"/>
                <w:szCs w:val="20"/>
              </w:rPr>
              <w:t>AL</w:t>
            </w:r>
            <w:r w:rsidRPr="00EC60D4">
              <w:rPr>
                <w:rFonts w:ascii="Trebuchet MS" w:eastAsia="Times New Roman" w:hAnsi="Trebuchet MS" w:cs="Arial"/>
                <w:sz w:val="20"/>
                <w:szCs w:val="20"/>
              </w:rPr>
              <w:t xml:space="preserve"> Secretary of State. For assistance, please visit: </w:t>
            </w:r>
            <w:hyperlink r:id="rId9" w:history="1">
              <w:r w:rsidR="00A43511" w:rsidRPr="00397A9F">
                <w:rPr>
                  <w:rStyle w:val="Hyperlink"/>
                  <w:rFonts w:ascii="Trebuchet MS" w:eastAsia="Times New Roman" w:hAnsi="Trebuchet MS" w:cs="Arial"/>
                  <w:sz w:val="20"/>
                  <w:szCs w:val="20"/>
                </w:rPr>
                <w:t>https://www.sos.alabama.gov/</w:t>
              </w:r>
            </w:hyperlink>
          </w:p>
        </w:tc>
        <w:tc>
          <w:tcPr>
            <w:tcW w:w="990" w:type="dxa"/>
            <w:vAlign w:val="center"/>
          </w:tcPr>
          <w:p w14:paraId="28D06794"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3519549C" w14:textId="77777777" w:rsidTr="00DA1D10">
        <w:trPr>
          <w:trHeight w:val="2222"/>
        </w:trPr>
        <w:tc>
          <w:tcPr>
            <w:tcW w:w="5760" w:type="dxa"/>
            <w:vAlign w:val="center"/>
          </w:tcPr>
          <w:p w14:paraId="67CD75EC" w14:textId="4D62E701" w:rsidR="00DA1D10" w:rsidRPr="00EC60D4" w:rsidRDefault="00DA1D10" w:rsidP="007C542A">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3.</w:t>
            </w:r>
            <w:r w:rsidRPr="00EC60D4">
              <w:rPr>
                <w:rFonts w:ascii="Trebuchet MS" w:eastAsia="Times New Roman" w:hAnsi="Trebuchet MS" w:cs="Arial"/>
                <w:sz w:val="20"/>
                <w:szCs w:val="20"/>
              </w:rPr>
              <w:t xml:space="preserve"> The applicant must have an audit prepared by a qualified accountant or accounting service covering the last two most recent reporting periods of operation.  Copies of each </w:t>
            </w:r>
            <w:r w:rsidRPr="00EC60D4">
              <w:rPr>
                <w:rFonts w:ascii="Trebuchet MS" w:eastAsia="Times New Roman" w:hAnsi="Trebuchet MS" w:cs="Arial"/>
                <w:b/>
                <w:sz w:val="20"/>
                <w:szCs w:val="20"/>
              </w:rPr>
              <w:t>audited</w:t>
            </w:r>
            <w:r w:rsidRPr="00EC60D4">
              <w:rPr>
                <w:rFonts w:ascii="Trebuchet MS" w:eastAsia="Times New Roman" w:hAnsi="Trebuchet MS" w:cs="Arial"/>
                <w:sz w:val="20"/>
                <w:szCs w:val="20"/>
              </w:rPr>
              <w:t xml:space="preserve"> financial statement must be submitted with the application.</w:t>
            </w:r>
            <w:r w:rsidR="00D538DF">
              <w:rPr>
                <w:rFonts w:ascii="Trebuchet MS" w:eastAsia="Times New Roman" w:hAnsi="Trebuchet MS" w:cs="Arial"/>
                <w:sz w:val="20"/>
                <w:szCs w:val="20"/>
              </w:rPr>
              <w:t xml:space="preserve"> </w:t>
            </w:r>
            <w:r w:rsidRPr="00EC60D4">
              <w:rPr>
                <w:rFonts w:ascii="Trebuchet MS" w:eastAsia="Times New Roman" w:hAnsi="Trebuchet MS" w:cs="Arial"/>
                <w:b/>
                <w:sz w:val="20"/>
                <w:szCs w:val="20"/>
              </w:rPr>
              <w:t>Reviews and Compilations will not be accepted.</w:t>
            </w:r>
            <w:r w:rsidRPr="00EC60D4">
              <w:rPr>
                <w:rFonts w:ascii="Trebuchet MS" w:eastAsia="Times New Roman" w:hAnsi="Trebuchet MS" w:cs="Arial"/>
                <w:sz w:val="20"/>
                <w:szCs w:val="20"/>
              </w:rPr>
              <w:t xml:space="preserve"> Audit findings will make the applicant ineligible to receive assistance. </w:t>
            </w:r>
            <w:r w:rsidRPr="00EC60D4">
              <w:rPr>
                <w:rFonts w:ascii="Trebuchet MS" w:eastAsia="Times New Roman" w:hAnsi="Trebuchet MS" w:cs="Arial"/>
                <w:b/>
                <w:sz w:val="20"/>
                <w:szCs w:val="20"/>
              </w:rPr>
              <w:t>(Not applicable to governmental agencies)</w:t>
            </w:r>
          </w:p>
        </w:tc>
        <w:tc>
          <w:tcPr>
            <w:tcW w:w="4320" w:type="dxa"/>
            <w:vAlign w:val="center"/>
          </w:tcPr>
          <w:p w14:paraId="5031CC94"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3:</w:t>
            </w:r>
          </w:p>
          <w:p w14:paraId="21822E8C" w14:textId="62814184"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one copy </w:t>
            </w:r>
            <w:r w:rsidR="00B926B0" w:rsidRPr="00B926B0">
              <w:rPr>
                <w:rFonts w:ascii="Trebuchet MS" w:eastAsia="Times New Roman" w:hAnsi="Trebuchet MS" w:cs="Arial"/>
                <w:sz w:val="20"/>
                <w:szCs w:val="20"/>
              </w:rPr>
              <w:t>of the last two most recent audited financial statements that meet the described criteria</w:t>
            </w:r>
            <w:r w:rsidRPr="00EC60D4">
              <w:rPr>
                <w:rFonts w:ascii="Trebuchet MS" w:eastAsia="Times New Roman" w:hAnsi="Trebuchet MS" w:cs="Arial"/>
                <w:sz w:val="20"/>
                <w:szCs w:val="20"/>
              </w:rPr>
              <w:t>. Include management letters if applicable.</w:t>
            </w:r>
          </w:p>
        </w:tc>
        <w:tc>
          <w:tcPr>
            <w:tcW w:w="990" w:type="dxa"/>
            <w:vAlign w:val="center"/>
          </w:tcPr>
          <w:p w14:paraId="1A40701A"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320A8CE5" w14:textId="77777777" w:rsidTr="00DA1D10">
        <w:trPr>
          <w:trHeight w:val="1439"/>
        </w:trPr>
        <w:tc>
          <w:tcPr>
            <w:tcW w:w="5760" w:type="dxa"/>
            <w:vAlign w:val="center"/>
          </w:tcPr>
          <w:p w14:paraId="27CFC33C"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4. Non-profit organizations must have an active Board of Directors within the last 12 months. </w:t>
            </w:r>
            <w:r w:rsidRPr="00EC60D4">
              <w:rPr>
                <w:rFonts w:ascii="Trebuchet MS" w:eastAsia="Times New Roman" w:hAnsi="Trebuchet MS" w:cs="Arial"/>
                <w:b/>
                <w:sz w:val="20"/>
                <w:szCs w:val="20"/>
              </w:rPr>
              <w:t>(Not applicable to governmental agencies)</w:t>
            </w:r>
          </w:p>
        </w:tc>
        <w:tc>
          <w:tcPr>
            <w:tcW w:w="4320" w:type="dxa"/>
            <w:vAlign w:val="center"/>
          </w:tcPr>
          <w:p w14:paraId="6881911D" w14:textId="77777777" w:rsidR="00DA1D10" w:rsidRPr="00EC60D4" w:rsidRDefault="00DA1D10" w:rsidP="00DB72D0">
            <w:pPr>
              <w:rPr>
                <w:rFonts w:ascii="Trebuchet MS" w:eastAsia="Times New Roman" w:hAnsi="Trebuchet MS" w:cs="Arial"/>
                <w:b/>
                <w:sz w:val="20"/>
                <w:szCs w:val="20"/>
              </w:rPr>
            </w:pPr>
            <w:r w:rsidRPr="00EC60D4">
              <w:rPr>
                <w:rFonts w:ascii="Trebuchet MS" w:eastAsia="Times New Roman" w:hAnsi="Trebuchet MS" w:cs="Arial"/>
                <w:b/>
                <w:sz w:val="20"/>
                <w:szCs w:val="20"/>
              </w:rPr>
              <w:t>ATTACHMENT 4:</w:t>
            </w:r>
          </w:p>
          <w:p w14:paraId="4DA8E7D7" w14:textId="42CA3089"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w:t>
            </w:r>
            <w:r w:rsidR="00B926B0">
              <w:rPr>
                <w:rFonts w:ascii="Trebuchet MS" w:eastAsia="Times New Roman" w:hAnsi="Trebuchet MS" w:cs="Arial"/>
                <w:sz w:val="20"/>
                <w:szCs w:val="20"/>
              </w:rPr>
              <w:t xml:space="preserve">a </w:t>
            </w:r>
            <w:r w:rsidRPr="00EC60D4">
              <w:rPr>
                <w:rFonts w:ascii="Trebuchet MS" w:eastAsia="Times New Roman" w:hAnsi="Trebuchet MS" w:cs="Arial"/>
                <w:sz w:val="20"/>
                <w:szCs w:val="20"/>
              </w:rPr>
              <w:t xml:space="preserve">list of board members and a copy of board meeting minutes authorizing the submittal of this application. Please also include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Conflict of Interest Statement from the Board of Directors.</w:t>
            </w:r>
          </w:p>
        </w:tc>
        <w:tc>
          <w:tcPr>
            <w:tcW w:w="990" w:type="dxa"/>
            <w:vAlign w:val="center"/>
          </w:tcPr>
          <w:p w14:paraId="63D308EE"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07A48BAC" w14:textId="77777777" w:rsidTr="00DA1D10">
        <w:trPr>
          <w:trHeight w:val="1455"/>
        </w:trPr>
        <w:tc>
          <w:tcPr>
            <w:tcW w:w="5760" w:type="dxa"/>
            <w:vAlign w:val="center"/>
          </w:tcPr>
          <w:p w14:paraId="59CBFF63" w14:textId="18AFCC63" w:rsidR="00DA1D10" w:rsidRPr="00EC60D4" w:rsidRDefault="00DA1D10" w:rsidP="0091127E">
            <w:pPr>
              <w:ind w:left="247" w:hanging="270"/>
              <w:jc w:val="both"/>
              <w:rPr>
                <w:rFonts w:ascii="Trebuchet MS" w:eastAsia="Trebuchet MS" w:hAnsi="Trebuchet MS" w:cs="Times New Roman"/>
                <w:b/>
                <w:color w:val="F79646"/>
                <w:sz w:val="20"/>
                <w:szCs w:val="20"/>
              </w:rPr>
            </w:pPr>
            <w:r w:rsidRPr="00EC60D4">
              <w:rPr>
                <w:rFonts w:ascii="Trebuchet MS" w:eastAsia="Trebuchet MS" w:hAnsi="Trebuchet MS" w:cs="Arial"/>
                <w:sz w:val="20"/>
                <w:szCs w:val="20"/>
              </w:rPr>
              <w:t xml:space="preserve">5. The applicant must have at least twelve (12) months </w:t>
            </w:r>
            <w:r w:rsidR="00B926B0">
              <w:rPr>
                <w:rFonts w:ascii="Trebuchet MS" w:eastAsia="Trebuchet MS" w:hAnsi="Trebuchet MS" w:cs="Arial"/>
                <w:sz w:val="20"/>
                <w:szCs w:val="20"/>
              </w:rPr>
              <w:t xml:space="preserve">of </w:t>
            </w:r>
            <w:r w:rsidRPr="00EC60D4">
              <w:rPr>
                <w:rFonts w:ascii="Trebuchet MS" w:eastAsia="Trebuchet MS" w:hAnsi="Trebuchet MS" w:cs="Arial"/>
                <w:sz w:val="20"/>
                <w:szCs w:val="20"/>
              </w:rPr>
              <w:t>experience directly related to the proposed project or program.</w:t>
            </w:r>
          </w:p>
        </w:tc>
        <w:tc>
          <w:tcPr>
            <w:tcW w:w="4320" w:type="dxa"/>
            <w:vAlign w:val="center"/>
          </w:tcPr>
          <w:p w14:paraId="02115CC6"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5:</w:t>
            </w:r>
          </w:p>
          <w:p w14:paraId="6F20C94E" w14:textId="2B40BD6B"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funding commitments displayed on letterhead, resumes of principal staff and personnel directly working on the project, and descriptions of the applicant’s previous related program activities.</w:t>
            </w:r>
          </w:p>
        </w:tc>
        <w:tc>
          <w:tcPr>
            <w:tcW w:w="990" w:type="dxa"/>
            <w:vAlign w:val="center"/>
          </w:tcPr>
          <w:p w14:paraId="57D7AA13"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57B78A46" w14:textId="77777777" w:rsidTr="00DA1D10">
        <w:trPr>
          <w:trHeight w:val="970"/>
        </w:trPr>
        <w:tc>
          <w:tcPr>
            <w:tcW w:w="5760" w:type="dxa"/>
            <w:vAlign w:val="center"/>
          </w:tcPr>
          <w:p w14:paraId="4E8F071F"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6.</w:t>
            </w:r>
            <w:r w:rsidRPr="00EC60D4">
              <w:rPr>
                <w:rFonts w:ascii="Trebuchet MS" w:eastAsia="Times New Roman" w:hAnsi="Trebuchet MS" w:cs="Arial"/>
                <w:sz w:val="20"/>
                <w:szCs w:val="20"/>
              </w:rPr>
              <w:t xml:space="preserve"> The applicant must submit a written copy of its financial management procedures, including staff responsibilities and required procedures.</w:t>
            </w:r>
          </w:p>
        </w:tc>
        <w:tc>
          <w:tcPr>
            <w:tcW w:w="4320" w:type="dxa"/>
            <w:vAlign w:val="center"/>
          </w:tcPr>
          <w:p w14:paraId="60110E98"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6:</w:t>
            </w:r>
          </w:p>
          <w:p w14:paraId="0969D15C" w14:textId="6DAF8856"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a copy of the agency’s written financial management procedures and a current organization chart.</w:t>
            </w:r>
          </w:p>
        </w:tc>
        <w:tc>
          <w:tcPr>
            <w:tcW w:w="990" w:type="dxa"/>
            <w:vAlign w:val="center"/>
          </w:tcPr>
          <w:p w14:paraId="3B917EBA"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1817EAA6" w14:textId="77777777" w:rsidTr="00DA1D10">
        <w:trPr>
          <w:trHeight w:val="719"/>
        </w:trPr>
        <w:tc>
          <w:tcPr>
            <w:tcW w:w="5760" w:type="dxa"/>
            <w:vAlign w:val="center"/>
          </w:tcPr>
          <w:p w14:paraId="37407E11"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7.</w:t>
            </w:r>
            <w:r w:rsidRPr="00EC60D4">
              <w:rPr>
                <w:rFonts w:ascii="Trebuchet MS" w:eastAsia="Times New Roman" w:hAnsi="Trebuchet MS" w:cs="Arial"/>
                <w:sz w:val="20"/>
                <w:szCs w:val="20"/>
              </w:rPr>
              <w:t xml:space="preserve"> Each applicant must submit p</w:t>
            </w:r>
            <w:r w:rsidRPr="00EC60D4">
              <w:rPr>
                <w:rFonts w:ascii="Trebuchet MS" w:eastAsia="Times New Roman" w:hAnsi="Trebuchet MS" w:cs="Times New Roman"/>
                <w:sz w:val="20"/>
                <w:szCs w:val="20"/>
              </w:rPr>
              <w:t xml:space="preserve">roof of insurance for the following types of insurance: General Liability, Auto Liability, and Worker’s Compensation  </w:t>
            </w:r>
          </w:p>
        </w:tc>
        <w:tc>
          <w:tcPr>
            <w:tcW w:w="4320" w:type="dxa"/>
            <w:vAlign w:val="center"/>
          </w:tcPr>
          <w:p w14:paraId="40311576"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7:</w:t>
            </w:r>
          </w:p>
          <w:p w14:paraId="36112E0E" w14:textId="739C3DA5"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 xml:space="preserve">Certificate of Insurance. </w:t>
            </w:r>
          </w:p>
        </w:tc>
        <w:tc>
          <w:tcPr>
            <w:tcW w:w="990" w:type="dxa"/>
            <w:vAlign w:val="center"/>
          </w:tcPr>
          <w:p w14:paraId="4C208EED"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6E44A1CA" w14:textId="77777777" w:rsidTr="00DA1D10">
        <w:trPr>
          <w:trHeight w:val="755"/>
        </w:trPr>
        <w:tc>
          <w:tcPr>
            <w:tcW w:w="5760" w:type="dxa"/>
            <w:vAlign w:val="center"/>
          </w:tcPr>
          <w:p w14:paraId="68919FE5" w14:textId="67A8B68A" w:rsidR="00DA1D10" w:rsidRPr="00EC60D4" w:rsidRDefault="00DA1D10" w:rsidP="0091127E">
            <w:pPr>
              <w:ind w:left="247" w:hanging="247"/>
              <w:jc w:val="both"/>
              <w:rPr>
                <w:rFonts w:ascii="Trebuchet MS" w:eastAsia="Times New Roman" w:hAnsi="Trebuchet MS" w:cs="Arial"/>
                <w:sz w:val="20"/>
                <w:szCs w:val="20"/>
              </w:rPr>
            </w:pPr>
            <w:r w:rsidRPr="00EC60D4">
              <w:rPr>
                <w:rFonts w:ascii="Trebuchet MS" w:eastAsia="Times New Roman" w:hAnsi="Trebuchet MS" w:cs="Arial"/>
                <w:b/>
                <w:sz w:val="20"/>
                <w:szCs w:val="20"/>
              </w:rPr>
              <w:t>8.</w:t>
            </w:r>
            <w:r w:rsidRPr="00EC60D4">
              <w:rPr>
                <w:rFonts w:ascii="Trebuchet MS" w:eastAsia="Times New Roman" w:hAnsi="Trebuchet MS" w:cs="Arial"/>
                <w:sz w:val="20"/>
                <w:szCs w:val="20"/>
              </w:rPr>
              <w:t xml:space="preserve"> Each applicant must submit proof that the organization has registered with the U.S. System for Award Management. Visit </w:t>
            </w:r>
            <w:hyperlink r:id="rId10" w:history="1">
              <w:r w:rsidRPr="00EC60D4">
                <w:rPr>
                  <w:rFonts w:ascii="Trebuchet MS" w:eastAsia="Times New Roman" w:hAnsi="Trebuchet MS" w:cs="Arial"/>
                  <w:color w:val="0000FF"/>
                  <w:sz w:val="20"/>
                  <w:szCs w:val="20"/>
                  <w:u w:val="single"/>
                </w:rPr>
                <w:t>www.sam.gov</w:t>
              </w:r>
            </w:hyperlink>
            <w:r w:rsidRPr="00EC60D4">
              <w:rPr>
                <w:rFonts w:ascii="Trebuchet MS" w:eastAsia="Times New Roman" w:hAnsi="Trebuchet MS" w:cs="Arial"/>
                <w:sz w:val="20"/>
                <w:szCs w:val="20"/>
              </w:rPr>
              <w:t>.</w:t>
            </w:r>
          </w:p>
        </w:tc>
        <w:tc>
          <w:tcPr>
            <w:tcW w:w="4320" w:type="dxa"/>
            <w:vAlign w:val="center"/>
          </w:tcPr>
          <w:p w14:paraId="35AFF9DF"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b/>
                <w:sz w:val="20"/>
                <w:szCs w:val="20"/>
              </w:rPr>
              <w:t>ATTACHMENT 8:</w:t>
            </w:r>
          </w:p>
          <w:p w14:paraId="3B11A625" w14:textId="77777777" w:rsidR="00DA1D10" w:rsidRPr="00EC60D4" w:rsidRDefault="00DA1D10" w:rsidP="00DB72D0">
            <w:pPr>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proof of registration with the U.S. System for Award Management.</w:t>
            </w:r>
          </w:p>
        </w:tc>
        <w:tc>
          <w:tcPr>
            <w:tcW w:w="990" w:type="dxa"/>
            <w:vAlign w:val="center"/>
          </w:tcPr>
          <w:p w14:paraId="2F1FB3E2"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67F05BB7" w14:textId="77777777" w:rsidTr="00DB72D0">
        <w:trPr>
          <w:trHeight w:val="96"/>
        </w:trPr>
        <w:tc>
          <w:tcPr>
            <w:tcW w:w="5760" w:type="dxa"/>
            <w:vAlign w:val="center"/>
          </w:tcPr>
          <w:p w14:paraId="59FFC787" w14:textId="34F0F400" w:rsidR="00DA1D10" w:rsidRPr="00EC60D4" w:rsidRDefault="00DA1D10" w:rsidP="007C542A">
            <w:pPr>
              <w:ind w:left="247" w:hanging="247"/>
              <w:jc w:val="both"/>
              <w:rPr>
                <w:rFonts w:ascii="Trebuchet MS" w:eastAsia="Times New Roman" w:hAnsi="Trebuchet MS" w:cs="Arial"/>
                <w:b/>
                <w:sz w:val="20"/>
                <w:szCs w:val="20"/>
              </w:rPr>
            </w:pPr>
            <w:r w:rsidRPr="00EC60D4">
              <w:rPr>
                <w:rFonts w:ascii="Trebuchet MS" w:eastAsia="Times New Roman" w:hAnsi="Trebuchet MS" w:cs="Arial"/>
                <w:b/>
                <w:sz w:val="20"/>
                <w:szCs w:val="20"/>
              </w:rPr>
              <w:t xml:space="preserve">9. </w:t>
            </w:r>
            <w:r w:rsidRPr="00EC60D4">
              <w:rPr>
                <w:rFonts w:ascii="Trebuchet MS" w:eastAsia="Times New Roman" w:hAnsi="Trebuchet MS" w:cs="Arial"/>
                <w:sz w:val="20"/>
                <w:szCs w:val="20"/>
              </w:rPr>
              <w:t xml:space="preserve">The contract period for the project, if approved, will begin </w:t>
            </w:r>
            <w:r w:rsidR="007C542A">
              <w:rPr>
                <w:rFonts w:ascii="Trebuchet MS" w:eastAsia="Times New Roman" w:hAnsi="Trebuchet MS" w:cs="Arial"/>
                <w:sz w:val="20"/>
                <w:szCs w:val="20"/>
              </w:rPr>
              <w:t xml:space="preserve">October </w:t>
            </w:r>
            <w:r w:rsidRPr="00EC60D4">
              <w:rPr>
                <w:rFonts w:ascii="Trebuchet MS" w:eastAsia="Times New Roman" w:hAnsi="Trebuchet MS" w:cs="Arial"/>
                <w:sz w:val="20"/>
                <w:szCs w:val="20"/>
              </w:rPr>
              <w:t>1, 20</w:t>
            </w:r>
            <w:r w:rsidR="00133E83">
              <w:rPr>
                <w:rFonts w:ascii="Trebuchet MS" w:eastAsia="Times New Roman" w:hAnsi="Trebuchet MS" w:cs="Arial"/>
                <w:sz w:val="20"/>
                <w:szCs w:val="20"/>
              </w:rPr>
              <w:t>2</w:t>
            </w:r>
            <w:r w:rsidR="00DB72D0">
              <w:rPr>
                <w:rFonts w:ascii="Trebuchet MS" w:eastAsia="Times New Roman" w:hAnsi="Trebuchet MS" w:cs="Arial"/>
                <w:sz w:val="20"/>
                <w:szCs w:val="20"/>
              </w:rPr>
              <w:t>5</w:t>
            </w:r>
            <w:r w:rsidR="001242C2">
              <w:rPr>
                <w:rFonts w:ascii="Trebuchet MS" w:eastAsia="Times New Roman" w:hAnsi="Trebuchet MS" w:cs="Arial"/>
                <w:sz w:val="20"/>
                <w:szCs w:val="20"/>
              </w:rPr>
              <w:t>,</w:t>
            </w:r>
            <w:r w:rsidRPr="00EC60D4">
              <w:rPr>
                <w:rFonts w:ascii="Trebuchet MS" w:eastAsia="Times New Roman" w:hAnsi="Trebuchet MS" w:cs="Arial"/>
                <w:sz w:val="20"/>
                <w:szCs w:val="20"/>
              </w:rPr>
              <w:t xml:space="preserve"> and end no later than </w:t>
            </w:r>
            <w:r w:rsidR="007C542A">
              <w:rPr>
                <w:rFonts w:ascii="Trebuchet MS" w:eastAsia="Times New Roman" w:hAnsi="Trebuchet MS" w:cs="Arial"/>
                <w:sz w:val="20"/>
                <w:szCs w:val="20"/>
              </w:rPr>
              <w:t xml:space="preserve">September </w:t>
            </w:r>
            <w:r w:rsidRPr="00EC60D4">
              <w:rPr>
                <w:rFonts w:ascii="Trebuchet MS" w:eastAsia="Times New Roman" w:hAnsi="Trebuchet MS" w:cs="Arial"/>
                <w:sz w:val="20"/>
                <w:szCs w:val="20"/>
              </w:rPr>
              <w:t>30, 20</w:t>
            </w:r>
            <w:r w:rsidR="001F63ED">
              <w:rPr>
                <w:rFonts w:ascii="Trebuchet MS" w:eastAsia="Times New Roman" w:hAnsi="Trebuchet MS" w:cs="Arial"/>
                <w:sz w:val="20"/>
                <w:szCs w:val="20"/>
              </w:rPr>
              <w:t>2</w:t>
            </w:r>
            <w:r w:rsidR="00DB72D0">
              <w:rPr>
                <w:rFonts w:ascii="Trebuchet MS" w:eastAsia="Times New Roman" w:hAnsi="Trebuchet MS" w:cs="Arial"/>
                <w:sz w:val="20"/>
                <w:szCs w:val="20"/>
              </w:rPr>
              <w:t>6</w:t>
            </w:r>
            <w:r w:rsidRPr="00EC60D4">
              <w:rPr>
                <w:rFonts w:ascii="Trebuchet MS" w:eastAsia="Times New Roman" w:hAnsi="Trebuchet MS" w:cs="Arial"/>
                <w:sz w:val="20"/>
                <w:szCs w:val="20"/>
              </w:rPr>
              <w:t>.</w:t>
            </w:r>
          </w:p>
        </w:tc>
        <w:tc>
          <w:tcPr>
            <w:tcW w:w="4320" w:type="dxa"/>
            <w:vAlign w:val="center"/>
          </w:tcPr>
          <w:p w14:paraId="44967DB4" w14:textId="77777777" w:rsidR="00DA1D10" w:rsidRPr="00EC60D4" w:rsidRDefault="00DA1D10" w:rsidP="00DB72D0">
            <w:pPr>
              <w:rPr>
                <w:rFonts w:ascii="Trebuchet MS" w:eastAsia="Times New Roman" w:hAnsi="Trebuchet MS" w:cs="Arial"/>
                <w:b/>
                <w:sz w:val="20"/>
                <w:szCs w:val="20"/>
              </w:rPr>
            </w:pPr>
            <w:r w:rsidRPr="00EC60D4">
              <w:rPr>
                <w:rFonts w:ascii="Trebuchet MS" w:eastAsia="Times New Roman" w:hAnsi="Trebuchet MS" w:cs="Arial"/>
                <w:b/>
                <w:sz w:val="20"/>
                <w:szCs w:val="20"/>
              </w:rPr>
              <w:t>ATTACHMENT 9:</w:t>
            </w:r>
          </w:p>
          <w:p w14:paraId="5C613F4D" w14:textId="77777777" w:rsidR="00DA1D10" w:rsidRPr="00EC60D4" w:rsidRDefault="00DA1D10" w:rsidP="00DB72D0">
            <w:pPr>
              <w:rPr>
                <w:rFonts w:ascii="Trebuchet MS" w:eastAsia="Times New Roman" w:hAnsi="Trebuchet MS" w:cs="Arial"/>
                <w:sz w:val="20"/>
                <w:szCs w:val="20"/>
              </w:rPr>
            </w:pPr>
            <w:r w:rsidRPr="00EC60D4">
              <w:rPr>
                <w:rFonts w:ascii="Trebuchet MS" w:eastAsia="Times New Roman" w:hAnsi="Trebuchet MS" w:cs="Arial"/>
                <w:sz w:val="20"/>
                <w:szCs w:val="20"/>
              </w:rPr>
              <w:t xml:space="preserve">Provide a projected timeline of proposed activities. </w:t>
            </w:r>
          </w:p>
        </w:tc>
        <w:tc>
          <w:tcPr>
            <w:tcW w:w="990" w:type="dxa"/>
            <w:vAlign w:val="center"/>
          </w:tcPr>
          <w:p w14:paraId="19C64FCE" w14:textId="77777777" w:rsidR="00DA1D10" w:rsidRPr="00EC60D4" w:rsidRDefault="00184A98"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000000">
              <w:rPr>
                <w:rFonts w:ascii="Trebuchet MS" w:eastAsia="Trebuchet MS" w:hAnsi="Trebuchet MS" w:cs="Times New Roman"/>
                <w:b/>
                <w:sz w:val="20"/>
                <w:szCs w:val="20"/>
              </w:rPr>
            </w:r>
            <w:r w:rsidR="00000000">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bl>
    <w:p w14:paraId="0AFB5912" w14:textId="77777777" w:rsidR="00DA1D10" w:rsidRPr="0045360C" w:rsidRDefault="00DA1D10" w:rsidP="00DA1D10">
      <w:pPr>
        <w:jc w:val="both"/>
        <w:rPr>
          <w:rFonts w:ascii="Trebuchet MS" w:eastAsia="Trebuchet MS" w:hAnsi="Trebuchet MS" w:cs="Times New Roman"/>
          <w:b/>
          <w:bCs/>
          <w:i/>
          <w:color w:val="1F497D"/>
          <w:sz w:val="20"/>
          <w:szCs w:val="20"/>
        </w:rPr>
      </w:pPr>
      <w:r w:rsidRPr="0045360C">
        <w:rPr>
          <w:rFonts w:ascii="Trebuchet MS" w:eastAsia="Times New Roman" w:hAnsi="Trebuchet MS" w:cs="Arial"/>
          <w:b/>
          <w:bCs/>
          <w:i/>
          <w:sz w:val="20"/>
          <w:szCs w:val="20"/>
        </w:rPr>
        <w:t>All submitted materials will be used in determining the organization’s eligibility for funding.</w:t>
      </w:r>
    </w:p>
    <w:p w14:paraId="3A8BEDE8" w14:textId="77777777" w:rsidR="00DB72D0" w:rsidRDefault="00DB72D0" w:rsidP="00850525">
      <w:pPr>
        <w:spacing w:after="0"/>
        <w:jc w:val="center"/>
        <w:rPr>
          <w:rFonts w:ascii="Trebuchet MS" w:eastAsia="Trebuchet MS" w:hAnsi="Trebuchet MS" w:cs="Times New Roman"/>
          <w:b/>
          <w:bCs/>
          <w:color w:val="1F497D"/>
          <w:szCs w:val="40"/>
        </w:rPr>
      </w:pPr>
    </w:p>
    <w:p w14:paraId="373BA057" w14:textId="751ED2DA" w:rsidR="00850525" w:rsidRPr="0045360C" w:rsidRDefault="00850525" w:rsidP="00850525">
      <w:pPr>
        <w:spacing w:after="0"/>
        <w:jc w:val="center"/>
        <w:rPr>
          <w:rFonts w:ascii="Trebuchet MS" w:eastAsia="Trebuchet MS" w:hAnsi="Trebuchet MS" w:cs="Times New Roman"/>
          <w:b/>
          <w:bCs/>
          <w:color w:val="1F497D"/>
          <w:szCs w:val="40"/>
        </w:rPr>
      </w:pPr>
      <w:r w:rsidRPr="0045360C">
        <w:rPr>
          <w:rFonts w:ascii="Trebuchet MS" w:eastAsia="Trebuchet MS" w:hAnsi="Trebuchet MS" w:cs="Times New Roman"/>
          <w:b/>
          <w:bCs/>
          <w:color w:val="1F497D"/>
          <w:szCs w:val="40"/>
        </w:rPr>
        <w:lastRenderedPageBreak/>
        <w:t>Public Facilities &amp; Improvements / Economic Development / Housing Activities</w:t>
      </w:r>
    </w:p>
    <w:p w14:paraId="05830519" w14:textId="77777777" w:rsidR="00DA1D10" w:rsidRPr="0045360C" w:rsidRDefault="00DA1D10" w:rsidP="00850525">
      <w:pPr>
        <w:spacing w:after="0"/>
        <w:jc w:val="center"/>
        <w:rPr>
          <w:rFonts w:ascii="Trebuchet MS" w:eastAsia="Trebuchet MS" w:hAnsi="Trebuchet MS" w:cs="Times New Roman"/>
          <w:b/>
          <w:bCs/>
          <w:color w:val="1F497D"/>
        </w:rPr>
      </w:pPr>
      <w:r w:rsidRPr="0045360C">
        <w:rPr>
          <w:rFonts w:ascii="Trebuchet MS" w:eastAsia="Trebuchet MS" w:hAnsi="Trebuchet MS" w:cs="Times New Roman"/>
          <w:b/>
          <w:bCs/>
          <w:color w:val="1F497D"/>
        </w:rPr>
        <w:t xml:space="preserve"> Overview</w:t>
      </w:r>
    </w:p>
    <w:p w14:paraId="0E673B3E" w14:textId="31BC03EA" w:rsidR="00DA1D10" w:rsidRPr="0045360C" w:rsidRDefault="00DA1D10" w:rsidP="00850525">
      <w:pPr>
        <w:spacing w:before="132" w:after="0" w:line="240" w:lineRule="auto"/>
        <w:ind w:right="90"/>
        <w:contextualSpacing/>
        <w:jc w:val="both"/>
        <w:rPr>
          <w:rFonts w:ascii="Trebuchet MS" w:eastAsia="Times New Roman" w:hAnsi="Trebuchet MS" w:cs="Arial"/>
          <w:b/>
          <w:bCs/>
          <w:spacing w:val="-1"/>
          <w:sz w:val="20"/>
          <w:szCs w:val="20"/>
        </w:rPr>
      </w:pPr>
      <w:r w:rsidRPr="0045360C">
        <w:rPr>
          <w:rFonts w:ascii="Trebuchet MS" w:eastAsia="Times New Roman" w:hAnsi="Trebuchet MS" w:cs="Arial"/>
          <w:b/>
          <w:bCs/>
          <w:spacing w:val="-1"/>
          <w:sz w:val="20"/>
          <w:szCs w:val="20"/>
        </w:rPr>
        <w:t>The United States Department of Housing and Urban Development (HUD)</w:t>
      </w:r>
      <w:r w:rsidR="00B926B0" w:rsidRPr="0045360C">
        <w:rPr>
          <w:rFonts w:ascii="Trebuchet MS" w:eastAsia="Times New Roman" w:hAnsi="Trebuchet MS" w:cs="Arial"/>
          <w:b/>
          <w:bCs/>
          <w:spacing w:val="-1"/>
          <w:sz w:val="20"/>
          <w:szCs w:val="20"/>
        </w:rPr>
        <w:t>,</w:t>
      </w:r>
      <w:r w:rsidRPr="0045360C">
        <w:rPr>
          <w:rFonts w:ascii="Trebuchet MS" w:eastAsia="Times New Roman" w:hAnsi="Trebuchet MS" w:cs="Arial"/>
          <w:b/>
          <w:bCs/>
          <w:spacing w:val="-1"/>
          <w:sz w:val="20"/>
          <w:szCs w:val="20"/>
        </w:rPr>
        <w:t xml:space="preserve"> through the Community Development Block Grant (CDBG) program</w:t>
      </w:r>
      <w:r w:rsidR="00B926B0" w:rsidRPr="0045360C">
        <w:rPr>
          <w:rFonts w:ascii="Trebuchet MS" w:eastAsia="Times New Roman" w:hAnsi="Trebuchet MS" w:cs="Arial"/>
          <w:b/>
          <w:bCs/>
          <w:spacing w:val="-1"/>
          <w:sz w:val="20"/>
          <w:szCs w:val="20"/>
        </w:rPr>
        <w:t>,</w:t>
      </w:r>
      <w:r w:rsidRPr="0045360C">
        <w:rPr>
          <w:rFonts w:ascii="Trebuchet MS" w:eastAsia="Times New Roman" w:hAnsi="Trebuchet MS" w:cs="Arial"/>
          <w:b/>
          <w:bCs/>
          <w:spacing w:val="-1"/>
          <w:sz w:val="20"/>
          <w:szCs w:val="20"/>
        </w:rPr>
        <w:t xml:space="preserve"> provides communities with resources to address a wide range of unique community development needs. The CDBG Program provides annual grants on a formula basis to Entitlement Communities as a means to support viable communities by providing decent housing, a suitable living environment, and opportunities to expand economic opportunities, principally for low-and moderate-income persons.  </w:t>
      </w:r>
    </w:p>
    <w:p w14:paraId="295884FA" w14:textId="77777777" w:rsidR="00DA1D10" w:rsidRPr="0045360C" w:rsidRDefault="00DA1D10" w:rsidP="00850525">
      <w:pPr>
        <w:spacing w:before="132" w:after="0" w:line="240" w:lineRule="auto"/>
        <w:ind w:right="90"/>
        <w:contextualSpacing/>
        <w:jc w:val="both"/>
        <w:rPr>
          <w:rFonts w:ascii="Trebuchet MS" w:eastAsia="Times New Roman" w:hAnsi="Trebuchet MS" w:cs="Arial"/>
          <w:b/>
          <w:bCs/>
          <w:spacing w:val="-1"/>
          <w:sz w:val="16"/>
          <w:szCs w:val="16"/>
        </w:rPr>
      </w:pPr>
    </w:p>
    <w:p w14:paraId="43F2414A" w14:textId="77777777" w:rsidR="00DA1D10" w:rsidRPr="0045360C" w:rsidRDefault="00DA1D10" w:rsidP="00850525">
      <w:pPr>
        <w:spacing w:before="132" w:after="0" w:line="240" w:lineRule="auto"/>
        <w:ind w:right="90"/>
        <w:contextualSpacing/>
        <w:jc w:val="both"/>
        <w:rPr>
          <w:rFonts w:ascii="Trebuchet MS" w:eastAsia="Times New Roman" w:hAnsi="Trebuchet MS" w:cs="Arial"/>
          <w:b/>
          <w:bCs/>
          <w:sz w:val="20"/>
          <w:szCs w:val="20"/>
        </w:rPr>
      </w:pPr>
      <w:r w:rsidRPr="0045360C">
        <w:rPr>
          <w:rFonts w:ascii="Trebuchet MS" w:eastAsia="Times New Roman" w:hAnsi="Trebuchet MS" w:cs="Arial"/>
          <w:b/>
          <w:bCs/>
          <w:sz w:val="20"/>
          <w:szCs w:val="20"/>
        </w:rPr>
        <w:t>The CDBG Program has three national objectives:</w:t>
      </w:r>
    </w:p>
    <w:p w14:paraId="3FBF7EE3" w14:textId="4593C46F" w:rsidR="00DA1D10" w:rsidRPr="0045360C"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b/>
          <w:bCs/>
          <w:sz w:val="20"/>
          <w:szCs w:val="20"/>
        </w:rPr>
      </w:pPr>
      <w:r w:rsidRPr="0045360C">
        <w:rPr>
          <w:rFonts w:ascii="Trebuchet MS" w:eastAsia="Times New Roman" w:hAnsi="Trebuchet MS" w:cs="Arial"/>
          <w:b/>
          <w:bCs/>
          <w:sz w:val="20"/>
          <w:szCs w:val="20"/>
        </w:rPr>
        <w:t xml:space="preserve">Provide a direct benefit(s) </w:t>
      </w:r>
      <w:r w:rsidR="00DA2BC2" w:rsidRPr="0045360C">
        <w:rPr>
          <w:rFonts w:ascii="Trebuchet MS" w:eastAsia="Times New Roman" w:hAnsi="Trebuchet MS" w:cs="Arial"/>
          <w:b/>
          <w:bCs/>
          <w:sz w:val="20"/>
          <w:szCs w:val="20"/>
        </w:rPr>
        <w:t>for</w:t>
      </w:r>
      <w:r w:rsidRPr="0045360C">
        <w:rPr>
          <w:rFonts w:ascii="Trebuchet MS" w:eastAsia="Times New Roman" w:hAnsi="Trebuchet MS" w:cs="Arial"/>
          <w:b/>
          <w:bCs/>
          <w:sz w:val="20"/>
          <w:szCs w:val="20"/>
        </w:rPr>
        <w:t xml:space="preserve"> low to </w:t>
      </w:r>
      <w:r w:rsidR="00DA2BC2" w:rsidRPr="0045360C">
        <w:rPr>
          <w:rFonts w:ascii="Trebuchet MS" w:eastAsia="Times New Roman" w:hAnsi="Trebuchet MS" w:cs="Arial"/>
          <w:b/>
          <w:bCs/>
          <w:sz w:val="20"/>
          <w:szCs w:val="20"/>
        </w:rPr>
        <w:t>moderate-income</w:t>
      </w:r>
      <w:r w:rsidRPr="0045360C">
        <w:rPr>
          <w:rFonts w:ascii="Trebuchet MS" w:eastAsia="Times New Roman" w:hAnsi="Trebuchet MS" w:cs="Arial"/>
          <w:b/>
          <w:bCs/>
          <w:sz w:val="20"/>
          <w:szCs w:val="20"/>
        </w:rPr>
        <w:t xml:space="preserve"> households</w:t>
      </w:r>
    </w:p>
    <w:p w14:paraId="30739D7D" w14:textId="77777777" w:rsidR="00DA1D10" w:rsidRPr="0045360C"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b/>
          <w:bCs/>
          <w:sz w:val="20"/>
          <w:szCs w:val="20"/>
        </w:rPr>
      </w:pPr>
      <w:r w:rsidRPr="0045360C">
        <w:rPr>
          <w:rFonts w:ascii="Trebuchet MS" w:eastAsia="Times New Roman" w:hAnsi="Trebuchet MS" w:cs="Arial"/>
          <w:b/>
          <w:bCs/>
          <w:sz w:val="20"/>
          <w:szCs w:val="20"/>
        </w:rPr>
        <w:t>Prevent or eliminate slum or blight</w:t>
      </w:r>
    </w:p>
    <w:p w14:paraId="5E6D81C6" w14:textId="77777777" w:rsidR="00DA1D10" w:rsidRPr="0045360C"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b/>
          <w:bCs/>
          <w:sz w:val="20"/>
          <w:szCs w:val="20"/>
        </w:rPr>
      </w:pPr>
      <w:r w:rsidRPr="0045360C">
        <w:rPr>
          <w:rFonts w:ascii="Trebuchet MS" w:eastAsia="Times New Roman" w:hAnsi="Trebuchet MS" w:cs="Arial"/>
          <w:b/>
          <w:bCs/>
          <w:sz w:val="20"/>
          <w:szCs w:val="20"/>
        </w:rPr>
        <w:t>Address an urgent need or problem within the community</w:t>
      </w:r>
    </w:p>
    <w:p w14:paraId="2A188011" w14:textId="77777777" w:rsidR="00DA1D10" w:rsidRPr="0045360C" w:rsidRDefault="00DA1D10" w:rsidP="00850525">
      <w:pPr>
        <w:spacing w:before="132" w:after="0" w:line="240" w:lineRule="auto"/>
        <w:ind w:left="814" w:right="90"/>
        <w:contextualSpacing/>
        <w:jc w:val="both"/>
        <w:rPr>
          <w:rFonts w:ascii="Trebuchet MS" w:eastAsia="Times New Roman" w:hAnsi="Trebuchet MS" w:cs="Arial"/>
          <w:b/>
          <w:bCs/>
          <w:sz w:val="16"/>
          <w:szCs w:val="16"/>
        </w:rPr>
      </w:pPr>
    </w:p>
    <w:p w14:paraId="08F5DEAD" w14:textId="21F8DBE8" w:rsidR="007C542A" w:rsidRPr="0045360C" w:rsidRDefault="007C542A" w:rsidP="00850525">
      <w:pPr>
        <w:spacing w:before="132" w:after="0" w:line="240" w:lineRule="auto"/>
        <w:ind w:right="90"/>
        <w:contextualSpacing/>
        <w:jc w:val="both"/>
        <w:rPr>
          <w:rFonts w:ascii="Trebuchet MS" w:eastAsia="Times New Roman" w:hAnsi="Trebuchet MS" w:cs="Arial"/>
          <w:b/>
          <w:bCs/>
          <w:sz w:val="20"/>
          <w:szCs w:val="20"/>
          <w:highlight w:val="yellow"/>
        </w:rPr>
      </w:pPr>
      <w:r w:rsidRPr="0045360C">
        <w:rPr>
          <w:rFonts w:ascii="Trebuchet MS" w:eastAsia="Times New Roman" w:hAnsi="Trebuchet MS" w:cs="Arial"/>
          <w:b/>
          <w:bCs/>
          <w:sz w:val="20"/>
          <w:szCs w:val="20"/>
        </w:rPr>
        <w:t xml:space="preserve">Annually, the </w:t>
      </w:r>
      <w:r w:rsidRPr="0045360C">
        <w:rPr>
          <w:rFonts w:ascii="Trebuchet MS" w:hAnsi="Trebuchet MS" w:cs="Arial"/>
          <w:b/>
          <w:bCs/>
          <w:sz w:val="20"/>
          <w:szCs w:val="40"/>
        </w:rPr>
        <w:t>City of Anniston Community Development Department</w:t>
      </w:r>
      <w:r w:rsidR="000A3F22" w:rsidRPr="0045360C">
        <w:rPr>
          <w:rFonts w:ascii="Trebuchet MS" w:hAnsi="Trebuchet MS" w:cs="Arial"/>
          <w:b/>
          <w:bCs/>
          <w:sz w:val="20"/>
          <w:szCs w:val="40"/>
        </w:rPr>
        <w:t xml:space="preserve"> </w:t>
      </w:r>
      <w:r w:rsidRPr="0045360C">
        <w:rPr>
          <w:rFonts w:ascii="Trebuchet MS" w:eastAsia="Times New Roman" w:hAnsi="Trebuchet MS" w:cs="Arial"/>
          <w:b/>
          <w:bCs/>
          <w:sz w:val="20"/>
          <w:szCs w:val="20"/>
        </w:rPr>
        <w:t xml:space="preserve">requests proposals from local non-profit organizations and government entities to carry out eligible activities in the City. This funding application is </w:t>
      </w:r>
      <w:r w:rsidR="00B926B0" w:rsidRPr="0045360C">
        <w:rPr>
          <w:rFonts w:ascii="Trebuchet MS" w:eastAsia="Times New Roman" w:hAnsi="Trebuchet MS" w:cs="Arial"/>
          <w:b/>
          <w:bCs/>
          <w:sz w:val="20"/>
          <w:szCs w:val="20"/>
        </w:rPr>
        <w:t>from</w:t>
      </w:r>
      <w:r w:rsidRPr="0045360C">
        <w:rPr>
          <w:rFonts w:ascii="Trebuchet MS" w:eastAsia="Times New Roman" w:hAnsi="Trebuchet MS" w:cs="Arial"/>
          <w:b/>
          <w:bCs/>
          <w:sz w:val="20"/>
          <w:szCs w:val="20"/>
        </w:rPr>
        <w:t xml:space="preserve"> </w:t>
      </w:r>
      <w:r w:rsidR="0045360C" w:rsidRPr="0045360C">
        <w:rPr>
          <w:rFonts w:ascii="Trebuchet MS" w:eastAsia="Times New Roman" w:hAnsi="Trebuchet MS" w:cs="Arial"/>
          <w:b/>
          <w:bCs/>
          <w:sz w:val="20"/>
          <w:szCs w:val="20"/>
        </w:rPr>
        <w:t>October 1, 202</w:t>
      </w:r>
      <w:r w:rsidR="00DB72D0">
        <w:rPr>
          <w:rFonts w:ascii="Trebuchet MS" w:eastAsia="Times New Roman" w:hAnsi="Trebuchet MS" w:cs="Arial"/>
          <w:b/>
          <w:bCs/>
          <w:sz w:val="20"/>
          <w:szCs w:val="20"/>
        </w:rPr>
        <w:t>5</w:t>
      </w:r>
      <w:r w:rsidR="0045360C" w:rsidRPr="0045360C">
        <w:rPr>
          <w:rFonts w:ascii="Trebuchet MS" w:eastAsia="Times New Roman" w:hAnsi="Trebuchet MS" w:cs="Arial"/>
          <w:b/>
          <w:bCs/>
          <w:sz w:val="20"/>
          <w:szCs w:val="20"/>
        </w:rPr>
        <w:t>, through September 30, 202</w:t>
      </w:r>
      <w:r w:rsidR="00DB72D0">
        <w:rPr>
          <w:rFonts w:ascii="Trebuchet MS" w:eastAsia="Times New Roman" w:hAnsi="Trebuchet MS" w:cs="Arial"/>
          <w:b/>
          <w:bCs/>
          <w:sz w:val="20"/>
          <w:szCs w:val="20"/>
        </w:rPr>
        <w:t>6</w:t>
      </w:r>
      <w:r w:rsidRPr="0045360C">
        <w:rPr>
          <w:rFonts w:ascii="Trebuchet MS" w:eastAsia="Times New Roman" w:hAnsi="Trebuchet MS" w:cs="Arial"/>
          <w:b/>
          <w:bCs/>
          <w:sz w:val="20"/>
          <w:szCs w:val="20"/>
        </w:rPr>
        <w:t xml:space="preserve">. </w:t>
      </w:r>
    </w:p>
    <w:p w14:paraId="5B6C45CC" w14:textId="77777777" w:rsidR="007C542A" w:rsidRPr="0045360C" w:rsidRDefault="007C542A" w:rsidP="00850525">
      <w:pPr>
        <w:autoSpaceDE w:val="0"/>
        <w:autoSpaceDN w:val="0"/>
        <w:adjustRightInd w:val="0"/>
        <w:ind w:left="720" w:right="90"/>
        <w:contextualSpacing/>
        <w:jc w:val="both"/>
        <w:rPr>
          <w:rFonts w:ascii="Trebuchet MS" w:eastAsia="Calibri" w:hAnsi="Trebuchet MS" w:cs="Arial"/>
          <w:b/>
          <w:bCs/>
          <w:sz w:val="8"/>
          <w:szCs w:val="8"/>
        </w:rPr>
      </w:pPr>
    </w:p>
    <w:p w14:paraId="498D44F6" w14:textId="61DA6A63" w:rsidR="00DA2BC2" w:rsidRPr="0045360C" w:rsidRDefault="00DA2BC2" w:rsidP="00DA2BC2">
      <w:pPr>
        <w:autoSpaceDE w:val="0"/>
        <w:autoSpaceDN w:val="0"/>
        <w:adjustRightInd w:val="0"/>
        <w:ind w:right="90"/>
        <w:contextualSpacing/>
        <w:jc w:val="both"/>
        <w:rPr>
          <w:rFonts w:ascii="Trebuchet MS" w:eastAsia="Calibri" w:hAnsi="Trebuchet MS" w:cs="Arial"/>
          <w:b/>
          <w:bCs/>
          <w:sz w:val="20"/>
          <w:szCs w:val="20"/>
        </w:rPr>
      </w:pPr>
      <w:bookmarkStart w:id="1" w:name="_Hlk93498237"/>
      <w:r w:rsidRPr="0045360C">
        <w:rPr>
          <w:rFonts w:ascii="Trebuchet MS" w:eastAsia="Calibri" w:hAnsi="Trebuchet MS" w:cs="Arial"/>
          <w:b/>
          <w:bCs/>
          <w:sz w:val="20"/>
          <w:szCs w:val="20"/>
        </w:rPr>
        <w:t>A Selection Committee will review all applications for compliance with requirements and make funding recommendations to the City Council. Recommendations for grant awards will be provided to the City Council no later than August 202</w:t>
      </w:r>
      <w:r w:rsidR="00DB72D0">
        <w:rPr>
          <w:rFonts w:ascii="Trebuchet MS" w:eastAsia="Calibri" w:hAnsi="Trebuchet MS" w:cs="Arial"/>
          <w:b/>
          <w:bCs/>
          <w:sz w:val="20"/>
          <w:szCs w:val="20"/>
        </w:rPr>
        <w:t>5</w:t>
      </w:r>
      <w:r w:rsidRPr="0045360C">
        <w:rPr>
          <w:rFonts w:ascii="Trebuchet MS" w:eastAsia="Calibri" w:hAnsi="Trebuchet MS" w:cs="Arial"/>
          <w:b/>
          <w:bCs/>
          <w:sz w:val="20"/>
          <w:szCs w:val="20"/>
        </w:rPr>
        <w:t>.</w:t>
      </w:r>
    </w:p>
    <w:bookmarkEnd w:id="1"/>
    <w:p w14:paraId="20C325CF" w14:textId="77777777" w:rsidR="00DA1D10" w:rsidRPr="0045360C" w:rsidRDefault="00DA1D10" w:rsidP="00850525">
      <w:pPr>
        <w:spacing w:after="0"/>
        <w:ind w:right="90"/>
        <w:rPr>
          <w:rFonts w:ascii="Trebuchet MS" w:eastAsia="Calibri" w:hAnsi="Trebuchet MS" w:cs="Times New Roman"/>
          <w:b/>
          <w:bCs/>
          <w:sz w:val="10"/>
          <w:szCs w:val="10"/>
        </w:rPr>
      </w:pPr>
    </w:p>
    <w:p w14:paraId="798E41CC" w14:textId="32CF8005" w:rsidR="00DA1D10" w:rsidRPr="0045360C" w:rsidRDefault="00CB638B" w:rsidP="00850525">
      <w:pPr>
        <w:spacing w:after="0"/>
        <w:ind w:right="90"/>
        <w:rPr>
          <w:rFonts w:ascii="Trebuchet MS" w:eastAsia="Calibri" w:hAnsi="Trebuchet MS" w:cs="Times New Roman"/>
          <w:b/>
          <w:bCs/>
          <w:sz w:val="20"/>
          <w:szCs w:val="20"/>
        </w:rPr>
      </w:pPr>
      <w:r w:rsidRPr="0045360C">
        <w:rPr>
          <w:b/>
          <w:bCs/>
          <w:noProof/>
        </w:rPr>
        <mc:AlternateContent>
          <mc:Choice Requires="wps">
            <w:drawing>
              <wp:anchor distT="0" distB="0" distL="114300" distR="114300" simplePos="0" relativeHeight="251663360" behindDoc="0" locked="0" layoutInCell="1" allowOverlap="1" wp14:anchorId="3B3CF9DA" wp14:editId="67D0ECC0">
                <wp:simplePos x="0" y="0"/>
                <wp:positionH relativeFrom="page">
                  <wp:posOffset>5438775</wp:posOffset>
                </wp:positionH>
                <wp:positionV relativeFrom="paragraph">
                  <wp:posOffset>255905</wp:posOffset>
                </wp:positionV>
                <wp:extent cx="1895475" cy="1293495"/>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1293495"/>
                        </a:xfrm>
                        <a:prstGeom prst="rect">
                          <a:avLst/>
                        </a:prstGeom>
                        <a:noFill/>
                        <a:ln w="6350">
                          <a:noFill/>
                        </a:ln>
                        <a:effectLst/>
                      </wps:spPr>
                      <wps:txbx>
                        <w:txbxContent>
                          <w:p w14:paraId="1F08A6D0"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 xml:space="preserve">Housing Activities </w:t>
                            </w:r>
                          </w:p>
                          <w:p w14:paraId="29F431AF" w14:textId="55E278EC" w:rsidR="00C35C64" w:rsidRPr="00164590" w:rsidRDefault="00C35C64" w:rsidP="00164590">
                            <w:pPr>
                              <w:pBdr>
                                <w:left w:val="single" w:sz="4" w:space="4" w:color="auto"/>
                              </w:pBdr>
                              <w:spacing w:after="0"/>
                              <w:rPr>
                                <w:rFonts w:ascii="Trebuchet MS" w:hAnsi="Trebuchet MS"/>
                                <w:sz w:val="20"/>
                                <w:szCs w:val="20"/>
                              </w:rPr>
                            </w:pPr>
                            <w:r>
                              <w:rPr>
                                <w:rFonts w:ascii="Trebuchet MS" w:hAnsi="Trebuchet MS"/>
                                <w:sz w:val="20"/>
                                <w:szCs w:val="20"/>
                              </w:rPr>
                              <w:t>Rehabilitation of</w:t>
                            </w:r>
                            <w:r w:rsidRPr="00164590">
                              <w:rPr>
                                <w:rFonts w:ascii="Trebuchet MS" w:hAnsi="Trebuchet MS"/>
                                <w:sz w:val="20"/>
                                <w:szCs w:val="20"/>
                              </w:rPr>
                              <w:t xml:space="preserve"> Single-Family Housing</w:t>
                            </w:r>
                          </w:p>
                          <w:p w14:paraId="1822E24A"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Historic preservation</w:t>
                            </w:r>
                          </w:p>
                          <w:p w14:paraId="0D4FF0F3" w14:textId="77777777" w:rsidR="00C35C64" w:rsidRPr="00C8307A"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Lead-based paint hazard evaluation and 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CF9DA" id="_x0000_t202" coordsize="21600,21600" o:spt="202" path="m,l,21600r21600,l21600,xe">
                <v:stroke joinstyle="miter"/>
                <v:path gradientshapeok="t" o:connecttype="rect"/>
              </v:shapetype>
              <v:shape id="Text Box 7" o:spid="_x0000_s1027" type="#_x0000_t202" style="position:absolute;margin-left:428.25pt;margin-top:20.15pt;width:149.25pt;height:10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" filled="f" stroked="f" strokeweight=".5pt">
                <v:textbox>
                  <w:txbxContent>
                    <w:p w14:paraId="1F08A6D0"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 xml:space="preserve">Housing Activities </w:t>
                      </w:r>
                    </w:p>
                    <w:p w14:paraId="29F431AF" w14:textId="55E278EC" w:rsidR="00C35C64" w:rsidRPr="00164590" w:rsidRDefault="00C35C64" w:rsidP="00164590">
                      <w:pPr>
                        <w:pBdr>
                          <w:left w:val="single" w:sz="4" w:space="4" w:color="auto"/>
                        </w:pBdr>
                        <w:spacing w:after="0"/>
                        <w:rPr>
                          <w:rFonts w:ascii="Trebuchet MS" w:hAnsi="Trebuchet MS"/>
                          <w:sz w:val="20"/>
                          <w:szCs w:val="20"/>
                        </w:rPr>
                      </w:pPr>
                      <w:r>
                        <w:rPr>
                          <w:rFonts w:ascii="Trebuchet MS" w:hAnsi="Trebuchet MS"/>
                          <w:sz w:val="20"/>
                          <w:szCs w:val="20"/>
                        </w:rPr>
                        <w:t>Rehabilitation of</w:t>
                      </w:r>
                      <w:r w:rsidRPr="00164590">
                        <w:rPr>
                          <w:rFonts w:ascii="Trebuchet MS" w:hAnsi="Trebuchet MS"/>
                          <w:sz w:val="20"/>
                          <w:szCs w:val="20"/>
                        </w:rPr>
                        <w:t xml:space="preserve"> Single-Family Housing</w:t>
                      </w:r>
                    </w:p>
                    <w:p w14:paraId="1822E24A"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Historic preservation</w:t>
                      </w:r>
                    </w:p>
                    <w:p w14:paraId="0D4FF0F3" w14:textId="77777777" w:rsidR="00C35C64" w:rsidRPr="00C8307A"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Lead-based paint hazard evaluation and reduction</w:t>
                      </w:r>
                    </w:p>
                  </w:txbxContent>
                </v:textbox>
                <w10:wrap type="square" anchorx="page"/>
              </v:shape>
            </w:pict>
          </mc:Fallback>
        </mc:AlternateContent>
      </w:r>
      <w:r w:rsidRPr="0045360C">
        <w:rPr>
          <w:b/>
          <w:bCs/>
          <w:noProof/>
        </w:rPr>
        <mc:AlternateContent>
          <mc:Choice Requires="wps">
            <w:drawing>
              <wp:anchor distT="0" distB="0" distL="114300" distR="114300" simplePos="0" relativeHeight="251661312" behindDoc="0" locked="0" layoutInCell="1" allowOverlap="1" wp14:anchorId="2D49F05F" wp14:editId="56EE90F1">
                <wp:simplePos x="0" y="0"/>
                <wp:positionH relativeFrom="margin">
                  <wp:posOffset>2277110</wp:posOffset>
                </wp:positionH>
                <wp:positionV relativeFrom="paragraph">
                  <wp:posOffset>230505</wp:posOffset>
                </wp:positionV>
                <wp:extent cx="2535555" cy="13804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0490"/>
                        </a:xfrm>
                        <a:prstGeom prst="rect">
                          <a:avLst/>
                        </a:prstGeom>
                        <a:noFill/>
                        <a:ln w="6350">
                          <a:noFill/>
                        </a:ln>
                        <a:effectLst/>
                      </wps:spPr>
                      <wps:txbx>
                        <w:txbxContent>
                          <w:p w14:paraId="500042BD"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Economic Development Activities</w:t>
                            </w:r>
                          </w:p>
                          <w:p w14:paraId="350D3376" w14:textId="77777777" w:rsidR="00C35C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Construction </w:t>
                            </w:r>
                            <w:r>
                              <w:rPr>
                                <w:rFonts w:ascii="Trebuchet MS" w:hAnsi="Trebuchet MS"/>
                                <w:sz w:val="20"/>
                                <w:szCs w:val="20"/>
                              </w:rPr>
                              <w:t>of a Business I</w:t>
                            </w:r>
                            <w:r w:rsidRPr="00164590">
                              <w:rPr>
                                <w:rFonts w:ascii="Trebuchet MS" w:hAnsi="Trebuchet MS"/>
                                <w:sz w:val="20"/>
                                <w:szCs w:val="20"/>
                              </w:rPr>
                              <w:t xml:space="preserve">ncubator </w:t>
                            </w:r>
                          </w:p>
                          <w:p w14:paraId="567C17CC"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Technical assistance t</w:t>
                            </w:r>
                            <w:r>
                              <w:rPr>
                                <w:rFonts w:ascii="Trebuchet MS" w:hAnsi="Trebuchet MS"/>
                                <w:sz w:val="20"/>
                                <w:szCs w:val="20"/>
                              </w:rPr>
                              <w:t>o a business facing bankruptcy</w:t>
                            </w:r>
                          </w:p>
                          <w:p w14:paraId="71A9D675" w14:textId="77777777" w:rsidR="00C35C64" w:rsidRPr="00CC35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Providing training </w:t>
                            </w:r>
                            <w:r>
                              <w:rPr>
                                <w:rFonts w:ascii="Trebuchet MS" w:hAnsi="Trebuchet MS"/>
                                <w:sz w:val="20"/>
                                <w:szCs w:val="20"/>
                              </w:rPr>
                              <w:t>for low income persons</w:t>
                            </w:r>
                            <w:r w:rsidRPr="00164590">
                              <w:rPr>
                                <w:rFonts w:ascii="Trebuchet MS" w:hAnsi="Trebuchet MS"/>
                                <w:sz w:val="20"/>
                                <w:szCs w:val="20"/>
                              </w:rPr>
                              <w:t xml:space="preserve"> to enable them to qualify for jobs created by CDBG-assisted special </w:t>
                            </w:r>
                            <w:r>
                              <w:rPr>
                                <w:rFonts w:ascii="Trebuchet MS" w:hAnsi="Trebuchet MS"/>
                                <w:sz w:val="20"/>
                                <w:szCs w:val="20"/>
                              </w:rPr>
                              <w:t>economic development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49F05F" id="Text Box 6" o:spid="_x0000_s1028" type="#_x0000_t202" style="position:absolute;margin-left:179.3pt;margin-top:18.15pt;width:199.65pt;height:10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" filled="f" stroked="f" strokeweight=".5pt">
                <v:textbox style="mso-fit-shape-to-text:t">
                  <w:txbxContent>
                    <w:p w14:paraId="500042BD"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Economic Development Activities</w:t>
                      </w:r>
                    </w:p>
                    <w:p w14:paraId="350D3376" w14:textId="77777777" w:rsidR="00C35C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Construction </w:t>
                      </w:r>
                      <w:r>
                        <w:rPr>
                          <w:rFonts w:ascii="Trebuchet MS" w:hAnsi="Trebuchet MS"/>
                          <w:sz w:val="20"/>
                          <w:szCs w:val="20"/>
                        </w:rPr>
                        <w:t>of a Business I</w:t>
                      </w:r>
                      <w:r w:rsidRPr="00164590">
                        <w:rPr>
                          <w:rFonts w:ascii="Trebuchet MS" w:hAnsi="Trebuchet MS"/>
                          <w:sz w:val="20"/>
                          <w:szCs w:val="20"/>
                        </w:rPr>
                        <w:t xml:space="preserve">ncubator </w:t>
                      </w:r>
                    </w:p>
                    <w:p w14:paraId="567C17CC"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Technical assistance t</w:t>
                      </w:r>
                      <w:r>
                        <w:rPr>
                          <w:rFonts w:ascii="Trebuchet MS" w:hAnsi="Trebuchet MS"/>
                          <w:sz w:val="20"/>
                          <w:szCs w:val="20"/>
                        </w:rPr>
                        <w:t>o a business facing bankruptcy</w:t>
                      </w:r>
                    </w:p>
                    <w:p w14:paraId="71A9D675" w14:textId="77777777" w:rsidR="00C35C64" w:rsidRPr="00CC35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Providing training </w:t>
                      </w:r>
                      <w:r>
                        <w:rPr>
                          <w:rFonts w:ascii="Trebuchet MS" w:hAnsi="Trebuchet MS"/>
                          <w:sz w:val="20"/>
                          <w:szCs w:val="20"/>
                        </w:rPr>
                        <w:t>for low income persons</w:t>
                      </w:r>
                      <w:r w:rsidRPr="00164590">
                        <w:rPr>
                          <w:rFonts w:ascii="Trebuchet MS" w:hAnsi="Trebuchet MS"/>
                          <w:sz w:val="20"/>
                          <w:szCs w:val="20"/>
                        </w:rPr>
                        <w:t xml:space="preserve"> to enable them to qualify for jobs created by CDBG-assisted special </w:t>
                      </w:r>
                      <w:r>
                        <w:rPr>
                          <w:rFonts w:ascii="Trebuchet MS" w:hAnsi="Trebuchet MS"/>
                          <w:sz w:val="20"/>
                          <w:szCs w:val="20"/>
                        </w:rPr>
                        <w:t>economic development activities</w:t>
                      </w:r>
                    </w:p>
                  </w:txbxContent>
                </v:textbox>
                <w10:wrap type="square" anchorx="margin"/>
              </v:shape>
            </w:pict>
          </mc:Fallback>
        </mc:AlternateContent>
      </w:r>
      <w:r w:rsidR="00DA2BC2" w:rsidRPr="0045360C">
        <w:rPr>
          <w:rFonts w:ascii="Trebuchet MS" w:eastAsia="Calibri" w:hAnsi="Trebuchet MS" w:cs="Times New Roman"/>
          <w:b/>
          <w:bCs/>
          <w:sz w:val="20"/>
          <w:szCs w:val="20"/>
        </w:rPr>
        <w:t>T</w:t>
      </w:r>
      <w:r w:rsidR="00DA1D10" w:rsidRPr="0045360C">
        <w:rPr>
          <w:rFonts w:ascii="Trebuchet MS" w:eastAsia="Calibri" w:hAnsi="Trebuchet MS" w:cs="Times New Roman"/>
          <w:b/>
          <w:bCs/>
          <w:sz w:val="20"/>
          <w:szCs w:val="20"/>
        </w:rPr>
        <w:t>he following activities</w:t>
      </w:r>
      <w:r w:rsidR="00DA2BC2" w:rsidRPr="0045360C">
        <w:rPr>
          <w:rFonts w:ascii="Trebuchet MS" w:eastAsia="Calibri" w:hAnsi="Trebuchet MS" w:cs="Times New Roman"/>
          <w:b/>
          <w:bCs/>
          <w:sz w:val="20"/>
          <w:szCs w:val="20"/>
        </w:rPr>
        <w:t xml:space="preserve"> are eligible for CDBG funding. </w:t>
      </w:r>
    </w:p>
    <w:p w14:paraId="617F39E0" w14:textId="011A28E8" w:rsidR="00EC60D4" w:rsidRPr="0045360C" w:rsidRDefault="00CB638B" w:rsidP="00850525">
      <w:pPr>
        <w:spacing w:after="0"/>
        <w:ind w:right="90"/>
        <w:rPr>
          <w:rFonts w:ascii="Trebuchet MS" w:eastAsia="Calibri" w:hAnsi="Trebuchet MS" w:cs="Times New Roman"/>
          <w:b/>
          <w:bCs/>
          <w:sz w:val="20"/>
          <w:szCs w:val="20"/>
        </w:rPr>
      </w:pPr>
      <w:r w:rsidRPr="0045360C">
        <w:rPr>
          <w:b/>
          <w:bCs/>
          <w:noProof/>
        </w:rPr>
        <mc:AlternateContent>
          <mc:Choice Requires="wps">
            <w:drawing>
              <wp:anchor distT="0" distB="0" distL="114300" distR="114300" simplePos="0" relativeHeight="251659264" behindDoc="0" locked="0" layoutInCell="1" allowOverlap="1" wp14:anchorId="08972DA1" wp14:editId="4F440FAC">
                <wp:simplePos x="0" y="0"/>
                <wp:positionH relativeFrom="margin">
                  <wp:posOffset>-107950</wp:posOffset>
                </wp:positionH>
                <wp:positionV relativeFrom="paragraph">
                  <wp:posOffset>80010</wp:posOffset>
                </wp:positionV>
                <wp:extent cx="2484120" cy="1509395"/>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1509395"/>
                        </a:xfrm>
                        <a:prstGeom prst="rect">
                          <a:avLst/>
                        </a:prstGeom>
                        <a:noFill/>
                        <a:ln w="6350">
                          <a:noFill/>
                        </a:ln>
                        <a:effectLst/>
                      </wps:spPr>
                      <wps:txbx>
                        <w:txbxContent>
                          <w:p w14:paraId="453FC81C" w14:textId="77777777" w:rsidR="00C35C64" w:rsidRPr="00D953A3" w:rsidRDefault="00C35C64" w:rsidP="00DA1D10">
                            <w:pP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Public Facilities &amp; Improvements</w:t>
                            </w:r>
                          </w:p>
                          <w:p w14:paraId="3AECB031"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Acquisition</w:t>
                            </w:r>
                          </w:p>
                          <w:p w14:paraId="25300F5C"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Commercial/ Residential Rehabilitation</w:t>
                            </w:r>
                          </w:p>
                          <w:p w14:paraId="3FCA01CE" w14:textId="77777777" w:rsidR="00C35C64" w:rsidRPr="00164590" w:rsidRDefault="00C35C64" w:rsidP="00DA1D10">
                            <w:pPr>
                              <w:spacing w:after="0"/>
                              <w:rPr>
                                <w:rFonts w:ascii="Trebuchet MS" w:hAnsi="Trebuchet MS"/>
                                <w:sz w:val="20"/>
                                <w:szCs w:val="20"/>
                              </w:rPr>
                            </w:pPr>
                            <w:r w:rsidRPr="00164590">
                              <w:rPr>
                                <w:rFonts w:ascii="Trebuchet MS" w:hAnsi="Trebuchet MS"/>
                                <w:sz w:val="20"/>
                                <w:szCs w:val="20"/>
                              </w:rPr>
                              <w:t>Removal of Architectural Barriers for Accessibility</w:t>
                            </w:r>
                          </w:p>
                          <w:p w14:paraId="43B41D51" w14:textId="77777777" w:rsidR="00C35C64" w:rsidRPr="00164590" w:rsidRDefault="00C35C64" w:rsidP="00EC60D4">
                            <w:pPr>
                              <w:spacing w:after="0"/>
                              <w:rPr>
                                <w:rFonts w:ascii="Trebuchet MS" w:eastAsiaTheme="minorEastAsia" w:hAnsi="Trebuchet MS" w:cs="Tahoma"/>
                                <w:color w:val="000000" w:themeColor="text1"/>
                                <w:kern w:val="24"/>
                                <w:sz w:val="20"/>
                                <w:szCs w:val="20"/>
                              </w:rPr>
                            </w:pPr>
                            <w:r w:rsidRPr="00164590">
                              <w:rPr>
                                <w:rFonts w:ascii="Trebuchet MS" w:hAnsi="Trebuchet MS"/>
                                <w:sz w:val="20"/>
                                <w:szCs w:val="20"/>
                              </w:rPr>
                              <w:t xml:space="preserve">Construction/ Reconstruction </w:t>
                            </w:r>
                            <w:r w:rsidRPr="00164590">
                              <w:rPr>
                                <w:rFonts w:ascii="Trebuchet MS" w:eastAsiaTheme="minorEastAsia" w:hAnsi="Trebuchet MS" w:cs="Tahoma"/>
                                <w:color w:val="000000" w:themeColor="text1"/>
                                <w:kern w:val="24"/>
                                <w:sz w:val="20"/>
                                <w:szCs w:val="20"/>
                              </w:rPr>
                              <w:t>Equipment Installation</w:t>
                            </w:r>
                          </w:p>
                          <w:p w14:paraId="6FD59253"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Water</w:t>
                            </w:r>
                          </w:p>
                          <w:p w14:paraId="6F5B7B8D"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Sewer</w:t>
                            </w:r>
                          </w:p>
                          <w:p w14:paraId="239FC4BD" w14:textId="77777777" w:rsidR="00C35C64" w:rsidRPr="00A9562B" w:rsidRDefault="00C35C64" w:rsidP="00732FA8">
                            <w:pPr>
                              <w:spacing w:after="0"/>
                              <w:rPr>
                                <w:rFonts w:ascii="Trebuchet MS" w:eastAsia="Calibri" w:hAnsi="Trebuchet M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72DA1" id="Text Box 1" o:spid="_x0000_s1029" type="#_x0000_t202" style="position:absolute;margin-left:-8.5pt;margin-top:6.3pt;width:195.6pt;height:1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" filled="f" stroked="f" strokeweight=".5pt">
                <v:textbox>
                  <w:txbxContent>
                    <w:p w14:paraId="453FC81C" w14:textId="77777777" w:rsidR="00C35C64" w:rsidRPr="00D953A3" w:rsidRDefault="00C35C64" w:rsidP="00DA1D10">
                      <w:pP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Public Facilities &amp; Improvements</w:t>
                      </w:r>
                    </w:p>
                    <w:p w14:paraId="3AECB031"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Acquisition</w:t>
                      </w:r>
                    </w:p>
                    <w:p w14:paraId="25300F5C"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Commercial/ Residential Rehabilitation</w:t>
                      </w:r>
                    </w:p>
                    <w:p w14:paraId="3FCA01CE" w14:textId="77777777" w:rsidR="00C35C64" w:rsidRPr="00164590" w:rsidRDefault="00C35C64" w:rsidP="00DA1D10">
                      <w:pPr>
                        <w:spacing w:after="0"/>
                        <w:rPr>
                          <w:rFonts w:ascii="Trebuchet MS" w:hAnsi="Trebuchet MS"/>
                          <w:sz w:val="20"/>
                          <w:szCs w:val="20"/>
                        </w:rPr>
                      </w:pPr>
                      <w:r w:rsidRPr="00164590">
                        <w:rPr>
                          <w:rFonts w:ascii="Trebuchet MS" w:hAnsi="Trebuchet MS"/>
                          <w:sz w:val="20"/>
                          <w:szCs w:val="20"/>
                        </w:rPr>
                        <w:t>Removal of Architectural Barriers for Accessibility</w:t>
                      </w:r>
                    </w:p>
                    <w:p w14:paraId="43B41D51" w14:textId="77777777" w:rsidR="00C35C64" w:rsidRPr="00164590" w:rsidRDefault="00C35C64" w:rsidP="00EC60D4">
                      <w:pPr>
                        <w:spacing w:after="0"/>
                        <w:rPr>
                          <w:rFonts w:ascii="Trebuchet MS" w:eastAsiaTheme="minorEastAsia" w:hAnsi="Trebuchet MS" w:cs="Tahoma"/>
                          <w:color w:val="000000" w:themeColor="text1"/>
                          <w:kern w:val="24"/>
                          <w:sz w:val="20"/>
                          <w:szCs w:val="20"/>
                        </w:rPr>
                      </w:pPr>
                      <w:r w:rsidRPr="00164590">
                        <w:rPr>
                          <w:rFonts w:ascii="Trebuchet MS" w:hAnsi="Trebuchet MS"/>
                          <w:sz w:val="20"/>
                          <w:szCs w:val="20"/>
                        </w:rPr>
                        <w:t xml:space="preserve">Construction/ Reconstruction </w:t>
                      </w:r>
                      <w:r w:rsidRPr="00164590">
                        <w:rPr>
                          <w:rFonts w:ascii="Trebuchet MS" w:eastAsiaTheme="minorEastAsia" w:hAnsi="Trebuchet MS" w:cs="Tahoma"/>
                          <w:color w:val="000000" w:themeColor="text1"/>
                          <w:kern w:val="24"/>
                          <w:sz w:val="20"/>
                          <w:szCs w:val="20"/>
                        </w:rPr>
                        <w:t>Equipment Installation</w:t>
                      </w:r>
                    </w:p>
                    <w:p w14:paraId="6FD59253"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Water</w:t>
                      </w:r>
                    </w:p>
                    <w:p w14:paraId="6F5B7B8D"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Sewer</w:t>
                      </w:r>
                    </w:p>
                    <w:p w14:paraId="239FC4BD" w14:textId="77777777" w:rsidR="00C35C64" w:rsidRPr="00A9562B" w:rsidRDefault="00C35C64" w:rsidP="00732FA8">
                      <w:pPr>
                        <w:spacing w:after="0"/>
                        <w:rPr>
                          <w:rFonts w:ascii="Trebuchet MS" w:eastAsia="Calibri" w:hAnsi="Trebuchet MS" w:cs="Times New Roman"/>
                          <w:sz w:val="20"/>
                          <w:szCs w:val="20"/>
                        </w:rPr>
                      </w:pPr>
                    </w:p>
                  </w:txbxContent>
                </v:textbox>
                <w10:wrap type="square" anchorx="margin"/>
              </v:shape>
            </w:pict>
          </mc:Fallback>
        </mc:AlternateContent>
      </w:r>
    </w:p>
    <w:p w14:paraId="68DC2F7F" w14:textId="77777777" w:rsidR="00EC60D4" w:rsidRPr="0045360C" w:rsidRDefault="00EC60D4" w:rsidP="00850525">
      <w:pPr>
        <w:spacing w:after="0"/>
        <w:ind w:right="90"/>
        <w:rPr>
          <w:rFonts w:ascii="Trebuchet MS" w:eastAsia="Calibri" w:hAnsi="Trebuchet MS" w:cs="Times New Roman"/>
          <w:b/>
          <w:bCs/>
          <w:sz w:val="20"/>
          <w:szCs w:val="20"/>
          <w:u w:val="single"/>
        </w:rPr>
        <w:sectPr w:rsidR="00EC60D4" w:rsidRPr="0045360C" w:rsidSect="0045360C">
          <w:headerReference w:type="default" r:id="rId11"/>
          <w:footerReference w:type="default" r:id="rId12"/>
          <w:pgSz w:w="12240" w:h="15840"/>
          <w:pgMar w:top="270" w:right="720" w:bottom="810" w:left="1080" w:header="288" w:footer="432" w:gutter="0"/>
          <w:cols w:space="720"/>
          <w:titlePg/>
          <w:docGrid w:linePitch="360"/>
        </w:sectPr>
      </w:pPr>
    </w:p>
    <w:p w14:paraId="62171545" w14:textId="77777777" w:rsidR="00390C3A" w:rsidRPr="0045360C" w:rsidRDefault="00390C3A" w:rsidP="00850525">
      <w:pPr>
        <w:spacing w:after="0"/>
        <w:ind w:right="90"/>
        <w:rPr>
          <w:rFonts w:ascii="Trebuchet MS" w:eastAsia="Calibri" w:hAnsi="Trebuchet MS" w:cs="Times New Roman"/>
          <w:b/>
          <w:bCs/>
          <w:sz w:val="20"/>
          <w:szCs w:val="20"/>
        </w:rPr>
        <w:sectPr w:rsidR="00390C3A" w:rsidRPr="0045360C" w:rsidSect="00850525">
          <w:type w:val="continuous"/>
          <w:pgSz w:w="12240" w:h="15840"/>
          <w:pgMar w:top="810" w:right="720" w:bottom="1080" w:left="1080" w:header="288" w:footer="432" w:gutter="0"/>
          <w:cols w:space="720"/>
          <w:titlePg/>
          <w:docGrid w:linePitch="360"/>
        </w:sectPr>
      </w:pPr>
    </w:p>
    <w:p w14:paraId="2A97D4C1" w14:textId="73151952" w:rsidR="00164590" w:rsidRPr="0045360C" w:rsidRDefault="00B926B0" w:rsidP="00E969EC">
      <w:pPr>
        <w:tabs>
          <w:tab w:val="left" w:pos="10080"/>
        </w:tabs>
        <w:spacing w:after="0" w:line="264" w:lineRule="auto"/>
        <w:ind w:right="90"/>
        <w:jc w:val="both"/>
        <w:rPr>
          <w:rFonts w:ascii="Trebuchet MS" w:eastAsia="Times New Roman" w:hAnsi="Trebuchet MS" w:cs="Tahoma"/>
          <w:b/>
          <w:bCs/>
          <w:color w:val="000000"/>
          <w:kern w:val="24"/>
          <w:sz w:val="20"/>
          <w:szCs w:val="20"/>
        </w:rPr>
      </w:pPr>
      <w:r w:rsidRPr="0045360C">
        <w:rPr>
          <w:rFonts w:ascii="Trebuchet MS" w:eastAsia="Times New Roman" w:hAnsi="Trebuchet MS" w:cs="Tahoma"/>
          <w:b/>
          <w:bCs/>
          <w:color w:val="000000"/>
          <w:kern w:val="24"/>
          <w:sz w:val="20"/>
          <w:szCs w:val="20"/>
        </w:rPr>
        <w:t>For</w:t>
      </w:r>
      <w:r w:rsidR="00DA1D10" w:rsidRPr="0045360C">
        <w:rPr>
          <w:rFonts w:ascii="Trebuchet MS" w:eastAsia="Times New Roman" w:hAnsi="Trebuchet MS" w:cs="Tahoma"/>
          <w:b/>
          <w:bCs/>
          <w:color w:val="000000"/>
          <w:kern w:val="24"/>
          <w:sz w:val="20"/>
          <w:szCs w:val="20"/>
        </w:rPr>
        <w:t xml:space="preserve"> a project or program to qualify for CDBG funds, 51% of the program beneficiaries must be low- to moderate-income as defined by HUD. The following table reflects the current HUD income limits for one-to</w:t>
      </w:r>
      <w:r w:rsidR="00850525" w:rsidRPr="0045360C">
        <w:rPr>
          <w:rFonts w:ascii="Trebuchet MS" w:eastAsia="Times New Roman" w:hAnsi="Trebuchet MS" w:cs="Tahoma"/>
          <w:b/>
          <w:bCs/>
          <w:color w:val="000000"/>
          <w:kern w:val="24"/>
          <w:sz w:val="20"/>
          <w:szCs w:val="20"/>
        </w:rPr>
        <w:t>-</w:t>
      </w:r>
      <w:r w:rsidR="00DA1D10" w:rsidRPr="0045360C">
        <w:rPr>
          <w:rFonts w:ascii="Trebuchet MS" w:eastAsia="Times New Roman" w:hAnsi="Trebuchet MS" w:cs="Tahoma"/>
          <w:b/>
          <w:bCs/>
          <w:color w:val="000000"/>
          <w:kern w:val="24"/>
          <w:sz w:val="20"/>
          <w:szCs w:val="20"/>
        </w:rPr>
        <w:t xml:space="preserve">eight person households who earn at or below 80% of the Area Median Income (AMI) for </w:t>
      </w:r>
      <w:r w:rsidR="00164590" w:rsidRPr="0045360C">
        <w:rPr>
          <w:rFonts w:ascii="Trebuchet MS" w:eastAsia="Times New Roman" w:hAnsi="Trebuchet MS" w:cs="Tahoma"/>
          <w:b/>
          <w:bCs/>
          <w:color w:val="000000"/>
          <w:kern w:val="24"/>
          <w:sz w:val="20"/>
          <w:szCs w:val="20"/>
        </w:rPr>
        <w:t>Anniston-Oxford-Jacksonville, Alabama</w:t>
      </w:r>
      <w:r w:rsidRPr="0045360C">
        <w:rPr>
          <w:rFonts w:ascii="Trebuchet MS" w:eastAsia="Times New Roman" w:hAnsi="Trebuchet MS" w:cs="Tahoma"/>
          <w:b/>
          <w:bCs/>
          <w:color w:val="000000"/>
          <w:kern w:val="24"/>
          <w:sz w:val="20"/>
          <w:szCs w:val="20"/>
        </w:rPr>
        <w:t>,</w:t>
      </w:r>
      <w:r w:rsidR="00164590" w:rsidRPr="0045360C">
        <w:rPr>
          <w:rFonts w:ascii="Trebuchet MS" w:eastAsia="Times New Roman" w:hAnsi="Trebuchet MS" w:cs="Tahoma"/>
          <w:b/>
          <w:bCs/>
          <w:color w:val="000000"/>
          <w:kern w:val="24"/>
          <w:sz w:val="20"/>
          <w:szCs w:val="20"/>
        </w:rPr>
        <w:t xml:space="preserve"> including Calhoun County, Alabama.</w:t>
      </w:r>
    </w:p>
    <w:p w14:paraId="1DC9BE0B" w14:textId="77777777" w:rsidR="00133E83" w:rsidRPr="00E969EC" w:rsidRDefault="00133E83" w:rsidP="00850525">
      <w:pPr>
        <w:tabs>
          <w:tab w:val="left" w:pos="10080"/>
        </w:tabs>
        <w:spacing w:after="0" w:line="264" w:lineRule="auto"/>
        <w:ind w:left="-360" w:right="90"/>
        <w:jc w:val="both"/>
        <w:rPr>
          <w:rFonts w:ascii="Trebuchet MS" w:eastAsia="Times New Roman" w:hAnsi="Trebuchet MS" w:cs="Tahoma"/>
          <w:color w:val="000000"/>
          <w:kern w:val="24"/>
          <w:sz w:val="12"/>
          <w:szCs w:val="12"/>
        </w:rPr>
      </w:pPr>
    </w:p>
    <w:p w14:paraId="7A614225"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rPr>
      </w:pPr>
      <w:r w:rsidRPr="00BB1AD3">
        <w:rPr>
          <w:rFonts w:ascii="Trebuchet MS" w:eastAsia="Times New Roman" w:hAnsi="Trebuchet MS" w:cs="Times New Roman"/>
          <w:b/>
          <w:sz w:val="20"/>
          <w:szCs w:val="20"/>
        </w:rPr>
        <w:t>CITY OF ANNISTON, AL</w:t>
      </w:r>
    </w:p>
    <w:p w14:paraId="00338520"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rPr>
      </w:pPr>
      <w:r w:rsidRPr="00BB1AD3">
        <w:rPr>
          <w:rFonts w:ascii="Trebuchet MS" w:eastAsia="Times New Roman" w:hAnsi="Trebuchet MS" w:cs="Times New Roman"/>
          <w:b/>
          <w:sz w:val="20"/>
          <w:szCs w:val="20"/>
        </w:rPr>
        <w:t>FY2024 CDBG MAXIMUM HOUSEHOLD INCOME LIMITS</w:t>
      </w:r>
    </w:p>
    <w:p w14:paraId="5386BD85" w14:textId="77777777" w:rsidR="00BB1AD3" w:rsidRPr="00BB1AD3" w:rsidRDefault="00BB1AD3" w:rsidP="00BB1AD3">
      <w:pPr>
        <w:spacing w:after="0" w:line="264" w:lineRule="auto"/>
        <w:ind w:left="72"/>
        <w:jc w:val="center"/>
        <w:rPr>
          <w:rFonts w:ascii="Trebuchet MS" w:eastAsia="Times New Roman" w:hAnsi="Trebuchet MS" w:cs="Times New Roman"/>
          <w:b/>
          <w:bCs/>
          <w:sz w:val="20"/>
          <w:szCs w:val="20"/>
        </w:rPr>
      </w:pPr>
      <w:r w:rsidRPr="00BB1AD3">
        <w:rPr>
          <w:rFonts w:ascii="Trebuchet MS" w:eastAsia="Times New Roman" w:hAnsi="Trebuchet MS" w:cs="Times New Roman"/>
          <w:b/>
          <w:sz w:val="20"/>
          <w:szCs w:val="20"/>
        </w:rPr>
        <w:t>Effective: May 1, 2024</w:t>
      </w:r>
    </w:p>
    <w:tbl>
      <w:tblPr>
        <w:tblW w:w="8842" w:type="dxa"/>
        <w:jc w:val="center"/>
        <w:tblLook w:val="04A0" w:firstRow="1" w:lastRow="0" w:firstColumn="1" w:lastColumn="0" w:noHBand="0" w:noVBand="1"/>
      </w:tblPr>
      <w:tblGrid>
        <w:gridCol w:w="2235"/>
        <w:gridCol w:w="1940"/>
        <w:gridCol w:w="2410"/>
        <w:gridCol w:w="2257"/>
      </w:tblGrid>
      <w:tr w:rsidR="00BB1AD3" w:rsidRPr="00BB1AD3" w14:paraId="72682B87" w14:textId="77777777" w:rsidTr="00BB1AD3">
        <w:trPr>
          <w:trHeight w:hRule="exact" w:val="550"/>
          <w:jc w:val="center"/>
        </w:trPr>
        <w:tc>
          <w:tcPr>
            <w:tcW w:w="223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3216730"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u w:val="single"/>
              </w:rPr>
            </w:pPr>
            <w:r w:rsidRPr="00BB1AD3">
              <w:rPr>
                <w:rFonts w:ascii="Trebuchet MS" w:eastAsia="Times New Roman" w:hAnsi="Trebuchet MS" w:cs="Times New Roman"/>
                <w:b/>
                <w:bCs/>
                <w:sz w:val="20"/>
                <w:szCs w:val="20"/>
              </w:rPr>
              <w:t>Family/Household Size</w:t>
            </w:r>
          </w:p>
        </w:tc>
        <w:tc>
          <w:tcPr>
            <w:tcW w:w="1940" w:type="dxa"/>
            <w:tcBorders>
              <w:top w:val="single" w:sz="4" w:space="0" w:color="auto"/>
              <w:left w:val="nil"/>
              <w:bottom w:val="single" w:sz="4" w:space="0" w:color="auto"/>
              <w:right w:val="single" w:sz="4" w:space="0" w:color="auto"/>
            </w:tcBorders>
            <w:shd w:val="clear" w:color="auto" w:fill="808080"/>
            <w:vAlign w:val="center"/>
            <w:hideMark/>
          </w:tcPr>
          <w:p w14:paraId="63809CCA" w14:textId="77777777" w:rsidR="00BB1AD3" w:rsidRPr="00BB1AD3" w:rsidRDefault="00BB1AD3" w:rsidP="00BB1AD3">
            <w:pPr>
              <w:spacing w:after="0" w:line="264" w:lineRule="auto"/>
              <w:ind w:left="72"/>
              <w:jc w:val="center"/>
              <w:rPr>
                <w:rFonts w:ascii="Trebuchet MS" w:eastAsia="Times New Roman" w:hAnsi="Trebuchet MS" w:cs="Times New Roman"/>
                <w:b/>
                <w:bCs/>
                <w:sz w:val="20"/>
                <w:szCs w:val="20"/>
              </w:rPr>
            </w:pPr>
            <w:r w:rsidRPr="00BB1AD3">
              <w:rPr>
                <w:rFonts w:ascii="Trebuchet MS" w:eastAsia="Times New Roman" w:hAnsi="Trebuchet MS" w:cs="Times New Roman"/>
                <w:b/>
                <w:bCs/>
                <w:sz w:val="20"/>
                <w:szCs w:val="20"/>
              </w:rPr>
              <w:t>Extremely Low</w:t>
            </w:r>
          </w:p>
          <w:p w14:paraId="580BD111"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u w:val="single"/>
              </w:rPr>
            </w:pPr>
            <w:r w:rsidRPr="00BB1AD3">
              <w:rPr>
                <w:rFonts w:ascii="Trebuchet MS" w:eastAsia="Times New Roman" w:hAnsi="Trebuchet MS" w:cs="Times New Roman"/>
                <w:b/>
                <w:bCs/>
                <w:sz w:val="20"/>
                <w:szCs w:val="20"/>
              </w:rPr>
              <w:t>30%</w:t>
            </w:r>
          </w:p>
        </w:tc>
        <w:tc>
          <w:tcPr>
            <w:tcW w:w="2410" w:type="dxa"/>
            <w:tcBorders>
              <w:top w:val="single" w:sz="4" w:space="0" w:color="auto"/>
              <w:left w:val="nil"/>
              <w:bottom w:val="single" w:sz="4" w:space="0" w:color="auto"/>
              <w:right w:val="single" w:sz="4" w:space="0" w:color="auto"/>
            </w:tcBorders>
            <w:shd w:val="clear" w:color="auto" w:fill="808080"/>
            <w:vAlign w:val="center"/>
            <w:hideMark/>
          </w:tcPr>
          <w:p w14:paraId="5860514A"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u w:val="single"/>
              </w:rPr>
            </w:pPr>
            <w:r w:rsidRPr="00BB1AD3">
              <w:rPr>
                <w:rFonts w:ascii="Trebuchet MS" w:eastAsia="Times New Roman" w:hAnsi="Trebuchet MS" w:cs="Times New Roman"/>
                <w:b/>
                <w:bCs/>
                <w:sz w:val="20"/>
                <w:szCs w:val="20"/>
              </w:rPr>
              <w:t xml:space="preserve">Very </w:t>
            </w:r>
            <w:proofErr w:type="gramStart"/>
            <w:r w:rsidRPr="00BB1AD3">
              <w:rPr>
                <w:rFonts w:ascii="Trebuchet MS" w:eastAsia="Times New Roman" w:hAnsi="Trebuchet MS" w:cs="Times New Roman"/>
                <w:b/>
                <w:bCs/>
                <w:sz w:val="20"/>
                <w:szCs w:val="20"/>
              </w:rPr>
              <w:t>Low Income</w:t>
            </w:r>
            <w:proofErr w:type="gramEnd"/>
            <w:r w:rsidRPr="00BB1AD3">
              <w:rPr>
                <w:rFonts w:ascii="Trebuchet MS" w:eastAsia="Times New Roman" w:hAnsi="Trebuchet MS" w:cs="Times New Roman"/>
                <w:b/>
                <w:bCs/>
                <w:sz w:val="20"/>
                <w:szCs w:val="20"/>
              </w:rPr>
              <w:t xml:space="preserve"> 50%</w:t>
            </w:r>
          </w:p>
        </w:tc>
        <w:tc>
          <w:tcPr>
            <w:tcW w:w="2257" w:type="dxa"/>
            <w:tcBorders>
              <w:top w:val="single" w:sz="4" w:space="0" w:color="auto"/>
              <w:left w:val="nil"/>
              <w:bottom w:val="single" w:sz="4" w:space="0" w:color="auto"/>
              <w:right w:val="single" w:sz="4" w:space="0" w:color="auto"/>
            </w:tcBorders>
            <w:shd w:val="clear" w:color="auto" w:fill="808080"/>
            <w:vAlign w:val="center"/>
            <w:hideMark/>
          </w:tcPr>
          <w:p w14:paraId="021B751B" w14:textId="77777777" w:rsidR="00BB1AD3" w:rsidRPr="00BB1AD3" w:rsidRDefault="00BB1AD3" w:rsidP="00BB1AD3">
            <w:pPr>
              <w:spacing w:after="0" w:line="264" w:lineRule="auto"/>
              <w:ind w:left="72"/>
              <w:jc w:val="center"/>
              <w:rPr>
                <w:rFonts w:ascii="Trebuchet MS" w:eastAsia="Times New Roman" w:hAnsi="Trebuchet MS" w:cs="Times New Roman"/>
                <w:b/>
                <w:sz w:val="20"/>
                <w:szCs w:val="20"/>
                <w:u w:val="single"/>
              </w:rPr>
            </w:pPr>
            <w:r w:rsidRPr="00BB1AD3">
              <w:rPr>
                <w:rFonts w:ascii="Trebuchet MS" w:eastAsia="Times New Roman" w:hAnsi="Trebuchet MS" w:cs="Times New Roman"/>
                <w:b/>
                <w:bCs/>
                <w:sz w:val="20"/>
                <w:szCs w:val="20"/>
              </w:rPr>
              <w:t>Low Income         80%</w:t>
            </w:r>
          </w:p>
        </w:tc>
      </w:tr>
      <w:tr w:rsidR="00BB1AD3" w:rsidRPr="00BB1AD3" w14:paraId="2F90DDC1"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215AC605"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1</w:t>
            </w:r>
          </w:p>
        </w:tc>
        <w:tc>
          <w:tcPr>
            <w:tcW w:w="1940" w:type="dxa"/>
            <w:tcBorders>
              <w:top w:val="nil"/>
              <w:left w:val="nil"/>
              <w:bottom w:val="single" w:sz="4" w:space="0" w:color="auto"/>
              <w:right w:val="single" w:sz="4" w:space="0" w:color="auto"/>
            </w:tcBorders>
            <w:vAlign w:val="center"/>
            <w:hideMark/>
          </w:tcPr>
          <w:p w14:paraId="326B6E7B" w14:textId="640BEA34"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$15,500.00</w:t>
            </w:r>
          </w:p>
        </w:tc>
        <w:tc>
          <w:tcPr>
            <w:tcW w:w="2410" w:type="dxa"/>
            <w:tcBorders>
              <w:top w:val="nil"/>
              <w:left w:val="nil"/>
              <w:bottom w:val="single" w:sz="4" w:space="0" w:color="auto"/>
              <w:right w:val="single" w:sz="4" w:space="0" w:color="auto"/>
            </w:tcBorders>
            <w:shd w:val="clear" w:color="000000" w:fill="FFFFFF"/>
            <w:vAlign w:val="center"/>
            <w:hideMark/>
          </w:tcPr>
          <w:p w14:paraId="5E7A3528" w14:textId="71CF5D96"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$25,800.00</w:t>
            </w:r>
          </w:p>
        </w:tc>
        <w:tc>
          <w:tcPr>
            <w:tcW w:w="2257" w:type="dxa"/>
            <w:tcBorders>
              <w:top w:val="nil"/>
              <w:left w:val="nil"/>
              <w:bottom w:val="single" w:sz="4" w:space="0" w:color="auto"/>
              <w:right w:val="single" w:sz="4" w:space="0" w:color="auto"/>
            </w:tcBorders>
            <w:vAlign w:val="center"/>
            <w:hideMark/>
          </w:tcPr>
          <w:p w14:paraId="11561C85" w14:textId="0DC301E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$41,250.00</w:t>
            </w:r>
          </w:p>
        </w:tc>
      </w:tr>
      <w:tr w:rsidR="00BB1AD3" w:rsidRPr="00BB1AD3" w14:paraId="659B3902"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6397FADF"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w:t>
            </w:r>
          </w:p>
        </w:tc>
        <w:tc>
          <w:tcPr>
            <w:tcW w:w="1940" w:type="dxa"/>
            <w:tcBorders>
              <w:top w:val="nil"/>
              <w:left w:val="nil"/>
              <w:bottom w:val="single" w:sz="4" w:space="0" w:color="auto"/>
              <w:right w:val="single" w:sz="4" w:space="0" w:color="auto"/>
            </w:tcBorders>
            <w:vAlign w:val="center"/>
            <w:hideMark/>
          </w:tcPr>
          <w:p w14:paraId="58801AF8" w14:textId="06E04238"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$17,700.00</w:t>
            </w:r>
          </w:p>
        </w:tc>
        <w:tc>
          <w:tcPr>
            <w:tcW w:w="2410" w:type="dxa"/>
            <w:tcBorders>
              <w:top w:val="nil"/>
              <w:left w:val="nil"/>
              <w:bottom w:val="single" w:sz="4" w:space="0" w:color="auto"/>
              <w:right w:val="single" w:sz="4" w:space="0" w:color="auto"/>
            </w:tcBorders>
            <w:shd w:val="clear" w:color="000000" w:fill="FFFFFF"/>
            <w:vAlign w:val="center"/>
            <w:hideMark/>
          </w:tcPr>
          <w:p w14:paraId="459793C1" w14:textId="49524859"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$29,450.00</w:t>
            </w:r>
          </w:p>
        </w:tc>
        <w:tc>
          <w:tcPr>
            <w:tcW w:w="2257" w:type="dxa"/>
            <w:tcBorders>
              <w:top w:val="nil"/>
              <w:left w:val="nil"/>
              <w:bottom w:val="single" w:sz="4" w:space="0" w:color="auto"/>
              <w:right w:val="single" w:sz="4" w:space="0" w:color="auto"/>
            </w:tcBorders>
            <w:shd w:val="clear" w:color="000000" w:fill="FFFFFF"/>
            <w:vAlign w:val="center"/>
            <w:hideMark/>
          </w:tcPr>
          <w:p w14:paraId="630C3006" w14:textId="5E9C0B9D"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$47,150.00</w:t>
            </w:r>
          </w:p>
        </w:tc>
      </w:tr>
      <w:tr w:rsidR="00BB1AD3" w:rsidRPr="00BB1AD3" w14:paraId="3DA0727B"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0EE6F1F9"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3</w:t>
            </w:r>
          </w:p>
        </w:tc>
        <w:tc>
          <w:tcPr>
            <w:tcW w:w="1940" w:type="dxa"/>
            <w:tcBorders>
              <w:top w:val="nil"/>
              <w:left w:val="nil"/>
              <w:bottom w:val="single" w:sz="4" w:space="0" w:color="auto"/>
              <w:right w:val="single" w:sz="4" w:space="0" w:color="auto"/>
            </w:tcBorders>
            <w:vAlign w:val="center"/>
            <w:hideMark/>
          </w:tcPr>
          <w:p w14:paraId="4CDD94AE" w14:textId="10CA14B8"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$19,900.00</w:t>
            </w:r>
          </w:p>
        </w:tc>
        <w:tc>
          <w:tcPr>
            <w:tcW w:w="2410" w:type="dxa"/>
            <w:tcBorders>
              <w:top w:val="nil"/>
              <w:left w:val="nil"/>
              <w:bottom w:val="single" w:sz="4" w:space="0" w:color="auto"/>
              <w:right w:val="single" w:sz="4" w:space="0" w:color="auto"/>
            </w:tcBorders>
            <w:shd w:val="clear" w:color="000000" w:fill="FFFFFF"/>
            <w:vAlign w:val="center"/>
            <w:hideMark/>
          </w:tcPr>
          <w:p w14:paraId="6B9DAC07" w14:textId="41F61625"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$33,150.00</w:t>
            </w:r>
          </w:p>
        </w:tc>
        <w:tc>
          <w:tcPr>
            <w:tcW w:w="2257" w:type="dxa"/>
            <w:tcBorders>
              <w:top w:val="nil"/>
              <w:left w:val="nil"/>
              <w:bottom w:val="single" w:sz="4" w:space="0" w:color="auto"/>
              <w:right w:val="single" w:sz="4" w:space="0" w:color="auto"/>
            </w:tcBorders>
            <w:shd w:val="clear" w:color="000000" w:fill="FFFFFF"/>
            <w:vAlign w:val="center"/>
            <w:hideMark/>
          </w:tcPr>
          <w:p w14:paraId="1ADD7A10" w14:textId="10223CD9"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$53,050.00</w:t>
            </w:r>
          </w:p>
        </w:tc>
      </w:tr>
      <w:tr w:rsidR="00BB1AD3" w:rsidRPr="00BB1AD3" w14:paraId="164EC308"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4F54BB24"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w:t>
            </w:r>
          </w:p>
        </w:tc>
        <w:tc>
          <w:tcPr>
            <w:tcW w:w="1940" w:type="dxa"/>
            <w:tcBorders>
              <w:top w:val="nil"/>
              <w:left w:val="nil"/>
              <w:bottom w:val="single" w:sz="4" w:space="0" w:color="auto"/>
              <w:right w:val="single" w:sz="4" w:space="0" w:color="auto"/>
            </w:tcBorders>
            <w:vAlign w:val="center"/>
            <w:hideMark/>
          </w:tcPr>
          <w:p w14:paraId="009C217C" w14:textId="6470AE7A"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$22,100.00</w:t>
            </w:r>
          </w:p>
        </w:tc>
        <w:tc>
          <w:tcPr>
            <w:tcW w:w="2410" w:type="dxa"/>
            <w:tcBorders>
              <w:top w:val="nil"/>
              <w:left w:val="nil"/>
              <w:bottom w:val="single" w:sz="4" w:space="0" w:color="auto"/>
              <w:right w:val="single" w:sz="4" w:space="0" w:color="auto"/>
            </w:tcBorders>
            <w:shd w:val="clear" w:color="000000" w:fill="FFFFFF"/>
            <w:vAlign w:val="center"/>
            <w:hideMark/>
          </w:tcPr>
          <w:p w14:paraId="00BD3784" w14:textId="73852CC1" w:rsidR="00BB1AD3" w:rsidRPr="00BB1AD3" w:rsidRDefault="00BB1AD3" w:rsidP="00BB1AD3">
            <w:pPr>
              <w:spacing w:after="0" w:line="240" w:lineRule="auto"/>
              <w:ind w:left="72"/>
              <w:jc w:val="center"/>
              <w:rPr>
                <w:rFonts w:ascii="Trebuchet MS" w:eastAsia="Times New Roman" w:hAnsi="Trebuchet MS" w:cs="Times New Roman"/>
                <w:bCs/>
                <w:sz w:val="20"/>
                <w:szCs w:val="20"/>
              </w:rPr>
            </w:pPr>
            <w:r w:rsidRPr="00BB1AD3">
              <w:rPr>
                <w:rFonts w:ascii="Trebuchet MS" w:eastAsia="Times New Roman" w:hAnsi="Trebuchet MS" w:cs="Times New Roman"/>
                <w:sz w:val="20"/>
                <w:szCs w:val="20"/>
              </w:rPr>
              <w:t>$36,800.00</w:t>
            </w:r>
          </w:p>
        </w:tc>
        <w:tc>
          <w:tcPr>
            <w:tcW w:w="2257" w:type="dxa"/>
            <w:tcBorders>
              <w:top w:val="nil"/>
              <w:left w:val="nil"/>
              <w:bottom w:val="single" w:sz="4" w:space="0" w:color="auto"/>
              <w:right w:val="single" w:sz="4" w:space="0" w:color="auto"/>
            </w:tcBorders>
            <w:shd w:val="clear" w:color="000000" w:fill="FFFFFF"/>
            <w:vAlign w:val="center"/>
            <w:hideMark/>
          </w:tcPr>
          <w:p w14:paraId="76076F89" w14:textId="08705F51" w:rsidR="00BB1AD3" w:rsidRPr="00BB1AD3" w:rsidRDefault="00BB1AD3" w:rsidP="00BB1AD3">
            <w:pPr>
              <w:spacing w:after="0" w:line="240" w:lineRule="auto"/>
              <w:ind w:left="72"/>
              <w:jc w:val="center"/>
              <w:rPr>
                <w:rFonts w:ascii="Trebuchet MS" w:eastAsia="Times New Roman" w:hAnsi="Trebuchet MS" w:cs="Times New Roman"/>
                <w:bCs/>
                <w:sz w:val="20"/>
                <w:szCs w:val="20"/>
              </w:rPr>
            </w:pPr>
            <w:r w:rsidRPr="00BB1AD3">
              <w:rPr>
                <w:rFonts w:ascii="Trebuchet MS" w:eastAsia="Times New Roman" w:hAnsi="Trebuchet MS" w:cs="Times New Roman"/>
                <w:sz w:val="20"/>
                <w:szCs w:val="20"/>
              </w:rPr>
              <w:t>$58,900.00</w:t>
            </w:r>
          </w:p>
        </w:tc>
      </w:tr>
      <w:tr w:rsidR="00BB1AD3" w:rsidRPr="00BB1AD3" w14:paraId="36D805B0"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669CD68E"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5</w:t>
            </w:r>
          </w:p>
        </w:tc>
        <w:tc>
          <w:tcPr>
            <w:tcW w:w="1940" w:type="dxa"/>
            <w:tcBorders>
              <w:top w:val="nil"/>
              <w:left w:val="nil"/>
              <w:bottom w:val="single" w:sz="4" w:space="0" w:color="auto"/>
              <w:right w:val="single" w:sz="4" w:space="0" w:color="auto"/>
            </w:tcBorders>
            <w:vAlign w:val="center"/>
            <w:hideMark/>
          </w:tcPr>
          <w:p w14:paraId="29DFFED2" w14:textId="1D61C18C"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$23,900.00</w:t>
            </w:r>
          </w:p>
        </w:tc>
        <w:tc>
          <w:tcPr>
            <w:tcW w:w="2410" w:type="dxa"/>
            <w:tcBorders>
              <w:top w:val="nil"/>
              <w:left w:val="nil"/>
              <w:bottom w:val="single" w:sz="4" w:space="0" w:color="auto"/>
              <w:right w:val="single" w:sz="4" w:space="0" w:color="auto"/>
            </w:tcBorders>
            <w:shd w:val="clear" w:color="000000" w:fill="FFFFFF"/>
            <w:vAlign w:val="center"/>
            <w:hideMark/>
          </w:tcPr>
          <w:p w14:paraId="113F9416" w14:textId="31B25C10"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$39,750.00</w:t>
            </w:r>
          </w:p>
        </w:tc>
        <w:tc>
          <w:tcPr>
            <w:tcW w:w="2257" w:type="dxa"/>
            <w:tcBorders>
              <w:top w:val="nil"/>
              <w:left w:val="nil"/>
              <w:bottom w:val="single" w:sz="4" w:space="0" w:color="auto"/>
              <w:right w:val="single" w:sz="4" w:space="0" w:color="auto"/>
            </w:tcBorders>
            <w:shd w:val="clear" w:color="000000" w:fill="FFFFFF"/>
            <w:vAlign w:val="center"/>
            <w:hideMark/>
          </w:tcPr>
          <w:p w14:paraId="4F20C2A5" w14:textId="0898A782"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$63,650.00</w:t>
            </w:r>
          </w:p>
        </w:tc>
      </w:tr>
      <w:tr w:rsidR="00BB1AD3" w:rsidRPr="00BB1AD3" w14:paraId="684B5D43"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185F114C"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6</w:t>
            </w:r>
          </w:p>
        </w:tc>
        <w:tc>
          <w:tcPr>
            <w:tcW w:w="1940" w:type="dxa"/>
            <w:tcBorders>
              <w:top w:val="nil"/>
              <w:left w:val="nil"/>
              <w:bottom w:val="single" w:sz="4" w:space="0" w:color="auto"/>
              <w:right w:val="single" w:sz="4" w:space="0" w:color="auto"/>
            </w:tcBorders>
            <w:vAlign w:val="center"/>
            <w:hideMark/>
          </w:tcPr>
          <w:p w14:paraId="12275AB7" w14:textId="4B36E484"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$25,650.00</w:t>
            </w:r>
          </w:p>
        </w:tc>
        <w:tc>
          <w:tcPr>
            <w:tcW w:w="2410" w:type="dxa"/>
            <w:tcBorders>
              <w:top w:val="nil"/>
              <w:left w:val="nil"/>
              <w:bottom w:val="single" w:sz="4" w:space="0" w:color="auto"/>
              <w:right w:val="single" w:sz="4" w:space="0" w:color="auto"/>
            </w:tcBorders>
            <w:shd w:val="clear" w:color="000000" w:fill="FFFFFF"/>
            <w:vAlign w:val="center"/>
            <w:hideMark/>
          </w:tcPr>
          <w:p w14:paraId="0ACFEA9C" w14:textId="7EF6D74D"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$42,700.00</w:t>
            </w:r>
          </w:p>
        </w:tc>
        <w:tc>
          <w:tcPr>
            <w:tcW w:w="2257" w:type="dxa"/>
            <w:tcBorders>
              <w:top w:val="nil"/>
              <w:left w:val="nil"/>
              <w:bottom w:val="single" w:sz="4" w:space="0" w:color="auto"/>
              <w:right w:val="single" w:sz="4" w:space="0" w:color="auto"/>
            </w:tcBorders>
            <w:shd w:val="clear" w:color="000000" w:fill="FFFFFF"/>
            <w:vAlign w:val="center"/>
            <w:hideMark/>
          </w:tcPr>
          <w:p w14:paraId="65682B20" w14:textId="6D795BB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$68,350.00</w:t>
            </w:r>
          </w:p>
        </w:tc>
      </w:tr>
      <w:tr w:rsidR="00BB1AD3" w:rsidRPr="00BB1AD3" w14:paraId="0D6C3D5C"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2E45D019"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7</w:t>
            </w:r>
          </w:p>
        </w:tc>
        <w:tc>
          <w:tcPr>
            <w:tcW w:w="1940" w:type="dxa"/>
            <w:tcBorders>
              <w:top w:val="nil"/>
              <w:left w:val="nil"/>
              <w:bottom w:val="single" w:sz="4" w:space="0" w:color="auto"/>
              <w:right w:val="single" w:sz="4" w:space="0" w:color="auto"/>
            </w:tcBorders>
            <w:vAlign w:val="center"/>
            <w:hideMark/>
          </w:tcPr>
          <w:p w14:paraId="474D131E" w14:textId="67F175F1"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$27,450.00</w:t>
            </w:r>
          </w:p>
        </w:tc>
        <w:tc>
          <w:tcPr>
            <w:tcW w:w="2410" w:type="dxa"/>
            <w:tcBorders>
              <w:top w:val="nil"/>
              <w:left w:val="nil"/>
              <w:bottom w:val="single" w:sz="4" w:space="0" w:color="auto"/>
              <w:right w:val="single" w:sz="4" w:space="0" w:color="auto"/>
            </w:tcBorders>
            <w:shd w:val="clear" w:color="000000" w:fill="FFFFFF"/>
            <w:vAlign w:val="center"/>
            <w:hideMark/>
          </w:tcPr>
          <w:p w14:paraId="72E33D0A" w14:textId="6CDB769C"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$45,650.00</w:t>
            </w:r>
          </w:p>
        </w:tc>
        <w:tc>
          <w:tcPr>
            <w:tcW w:w="2257" w:type="dxa"/>
            <w:tcBorders>
              <w:top w:val="nil"/>
              <w:left w:val="nil"/>
              <w:bottom w:val="single" w:sz="4" w:space="0" w:color="auto"/>
              <w:right w:val="single" w:sz="4" w:space="0" w:color="auto"/>
            </w:tcBorders>
            <w:shd w:val="clear" w:color="000000" w:fill="FFFFFF"/>
            <w:vAlign w:val="center"/>
            <w:hideMark/>
          </w:tcPr>
          <w:p w14:paraId="12A98BFE" w14:textId="6180FDAE"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$73,050.00</w:t>
            </w:r>
          </w:p>
        </w:tc>
      </w:tr>
      <w:tr w:rsidR="00BB1AD3" w:rsidRPr="00BB1AD3" w14:paraId="0D57EF7F" w14:textId="77777777" w:rsidTr="00BB1AD3">
        <w:trPr>
          <w:trHeight w:val="288"/>
          <w:jc w:val="center"/>
        </w:trPr>
        <w:tc>
          <w:tcPr>
            <w:tcW w:w="2235" w:type="dxa"/>
            <w:tcBorders>
              <w:top w:val="nil"/>
              <w:left w:val="single" w:sz="4" w:space="0" w:color="auto"/>
              <w:bottom w:val="single" w:sz="4" w:space="0" w:color="auto"/>
              <w:right w:val="single" w:sz="4" w:space="0" w:color="auto"/>
            </w:tcBorders>
            <w:vAlign w:val="center"/>
            <w:hideMark/>
          </w:tcPr>
          <w:p w14:paraId="0C7A9ABD" w14:textId="77777777"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8</w:t>
            </w:r>
          </w:p>
        </w:tc>
        <w:tc>
          <w:tcPr>
            <w:tcW w:w="1940" w:type="dxa"/>
            <w:tcBorders>
              <w:top w:val="nil"/>
              <w:left w:val="nil"/>
              <w:bottom w:val="single" w:sz="4" w:space="0" w:color="auto"/>
              <w:right w:val="single" w:sz="4" w:space="0" w:color="auto"/>
            </w:tcBorders>
            <w:vAlign w:val="center"/>
            <w:hideMark/>
          </w:tcPr>
          <w:p w14:paraId="568EED7F" w14:textId="4F83F373"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$29,200.00</w:t>
            </w:r>
          </w:p>
        </w:tc>
        <w:tc>
          <w:tcPr>
            <w:tcW w:w="2410" w:type="dxa"/>
            <w:tcBorders>
              <w:top w:val="nil"/>
              <w:left w:val="nil"/>
              <w:bottom w:val="single" w:sz="4" w:space="0" w:color="auto"/>
              <w:right w:val="single" w:sz="4" w:space="0" w:color="auto"/>
            </w:tcBorders>
            <w:shd w:val="clear" w:color="000000" w:fill="FFFFFF"/>
            <w:vAlign w:val="center"/>
            <w:hideMark/>
          </w:tcPr>
          <w:p w14:paraId="4439FAC0" w14:textId="12284B76"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$48,600.00</w:t>
            </w:r>
          </w:p>
        </w:tc>
        <w:tc>
          <w:tcPr>
            <w:tcW w:w="2257" w:type="dxa"/>
            <w:tcBorders>
              <w:top w:val="nil"/>
              <w:left w:val="nil"/>
              <w:bottom w:val="single" w:sz="4" w:space="0" w:color="auto"/>
              <w:right w:val="single" w:sz="4" w:space="0" w:color="auto"/>
            </w:tcBorders>
            <w:shd w:val="clear" w:color="000000" w:fill="FFFFFF"/>
            <w:vAlign w:val="center"/>
            <w:hideMark/>
          </w:tcPr>
          <w:p w14:paraId="7F557AE0" w14:textId="6F7A8A13" w:rsidR="00BB1AD3" w:rsidRPr="00BB1AD3" w:rsidRDefault="00BB1AD3" w:rsidP="00BB1AD3">
            <w:pPr>
              <w:spacing w:after="0" w:line="240" w:lineRule="auto"/>
              <w:ind w:left="72"/>
              <w:jc w:val="center"/>
              <w:rPr>
                <w:rFonts w:ascii="Trebuchet MS" w:eastAsia="Times New Roman" w:hAnsi="Trebuchet MS" w:cs="Times New Roman"/>
                <w:sz w:val="20"/>
                <w:szCs w:val="20"/>
              </w:rPr>
            </w:pPr>
            <w:r w:rsidRPr="00BB1AD3">
              <w:rPr>
                <w:rFonts w:ascii="Trebuchet MS" w:eastAsia="Times New Roman" w:hAnsi="Trebuchet MS" w:cs="Times New Roman"/>
                <w:sz w:val="20"/>
                <w:szCs w:val="20"/>
              </w:rPr>
              <w:t>$77,750.00</w:t>
            </w:r>
          </w:p>
        </w:tc>
      </w:tr>
    </w:tbl>
    <w:p w14:paraId="018B8207" w14:textId="77777777" w:rsidR="00BB1AD3" w:rsidRPr="00BB1AD3" w:rsidRDefault="00BB1AD3" w:rsidP="00BB1AD3">
      <w:pPr>
        <w:spacing w:after="0" w:line="264" w:lineRule="auto"/>
        <w:ind w:left="72"/>
        <w:jc w:val="center"/>
        <w:rPr>
          <w:rFonts w:ascii="Trebuchet MS" w:eastAsia="Times New Roman" w:hAnsi="Trebuchet MS" w:cs="Times New Roman"/>
          <w:sz w:val="20"/>
          <w:szCs w:val="20"/>
          <w:u w:val="single"/>
        </w:rPr>
      </w:pPr>
      <w:r w:rsidRPr="00BB1AD3">
        <w:rPr>
          <w:rFonts w:ascii="Trebuchet MS" w:eastAsia="Times New Roman" w:hAnsi="Trebuchet MS" w:cs="Times New Roman"/>
          <w:sz w:val="20"/>
          <w:szCs w:val="20"/>
        </w:rPr>
        <w:t xml:space="preserve">Source: U.S. Department of Housing and Urban Development (HUD) </w:t>
      </w:r>
      <w:hyperlink r:id="rId13" w:history="1">
        <w:r w:rsidRPr="00BB1AD3">
          <w:rPr>
            <w:rStyle w:val="Hyperlink"/>
            <w:rFonts w:ascii="Trebuchet MS" w:eastAsia="Times New Roman" w:hAnsi="Trebuchet MS" w:cs="Times New Roman"/>
            <w:sz w:val="20"/>
            <w:szCs w:val="20"/>
          </w:rPr>
          <w:t>https://www.huduser.gov/portal/datasets/CDBG/CDBG_IncomeLmts_Natl_2024.xlsx</w:t>
        </w:r>
      </w:hyperlink>
    </w:p>
    <w:p w14:paraId="6008046F" w14:textId="77777777" w:rsidR="00BB1AD3" w:rsidRPr="00BB1AD3" w:rsidRDefault="00BB1AD3" w:rsidP="00BB1AD3">
      <w:pPr>
        <w:spacing w:after="0" w:line="264" w:lineRule="auto"/>
        <w:ind w:left="72"/>
        <w:jc w:val="center"/>
        <w:rPr>
          <w:rFonts w:ascii="Trebuchet MS" w:eastAsia="Times New Roman" w:hAnsi="Trebuchet MS" w:cs="Times New Roman"/>
          <w:sz w:val="20"/>
          <w:szCs w:val="20"/>
        </w:rPr>
      </w:pPr>
    </w:p>
    <w:p w14:paraId="79D8429E" w14:textId="525E8C6B" w:rsidR="00164590" w:rsidRDefault="00164590" w:rsidP="00164590">
      <w:pPr>
        <w:spacing w:after="0" w:line="264" w:lineRule="auto"/>
        <w:ind w:left="72"/>
        <w:jc w:val="center"/>
        <w:rPr>
          <w:rFonts w:ascii="Trebuchet MS" w:eastAsia="Times New Roman" w:hAnsi="Trebuchet MS" w:cs="Times New Roman"/>
          <w:sz w:val="20"/>
          <w:szCs w:val="20"/>
        </w:rPr>
      </w:pPr>
    </w:p>
    <w:p w14:paraId="103DD1BF" w14:textId="77777777" w:rsidR="0045360C" w:rsidRPr="00163EA9" w:rsidRDefault="0045360C" w:rsidP="00164590">
      <w:pPr>
        <w:spacing w:after="0" w:line="264" w:lineRule="auto"/>
        <w:ind w:left="72"/>
        <w:jc w:val="center"/>
        <w:rPr>
          <w:rFonts w:ascii="Trebuchet MS" w:eastAsia="Times New Roman" w:hAnsi="Trebuchet MS" w:cs="Times New Roman"/>
          <w:sz w:val="20"/>
          <w:szCs w:val="20"/>
        </w:rPr>
      </w:pPr>
    </w:p>
    <w:p w14:paraId="18938CEA" w14:textId="1FB5F51A" w:rsidR="00961C1B" w:rsidRPr="00AF2943" w:rsidRDefault="00961C1B" w:rsidP="00AF2943">
      <w:pPr>
        <w:autoSpaceDE w:val="0"/>
        <w:autoSpaceDN w:val="0"/>
        <w:spacing w:after="0" w:line="240" w:lineRule="auto"/>
        <w:jc w:val="center"/>
        <w:rPr>
          <w:rFonts w:ascii="Trebuchet MS" w:eastAsia="Calibri" w:hAnsi="Trebuchet MS" w:cs="Times New Roman"/>
          <w:b/>
          <w:sz w:val="24"/>
          <w:szCs w:val="20"/>
          <w:u w:val="single"/>
        </w:rPr>
      </w:pPr>
      <w:r w:rsidRPr="00AF2943">
        <w:rPr>
          <w:rFonts w:ascii="Trebuchet MS" w:eastAsia="Calibri" w:hAnsi="Trebuchet MS" w:cs="Times New Roman"/>
          <w:b/>
          <w:sz w:val="24"/>
          <w:szCs w:val="20"/>
          <w:u w:val="single"/>
        </w:rPr>
        <w:t xml:space="preserve">CDBG </w:t>
      </w:r>
      <w:r w:rsidR="001242C2">
        <w:rPr>
          <w:rFonts w:ascii="Trebuchet MS" w:eastAsia="Calibri" w:hAnsi="Trebuchet MS" w:cs="Times New Roman"/>
          <w:b/>
          <w:sz w:val="24"/>
          <w:szCs w:val="20"/>
          <w:u w:val="single"/>
        </w:rPr>
        <w:t>QUALIFYING</w:t>
      </w:r>
      <w:r w:rsidRPr="00AF2943">
        <w:rPr>
          <w:rFonts w:ascii="Trebuchet MS" w:eastAsia="Calibri" w:hAnsi="Trebuchet MS" w:cs="Times New Roman"/>
          <w:b/>
          <w:sz w:val="24"/>
          <w:szCs w:val="20"/>
          <w:u w:val="single"/>
        </w:rPr>
        <w:t xml:space="preserve"> CRITERIA</w:t>
      </w:r>
    </w:p>
    <w:p w14:paraId="6F91A37A" w14:textId="77777777" w:rsidR="00961C1B" w:rsidRDefault="00961C1B" w:rsidP="00EC60D4">
      <w:pPr>
        <w:autoSpaceDE w:val="0"/>
        <w:autoSpaceDN w:val="0"/>
        <w:spacing w:after="0" w:line="240" w:lineRule="auto"/>
        <w:jc w:val="both"/>
        <w:rPr>
          <w:rFonts w:ascii="Trebuchet MS" w:eastAsia="Calibri" w:hAnsi="Trebuchet MS" w:cs="Times New Roman"/>
          <w:b/>
          <w:sz w:val="20"/>
          <w:szCs w:val="20"/>
          <w:highlight w:val="yellow"/>
          <w:u w:val="single"/>
        </w:rPr>
      </w:pPr>
    </w:p>
    <w:p w14:paraId="4139818C" w14:textId="64FD267E" w:rsidR="00EC60D4" w:rsidRPr="00163EA9" w:rsidRDefault="00EC60D4" w:rsidP="00EC60D4">
      <w:pPr>
        <w:autoSpaceDE w:val="0"/>
        <w:autoSpaceDN w:val="0"/>
        <w:spacing w:after="0" w:line="240" w:lineRule="auto"/>
        <w:jc w:val="both"/>
        <w:rPr>
          <w:rFonts w:ascii="Trebuchet MS" w:eastAsia="Calibri" w:hAnsi="Trebuchet MS" w:cs="Times New Roman"/>
          <w:sz w:val="20"/>
          <w:szCs w:val="20"/>
        </w:rPr>
      </w:pPr>
      <w:r w:rsidRPr="00AF2943">
        <w:rPr>
          <w:rFonts w:ascii="Trebuchet MS" w:eastAsia="Calibri" w:hAnsi="Trebuchet MS" w:cs="Times New Roman"/>
          <w:sz w:val="20"/>
          <w:szCs w:val="20"/>
        </w:rPr>
        <w:t xml:space="preserve">The criteria for how </w:t>
      </w:r>
      <w:r w:rsidR="00AF2943">
        <w:rPr>
          <w:rFonts w:ascii="Trebuchet MS" w:eastAsia="Calibri" w:hAnsi="Trebuchet MS" w:cs="Times New Roman"/>
          <w:sz w:val="20"/>
          <w:szCs w:val="20"/>
        </w:rPr>
        <w:t xml:space="preserve">CDBG </w:t>
      </w:r>
      <w:r w:rsidRPr="00AF2943">
        <w:rPr>
          <w:rFonts w:ascii="Trebuchet MS" w:eastAsia="Calibri" w:hAnsi="Trebuchet MS" w:cs="Times New Roman"/>
          <w:sz w:val="20"/>
          <w:szCs w:val="20"/>
        </w:rPr>
        <w:t>activit</w:t>
      </w:r>
      <w:r w:rsidR="00AF2943">
        <w:rPr>
          <w:rFonts w:ascii="Trebuchet MS" w:eastAsia="Calibri" w:hAnsi="Trebuchet MS" w:cs="Times New Roman"/>
          <w:sz w:val="20"/>
          <w:szCs w:val="20"/>
        </w:rPr>
        <w:t>ies</w:t>
      </w:r>
      <w:r w:rsidRPr="00AF2943">
        <w:rPr>
          <w:rFonts w:ascii="Trebuchet MS" w:eastAsia="Calibri" w:hAnsi="Trebuchet MS" w:cs="Times New Roman"/>
          <w:sz w:val="20"/>
          <w:szCs w:val="20"/>
        </w:rPr>
        <w:t xml:space="preserve"> benefit low and </w:t>
      </w:r>
      <w:r w:rsidR="00B926B0">
        <w:rPr>
          <w:rFonts w:ascii="Trebuchet MS" w:eastAsia="Calibri" w:hAnsi="Trebuchet MS" w:cs="Times New Roman"/>
          <w:sz w:val="20"/>
          <w:szCs w:val="20"/>
        </w:rPr>
        <w:t>modern moderate</w:t>
      </w:r>
      <w:r w:rsidR="001242C2">
        <w:rPr>
          <w:rFonts w:ascii="Trebuchet MS" w:eastAsia="Calibri" w:hAnsi="Trebuchet MS" w:cs="Times New Roman"/>
          <w:sz w:val="20"/>
          <w:szCs w:val="20"/>
        </w:rPr>
        <w:t>-</w:t>
      </w:r>
      <w:r w:rsidR="00B926B0">
        <w:rPr>
          <w:rFonts w:ascii="Trebuchet MS" w:eastAsia="Calibri" w:hAnsi="Trebuchet MS" w:cs="Times New Roman"/>
          <w:sz w:val="20"/>
          <w:szCs w:val="20"/>
        </w:rPr>
        <w:t>incomplete</w:t>
      </w:r>
      <w:r w:rsidRPr="00AF2943">
        <w:rPr>
          <w:rFonts w:ascii="Trebuchet MS" w:eastAsia="Calibri" w:hAnsi="Trebuchet MS" w:cs="Times New Roman"/>
          <w:sz w:val="20"/>
          <w:szCs w:val="20"/>
        </w:rPr>
        <w:t xml:space="preserve"> income (L/M) persons are categorized as follows:</w:t>
      </w:r>
    </w:p>
    <w:p w14:paraId="562BA602" w14:textId="77777777" w:rsidR="00EC60D4" w:rsidRPr="00163EA9" w:rsidRDefault="00EC60D4" w:rsidP="00EC60D4">
      <w:pPr>
        <w:autoSpaceDE w:val="0"/>
        <w:autoSpaceDN w:val="0"/>
        <w:spacing w:after="0" w:line="240" w:lineRule="auto"/>
        <w:jc w:val="both"/>
        <w:rPr>
          <w:rFonts w:ascii="Trebuchet MS" w:eastAsia="Calibri" w:hAnsi="Trebuchet MS" w:cs="Times New Roman"/>
          <w:sz w:val="20"/>
          <w:szCs w:val="20"/>
        </w:rPr>
      </w:pPr>
    </w:p>
    <w:p w14:paraId="638C85DF" w14:textId="77777777" w:rsidR="00732FA8" w:rsidRDefault="00732FA8" w:rsidP="00732FA8">
      <w:pPr>
        <w:pStyle w:val="ListParagraph"/>
        <w:numPr>
          <w:ilvl w:val="0"/>
          <w:numId w:val="17"/>
        </w:numPr>
        <w:autoSpaceDE w:val="0"/>
        <w:autoSpaceDN w:val="0"/>
        <w:spacing w:after="0" w:line="300" w:lineRule="auto"/>
        <w:jc w:val="both"/>
        <w:rPr>
          <w:rFonts w:ascii="Trebuchet MS" w:hAnsi="Trebuchet MS"/>
          <w:sz w:val="20"/>
        </w:rPr>
      </w:pPr>
      <w:r w:rsidRPr="00732FA8">
        <w:rPr>
          <w:rFonts w:ascii="Trebuchet MS" w:hAnsi="Trebuchet MS"/>
          <w:b/>
          <w:sz w:val="20"/>
          <w:u w:val="single"/>
        </w:rPr>
        <w:t>Area Benefit Activities</w:t>
      </w:r>
      <w:r w:rsidRPr="00732FA8">
        <w:rPr>
          <w:rFonts w:ascii="Trebuchet MS" w:hAnsi="Trebuchet MS"/>
          <w:sz w:val="20"/>
        </w:rPr>
        <w:t xml:space="preserve"> – these activities must benefit all residents in a particular service area, where at least 51% (for water, sewer, and flood control projects) or 51% (for capital improvement projects) of persons in the service area are low- and moderate-income, per most recent U.S. Census Data.</w:t>
      </w:r>
    </w:p>
    <w:p w14:paraId="20F8B27A" w14:textId="77777777" w:rsidR="00732FA8" w:rsidRPr="00AF2943" w:rsidRDefault="00732FA8" w:rsidP="00732FA8">
      <w:pPr>
        <w:pStyle w:val="ListParagraph"/>
        <w:autoSpaceDE w:val="0"/>
        <w:autoSpaceDN w:val="0"/>
        <w:spacing w:after="0" w:line="300" w:lineRule="auto"/>
        <w:jc w:val="both"/>
        <w:rPr>
          <w:rFonts w:ascii="Trebuchet MS" w:hAnsi="Trebuchet MS"/>
          <w:sz w:val="6"/>
        </w:rPr>
      </w:pPr>
    </w:p>
    <w:p w14:paraId="7FE3AC76" w14:textId="6A6DD1D6"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The service area is determined based upon the nature of the activity, location of the activity, accessibility issues, availability of </w:t>
      </w:r>
      <w:r w:rsidR="00B926B0">
        <w:rPr>
          <w:rFonts w:ascii="Trebuchet MS" w:hAnsi="Trebuchet MS"/>
          <w:sz w:val="20"/>
        </w:rPr>
        <w:t>similar</w:t>
      </w:r>
      <w:r w:rsidRPr="00732FA8">
        <w:rPr>
          <w:rFonts w:ascii="Trebuchet MS" w:hAnsi="Trebuchet MS"/>
          <w:sz w:val="20"/>
        </w:rPr>
        <w:t xml:space="preserve"> activities, and boundaries for public facilities and public services. </w:t>
      </w:r>
      <w:r w:rsidR="00E969EC">
        <w:rPr>
          <w:rFonts w:ascii="Trebuchet MS" w:hAnsi="Trebuchet MS"/>
          <w:sz w:val="20"/>
        </w:rPr>
        <w:t>The service</w:t>
      </w:r>
      <w:r w:rsidRPr="00732FA8">
        <w:rPr>
          <w:rFonts w:ascii="Trebuchet MS" w:hAnsi="Trebuchet MS"/>
          <w:sz w:val="20"/>
        </w:rPr>
        <w:t xml:space="preserve"> area must be determined </w:t>
      </w:r>
      <w:r w:rsidR="00B926B0">
        <w:rPr>
          <w:rFonts w:ascii="Trebuchet MS" w:hAnsi="Trebuchet MS"/>
          <w:sz w:val="20"/>
        </w:rPr>
        <w:t>before</w:t>
      </w:r>
      <w:r w:rsidRPr="00732FA8">
        <w:rPr>
          <w:rFonts w:ascii="Trebuchet MS" w:hAnsi="Trebuchet MS"/>
          <w:sz w:val="20"/>
        </w:rPr>
        <w:t xml:space="preserve"> </w:t>
      </w:r>
      <w:r w:rsidR="00E969EC">
        <w:rPr>
          <w:rFonts w:ascii="Trebuchet MS" w:hAnsi="Trebuchet MS"/>
          <w:sz w:val="20"/>
        </w:rPr>
        <w:t xml:space="preserve">the </w:t>
      </w:r>
      <w:r w:rsidRPr="00732FA8">
        <w:rPr>
          <w:rFonts w:ascii="Trebuchet MS" w:hAnsi="Trebuchet MS"/>
          <w:sz w:val="20"/>
        </w:rPr>
        <w:t>provision of CDBG assistance.</w:t>
      </w:r>
    </w:p>
    <w:p w14:paraId="5C5C2945" w14:textId="77777777" w:rsidR="00732FA8" w:rsidRPr="00AF2943" w:rsidRDefault="00732FA8" w:rsidP="00732FA8">
      <w:pPr>
        <w:autoSpaceDE w:val="0"/>
        <w:autoSpaceDN w:val="0"/>
        <w:spacing w:after="0" w:line="300" w:lineRule="auto"/>
        <w:ind w:left="990" w:hanging="270"/>
        <w:jc w:val="both"/>
        <w:rPr>
          <w:rFonts w:ascii="Trebuchet MS" w:hAnsi="Trebuchet MS"/>
          <w:sz w:val="8"/>
        </w:rPr>
      </w:pPr>
    </w:p>
    <w:p w14:paraId="56A82663" w14:textId="77777777"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Examples of eligible activities include infrastructure, public facili</w:t>
      </w:r>
      <w:r>
        <w:rPr>
          <w:rFonts w:ascii="Trebuchet MS" w:hAnsi="Trebuchet MS"/>
          <w:sz w:val="20"/>
        </w:rPr>
        <w:t>ties, and economic development.</w:t>
      </w:r>
    </w:p>
    <w:p w14:paraId="0BD59A81" w14:textId="77777777" w:rsidR="00732FA8" w:rsidRDefault="00732FA8" w:rsidP="00732FA8">
      <w:pPr>
        <w:autoSpaceDE w:val="0"/>
        <w:autoSpaceDN w:val="0"/>
        <w:spacing w:after="0" w:line="300" w:lineRule="auto"/>
        <w:ind w:left="990" w:hanging="270"/>
        <w:jc w:val="both"/>
        <w:rPr>
          <w:rFonts w:ascii="Trebuchet MS" w:hAnsi="Trebuchet MS"/>
          <w:sz w:val="20"/>
        </w:rPr>
      </w:pPr>
    </w:p>
    <w:p w14:paraId="1C9507FA" w14:textId="156C4B01" w:rsidR="00732FA8" w:rsidRPr="00B926B0" w:rsidRDefault="00732FA8" w:rsidP="00945497">
      <w:pPr>
        <w:pStyle w:val="ListParagraph"/>
        <w:numPr>
          <w:ilvl w:val="0"/>
          <w:numId w:val="17"/>
        </w:numPr>
        <w:autoSpaceDE w:val="0"/>
        <w:autoSpaceDN w:val="0"/>
        <w:spacing w:after="0" w:line="300" w:lineRule="auto"/>
        <w:jc w:val="both"/>
        <w:rPr>
          <w:rFonts w:ascii="Trebuchet MS" w:hAnsi="Trebuchet MS"/>
          <w:sz w:val="20"/>
        </w:rPr>
      </w:pPr>
      <w:r w:rsidRPr="00B926B0">
        <w:rPr>
          <w:rFonts w:ascii="Trebuchet MS" w:hAnsi="Trebuchet MS"/>
          <w:b/>
          <w:sz w:val="20"/>
          <w:u w:val="single"/>
        </w:rPr>
        <w:t>Limited Clientele Activities</w:t>
      </w:r>
      <w:r w:rsidRPr="00B926B0">
        <w:rPr>
          <w:rFonts w:ascii="Trebuchet MS" w:hAnsi="Trebuchet MS"/>
          <w:sz w:val="20"/>
        </w:rPr>
        <w:t xml:space="preserve"> – At least 51% of the beneficiaries of the proposed project activity must be low- and moderate-income. In contrast to the low-mod are</w:t>
      </w:r>
      <w:r w:rsidR="00B926B0" w:rsidRPr="00B926B0">
        <w:rPr>
          <w:rFonts w:ascii="Trebuchet MS" w:hAnsi="Trebuchet MS"/>
          <w:sz w:val="20"/>
        </w:rPr>
        <w:t xml:space="preserve"> </w:t>
      </w:r>
      <w:r w:rsidRPr="00B926B0">
        <w:rPr>
          <w:rFonts w:ascii="Trebuchet MS" w:hAnsi="Trebuchet MS"/>
          <w:sz w:val="20"/>
        </w:rPr>
        <w:t xml:space="preserve">a benefit activity category listed above, it is not the low- and moderate-income </w:t>
      </w:r>
      <w:r w:rsidR="000A3F22" w:rsidRPr="00B926B0">
        <w:rPr>
          <w:rFonts w:ascii="Trebuchet MS" w:hAnsi="Trebuchet MS"/>
          <w:sz w:val="20"/>
        </w:rPr>
        <w:t>concentration</w:t>
      </w:r>
      <w:r w:rsidRPr="00B926B0">
        <w:rPr>
          <w:rFonts w:ascii="Trebuchet MS" w:hAnsi="Trebuchet MS"/>
          <w:sz w:val="20"/>
        </w:rPr>
        <w:t xml:space="preserve"> of the service activity that determines eligibility, but rather the actual number of low-and moderate-income persons that will benefit from the activity. </w:t>
      </w:r>
      <w:r w:rsidR="00B926B0">
        <w:rPr>
          <w:rFonts w:ascii="Trebuchet MS" w:hAnsi="Trebuchet MS"/>
          <w:sz w:val="20"/>
        </w:rPr>
        <w:t>To</w:t>
      </w:r>
      <w:r w:rsidRPr="00B926B0">
        <w:rPr>
          <w:rFonts w:ascii="Trebuchet MS" w:hAnsi="Trebuchet MS"/>
          <w:sz w:val="20"/>
        </w:rPr>
        <w:t xml:space="preserve"> qualify under this category, an activity must satisfy one of the following criteria: </w:t>
      </w:r>
    </w:p>
    <w:p w14:paraId="1C5FD5BE" w14:textId="77777777" w:rsidR="00AF2943" w:rsidRPr="00AF2943" w:rsidRDefault="00AF2943" w:rsidP="00AF2943">
      <w:pPr>
        <w:pStyle w:val="ListParagraph"/>
        <w:autoSpaceDE w:val="0"/>
        <w:autoSpaceDN w:val="0"/>
        <w:spacing w:after="0" w:line="300" w:lineRule="auto"/>
        <w:jc w:val="both"/>
        <w:rPr>
          <w:rFonts w:ascii="Trebuchet MS" w:hAnsi="Trebuchet MS"/>
          <w:sz w:val="4"/>
        </w:rPr>
      </w:pPr>
    </w:p>
    <w:p w14:paraId="23979E49" w14:textId="5BC71AFD"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Benefit a clientele that is generally presumed to be principally low- and moderate-income including abused children, battered spouses, elderly persons, severely disabled adults, homeless persons, illiterate adults, persons living with AIDS, and migrant </w:t>
      </w:r>
      <w:r w:rsidR="00E969EC">
        <w:rPr>
          <w:rFonts w:ascii="Trebuchet MS" w:hAnsi="Trebuchet MS"/>
          <w:sz w:val="20"/>
        </w:rPr>
        <w:t>farmworkers</w:t>
      </w:r>
      <w:r w:rsidRPr="00732FA8">
        <w:rPr>
          <w:rFonts w:ascii="Trebuchet MS" w:hAnsi="Trebuchet MS"/>
          <w:sz w:val="20"/>
        </w:rPr>
        <w:t xml:space="preserve"> or </w:t>
      </w:r>
    </w:p>
    <w:p w14:paraId="0AA01C35" w14:textId="77777777" w:rsidR="00AF2943" w:rsidRPr="00AF2943" w:rsidRDefault="00AF2943" w:rsidP="00732FA8">
      <w:pPr>
        <w:autoSpaceDE w:val="0"/>
        <w:autoSpaceDN w:val="0"/>
        <w:spacing w:after="0" w:line="300" w:lineRule="auto"/>
        <w:ind w:left="990" w:hanging="270"/>
        <w:jc w:val="both"/>
        <w:rPr>
          <w:rFonts w:ascii="Trebuchet MS" w:hAnsi="Trebuchet MS"/>
          <w:sz w:val="6"/>
        </w:rPr>
      </w:pPr>
    </w:p>
    <w:p w14:paraId="3B66CDE2" w14:textId="76862772"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Document household size and income</w:t>
      </w:r>
      <w:r w:rsidR="00B926B0">
        <w:rPr>
          <w:rFonts w:ascii="Trebuchet MS" w:hAnsi="Trebuchet MS"/>
          <w:sz w:val="20"/>
        </w:rPr>
        <w:t>,</w:t>
      </w:r>
      <w:r w:rsidRPr="00732FA8">
        <w:rPr>
          <w:rFonts w:ascii="Trebuchet MS" w:hAnsi="Trebuchet MS"/>
          <w:sz w:val="20"/>
        </w:rPr>
        <w:t xml:space="preserve"> which demonstrates that at least 51% of the clientele are low- and moderate-income or</w:t>
      </w:r>
    </w:p>
    <w:p w14:paraId="71F52C84" w14:textId="77777777" w:rsidR="00AF2943" w:rsidRPr="00AF2943" w:rsidRDefault="00AF2943" w:rsidP="00732FA8">
      <w:pPr>
        <w:autoSpaceDE w:val="0"/>
        <w:autoSpaceDN w:val="0"/>
        <w:spacing w:after="0" w:line="300" w:lineRule="auto"/>
        <w:ind w:left="990" w:hanging="270"/>
        <w:jc w:val="both"/>
        <w:rPr>
          <w:rFonts w:ascii="Trebuchet MS" w:hAnsi="Trebuchet MS"/>
          <w:sz w:val="2"/>
        </w:rPr>
      </w:pPr>
    </w:p>
    <w:p w14:paraId="65B9C6DA" w14:textId="77777777"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Restrict income eligibility for the activity to low- and moderate-income persons or </w:t>
      </w:r>
    </w:p>
    <w:p w14:paraId="230E7FA0" w14:textId="77777777" w:rsidR="00AF2943" w:rsidRPr="00AF2943" w:rsidRDefault="00AF2943" w:rsidP="00732FA8">
      <w:pPr>
        <w:autoSpaceDE w:val="0"/>
        <w:autoSpaceDN w:val="0"/>
        <w:spacing w:after="0" w:line="300" w:lineRule="auto"/>
        <w:ind w:left="990" w:hanging="270"/>
        <w:jc w:val="both"/>
        <w:rPr>
          <w:rFonts w:ascii="Trebuchet MS" w:hAnsi="Trebuchet MS"/>
          <w:sz w:val="4"/>
        </w:rPr>
      </w:pPr>
    </w:p>
    <w:p w14:paraId="7E42DC36" w14:textId="77777777" w:rsidR="00961C1B"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Be of such a nature and in such a location that it can be concluded that clients are primarily low- and moderate-income.</w:t>
      </w:r>
    </w:p>
    <w:p w14:paraId="66070192" w14:textId="77777777" w:rsidR="00AF2943" w:rsidRPr="00732FA8" w:rsidRDefault="00AF2943" w:rsidP="00732FA8">
      <w:pPr>
        <w:autoSpaceDE w:val="0"/>
        <w:autoSpaceDN w:val="0"/>
        <w:spacing w:after="0" w:line="300" w:lineRule="auto"/>
        <w:ind w:left="990" w:hanging="270"/>
        <w:jc w:val="both"/>
        <w:rPr>
          <w:rFonts w:ascii="Trebuchet MS" w:hAnsi="Trebuchet MS"/>
          <w:sz w:val="20"/>
        </w:rPr>
      </w:pPr>
    </w:p>
    <w:p w14:paraId="35D424EB" w14:textId="214F7190" w:rsidR="00961C1B" w:rsidRDefault="00AF2943" w:rsidP="00AF2943">
      <w:pPr>
        <w:autoSpaceDE w:val="0"/>
        <w:autoSpaceDN w:val="0"/>
        <w:spacing w:after="0" w:line="300" w:lineRule="auto"/>
        <w:ind w:left="720" w:hanging="360"/>
        <w:jc w:val="both"/>
        <w:rPr>
          <w:rFonts w:ascii="Trebuchet MS" w:hAnsi="Trebuchet MS"/>
          <w:sz w:val="20"/>
        </w:rPr>
      </w:pPr>
      <w:r>
        <w:rPr>
          <w:rFonts w:ascii="Trebuchet MS" w:hAnsi="Trebuchet MS"/>
          <w:sz w:val="20"/>
        </w:rPr>
        <w:t>3</w:t>
      </w:r>
      <w:r w:rsidR="00732FA8" w:rsidRPr="00732FA8">
        <w:rPr>
          <w:rFonts w:ascii="Trebuchet MS" w:hAnsi="Trebuchet MS"/>
          <w:sz w:val="20"/>
        </w:rPr>
        <w:t xml:space="preserve">.) </w:t>
      </w:r>
      <w:r w:rsidRPr="00AF2943">
        <w:rPr>
          <w:rFonts w:ascii="Trebuchet MS" w:hAnsi="Trebuchet MS"/>
          <w:b/>
          <w:sz w:val="20"/>
          <w:u w:val="single"/>
        </w:rPr>
        <w:t>Economic Development Activities:</w:t>
      </w:r>
      <w:r w:rsidR="000A3F22" w:rsidRPr="000A3F22">
        <w:rPr>
          <w:rFonts w:ascii="Trebuchet MS" w:hAnsi="Trebuchet MS"/>
          <w:b/>
          <w:sz w:val="20"/>
        </w:rPr>
        <w:t xml:space="preserve"> </w:t>
      </w:r>
      <w:r w:rsidR="00732FA8" w:rsidRPr="00732FA8">
        <w:rPr>
          <w:rFonts w:ascii="Trebuchet MS" w:hAnsi="Trebuchet MS"/>
          <w:sz w:val="20"/>
        </w:rPr>
        <w:t xml:space="preserve">Low-mod job creation or retention activities – these activities must be undertaken with the purpose of creating or retaining permanent jobs, at least 51% of which (computed on a </w:t>
      </w:r>
      <w:r w:rsidR="00E969EC">
        <w:rPr>
          <w:rFonts w:ascii="Trebuchet MS" w:hAnsi="Trebuchet MS"/>
          <w:sz w:val="20"/>
        </w:rPr>
        <w:t>full-time</w:t>
      </w:r>
      <w:r w:rsidR="00732FA8" w:rsidRPr="00732FA8">
        <w:rPr>
          <w:rFonts w:ascii="Trebuchet MS" w:hAnsi="Trebuchet MS"/>
          <w:sz w:val="20"/>
        </w:rPr>
        <w:t xml:space="preserve"> equivalent basis) will be made available to or held by low-and moderate-income persons.</w:t>
      </w:r>
    </w:p>
    <w:p w14:paraId="26990DE9" w14:textId="77777777" w:rsidR="00AF2943" w:rsidRDefault="00AF2943" w:rsidP="00AF2943">
      <w:pPr>
        <w:autoSpaceDE w:val="0"/>
        <w:autoSpaceDN w:val="0"/>
        <w:spacing w:after="0" w:line="300" w:lineRule="auto"/>
        <w:ind w:left="720" w:hanging="360"/>
        <w:jc w:val="both"/>
        <w:rPr>
          <w:rFonts w:ascii="Trebuchet MS" w:hAnsi="Trebuchet MS"/>
          <w:sz w:val="20"/>
        </w:rPr>
      </w:pPr>
    </w:p>
    <w:p w14:paraId="58B76282" w14:textId="394D61F8" w:rsidR="00AF2943" w:rsidRPr="00AF2943" w:rsidRDefault="00AF2943" w:rsidP="00AF2943">
      <w:pPr>
        <w:pStyle w:val="ListParagraph"/>
        <w:numPr>
          <w:ilvl w:val="0"/>
          <w:numId w:val="18"/>
        </w:numPr>
        <w:autoSpaceDE w:val="0"/>
        <w:autoSpaceDN w:val="0"/>
        <w:spacing w:after="0" w:line="300" w:lineRule="auto"/>
        <w:ind w:left="720" w:hanging="270"/>
        <w:jc w:val="both"/>
        <w:rPr>
          <w:rFonts w:ascii="Trebuchet MS" w:hAnsi="Trebuchet MS"/>
          <w:sz w:val="20"/>
        </w:rPr>
      </w:pPr>
      <w:r w:rsidRPr="00AF2943">
        <w:rPr>
          <w:rFonts w:ascii="Trebuchet MS" w:hAnsi="Trebuchet MS"/>
          <w:b/>
          <w:sz w:val="20"/>
          <w:u w:val="single"/>
        </w:rPr>
        <w:t>Housing Activities</w:t>
      </w:r>
      <w:r w:rsidRPr="00AF2943">
        <w:rPr>
          <w:rFonts w:ascii="Trebuchet MS" w:hAnsi="Trebuchet MS"/>
          <w:sz w:val="20"/>
        </w:rPr>
        <w:t xml:space="preserve"> – include that are undertaken </w:t>
      </w:r>
      <w:r w:rsidR="00B926B0">
        <w:rPr>
          <w:rFonts w:ascii="Trebuchet MS" w:hAnsi="Trebuchet MS"/>
          <w:sz w:val="20"/>
        </w:rPr>
        <w:t>to provide or improve</w:t>
      </w:r>
      <w:r w:rsidRPr="00AF2943">
        <w:rPr>
          <w:rFonts w:ascii="Trebuchet MS" w:hAnsi="Trebuchet MS"/>
          <w:sz w:val="20"/>
        </w:rPr>
        <w:t xml:space="preserve"> permanent residential structures which, upon completion, will be occupied by at least 51% low and moderate-income households. </w:t>
      </w:r>
    </w:p>
    <w:p w14:paraId="0E4AFE48" w14:textId="77777777" w:rsidR="00AF2943" w:rsidRPr="00AF2943" w:rsidRDefault="00AF2943" w:rsidP="00AF2943">
      <w:pPr>
        <w:pStyle w:val="ListParagraph"/>
        <w:numPr>
          <w:ilvl w:val="0"/>
          <w:numId w:val="18"/>
        </w:numPr>
        <w:autoSpaceDE w:val="0"/>
        <w:autoSpaceDN w:val="0"/>
        <w:spacing w:after="0" w:line="300" w:lineRule="auto"/>
        <w:jc w:val="both"/>
        <w:rPr>
          <w:rFonts w:ascii="Trebuchet MS" w:eastAsia="Calibri" w:hAnsi="Trebuchet MS" w:cs="Times New Roman"/>
          <w:sz w:val="18"/>
          <w:szCs w:val="20"/>
        </w:rPr>
        <w:sectPr w:rsidR="00AF2943" w:rsidRPr="00AF2943" w:rsidSect="0045360C">
          <w:footerReference w:type="default" r:id="rId14"/>
          <w:type w:val="continuous"/>
          <w:pgSz w:w="12240" w:h="15840"/>
          <w:pgMar w:top="810" w:right="1080" w:bottom="1080" w:left="1080" w:header="288" w:footer="432" w:gutter="0"/>
          <w:cols w:space="720"/>
          <w:titlePg/>
          <w:docGrid w:linePitch="360"/>
        </w:sectPr>
      </w:pPr>
    </w:p>
    <w:p w14:paraId="6E09B698" w14:textId="77777777" w:rsidR="00EC60D4" w:rsidRDefault="00EC60D4" w:rsidP="00EC60D4">
      <w:pPr>
        <w:autoSpaceDE w:val="0"/>
        <w:autoSpaceDN w:val="0"/>
        <w:spacing w:after="0" w:line="240" w:lineRule="auto"/>
        <w:jc w:val="both"/>
        <w:rPr>
          <w:rFonts w:ascii="Trebuchet MS" w:eastAsia="Calibri" w:hAnsi="Trebuchet MS" w:cs="Times New Roman"/>
          <w:sz w:val="20"/>
          <w:szCs w:val="20"/>
        </w:rPr>
      </w:pPr>
    </w:p>
    <w:tbl>
      <w:tblPr>
        <w:tblpPr w:leftFromText="187" w:rightFromText="187" w:vertAnchor="text" w:horzAnchor="margin" w:tblpX="-373" w:tblpY="129"/>
        <w:tblOverlap w:val="never"/>
        <w:tblW w:w="54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1"/>
        <w:gridCol w:w="4394"/>
        <w:gridCol w:w="72"/>
        <w:gridCol w:w="1242"/>
        <w:gridCol w:w="2956"/>
      </w:tblGrid>
      <w:tr w:rsidR="00111F53" w:rsidRPr="00D0169E" w14:paraId="1CEFC819" w14:textId="77777777" w:rsidTr="00111F53">
        <w:trPr>
          <w:trHeight w:val="566"/>
        </w:trPr>
        <w:tc>
          <w:tcPr>
            <w:tcW w:w="11035" w:type="dxa"/>
            <w:gridSpan w:val="5"/>
            <w:shd w:val="clear" w:color="auto" w:fill="244061"/>
            <w:vAlign w:val="center"/>
          </w:tcPr>
          <w:p w14:paraId="05AEC608" w14:textId="77777777" w:rsidR="00111F53" w:rsidRPr="00D0169E"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D0169E">
              <w:rPr>
                <w:rFonts w:ascii="Trebuchet MS" w:eastAsia="Times New Roman" w:hAnsi="Trebuchet MS" w:cs="Times New Roman"/>
                <w:b/>
                <w:sz w:val="20"/>
                <w:szCs w:val="20"/>
              </w:rPr>
              <w:t>AGENCY INFORMATION</w:t>
            </w:r>
          </w:p>
        </w:tc>
      </w:tr>
      <w:tr w:rsidR="00111F53" w:rsidRPr="00D0169E" w14:paraId="4CAB9043" w14:textId="77777777" w:rsidTr="00111F53">
        <w:trPr>
          <w:trHeight w:hRule="exact" w:val="547"/>
        </w:trPr>
        <w:tc>
          <w:tcPr>
            <w:tcW w:w="2371" w:type="dxa"/>
            <w:shd w:val="clear" w:color="auto" w:fill="auto"/>
            <w:vAlign w:val="center"/>
          </w:tcPr>
          <w:p w14:paraId="35DC1A7C"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Agency Name:</w:t>
            </w:r>
          </w:p>
        </w:tc>
        <w:tc>
          <w:tcPr>
            <w:tcW w:w="8664" w:type="dxa"/>
            <w:gridSpan w:val="4"/>
            <w:shd w:val="clear" w:color="auto" w:fill="auto"/>
            <w:vAlign w:val="center"/>
          </w:tcPr>
          <w:p w14:paraId="57F0D1C0" w14:textId="77777777" w:rsidR="00111F53" w:rsidRPr="00D0169E" w:rsidRDefault="00111F53" w:rsidP="00111F53">
            <w:pPr>
              <w:spacing w:after="0" w:line="240" w:lineRule="auto"/>
              <w:ind w:right="338"/>
              <w:outlineLvl w:val="2"/>
              <w:rPr>
                <w:rFonts w:ascii="Trebuchet MS" w:eastAsia="Times New Roman" w:hAnsi="Trebuchet MS" w:cs="Times New Roman"/>
                <w:sz w:val="20"/>
                <w:szCs w:val="20"/>
              </w:rPr>
            </w:pPr>
          </w:p>
        </w:tc>
      </w:tr>
      <w:tr w:rsidR="00111F53" w:rsidRPr="00D0169E" w14:paraId="716D4CA2" w14:textId="77777777" w:rsidTr="00111F53">
        <w:trPr>
          <w:trHeight w:hRule="exact" w:val="547"/>
        </w:trPr>
        <w:tc>
          <w:tcPr>
            <w:tcW w:w="2371" w:type="dxa"/>
            <w:shd w:val="clear" w:color="auto" w:fill="auto"/>
            <w:vAlign w:val="center"/>
          </w:tcPr>
          <w:p w14:paraId="6CCA2830"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Mailing Address:</w:t>
            </w:r>
          </w:p>
        </w:tc>
        <w:tc>
          <w:tcPr>
            <w:tcW w:w="8664" w:type="dxa"/>
            <w:gridSpan w:val="4"/>
            <w:shd w:val="clear" w:color="auto" w:fill="auto"/>
            <w:vAlign w:val="center"/>
          </w:tcPr>
          <w:p w14:paraId="2274AF1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4F3F7984" w14:textId="77777777" w:rsidTr="00111F53">
        <w:trPr>
          <w:trHeight w:hRule="exact" w:val="547"/>
        </w:trPr>
        <w:tc>
          <w:tcPr>
            <w:tcW w:w="2371" w:type="dxa"/>
            <w:shd w:val="clear" w:color="auto" w:fill="auto"/>
            <w:vAlign w:val="center"/>
          </w:tcPr>
          <w:p w14:paraId="0921CFCD"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 xml:space="preserve">Telephone Number: </w:t>
            </w:r>
          </w:p>
        </w:tc>
        <w:tc>
          <w:tcPr>
            <w:tcW w:w="4394" w:type="dxa"/>
            <w:shd w:val="clear" w:color="auto" w:fill="auto"/>
            <w:vAlign w:val="center"/>
          </w:tcPr>
          <w:p w14:paraId="712DA32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7ED89AB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Email:</w:t>
            </w:r>
          </w:p>
        </w:tc>
        <w:tc>
          <w:tcPr>
            <w:tcW w:w="2956" w:type="dxa"/>
            <w:shd w:val="clear" w:color="auto" w:fill="auto"/>
            <w:vAlign w:val="center"/>
          </w:tcPr>
          <w:p w14:paraId="56B3EAB1"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5C35CB37" w14:textId="77777777" w:rsidTr="00111F53">
        <w:trPr>
          <w:trHeight w:hRule="exact" w:val="547"/>
        </w:trPr>
        <w:tc>
          <w:tcPr>
            <w:tcW w:w="2371" w:type="dxa"/>
            <w:shd w:val="clear" w:color="auto" w:fill="auto"/>
            <w:vAlign w:val="center"/>
          </w:tcPr>
          <w:p w14:paraId="5125A866"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Contact Person:</w:t>
            </w:r>
          </w:p>
        </w:tc>
        <w:tc>
          <w:tcPr>
            <w:tcW w:w="4394" w:type="dxa"/>
            <w:shd w:val="clear" w:color="auto" w:fill="auto"/>
            <w:vAlign w:val="center"/>
          </w:tcPr>
          <w:p w14:paraId="2CBA3D07"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7FC40590"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Title:</w:t>
            </w:r>
          </w:p>
        </w:tc>
        <w:tc>
          <w:tcPr>
            <w:tcW w:w="2956" w:type="dxa"/>
            <w:shd w:val="clear" w:color="auto" w:fill="auto"/>
            <w:vAlign w:val="center"/>
          </w:tcPr>
          <w:p w14:paraId="1E166538"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18257481" w14:textId="77777777" w:rsidTr="00111F53">
        <w:trPr>
          <w:trHeight w:hRule="exact" w:val="547"/>
        </w:trPr>
        <w:tc>
          <w:tcPr>
            <w:tcW w:w="2371" w:type="dxa"/>
            <w:shd w:val="clear" w:color="auto" w:fill="auto"/>
            <w:vAlign w:val="center"/>
          </w:tcPr>
          <w:p w14:paraId="16C1EDD3"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DUNS Number:</w:t>
            </w:r>
          </w:p>
        </w:tc>
        <w:tc>
          <w:tcPr>
            <w:tcW w:w="4394" w:type="dxa"/>
            <w:shd w:val="clear" w:color="auto" w:fill="auto"/>
            <w:vAlign w:val="center"/>
          </w:tcPr>
          <w:p w14:paraId="28CD8042"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6EBE3E30" w14:textId="77777777" w:rsidR="00111F53" w:rsidRPr="00D0169E" w:rsidRDefault="00111F53" w:rsidP="00111F53">
            <w:pPr>
              <w:spacing w:after="0" w:line="240" w:lineRule="auto"/>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 xml:space="preserve">  Tax ID #:</w:t>
            </w:r>
          </w:p>
        </w:tc>
        <w:tc>
          <w:tcPr>
            <w:tcW w:w="2956" w:type="dxa"/>
            <w:shd w:val="clear" w:color="auto" w:fill="auto"/>
            <w:vAlign w:val="center"/>
          </w:tcPr>
          <w:p w14:paraId="1364ABF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324C1F" w14:paraId="5E8E7C10" w14:textId="77777777" w:rsidTr="00111F53">
        <w:trPr>
          <w:trHeight w:hRule="exact" w:val="547"/>
        </w:trPr>
        <w:tc>
          <w:tcPr>
            <w:tcW w:w="11035" w:type="dxa"/>
            <w:gridSpan w:val="5"/>
            <w:shd w:val="clear" w:color="auto" w:fill="244061"/>
            <w:vAlign w:val="center"/>
          </w:tcPr>
          <w:p w14:paraId="6FF32990" w14:textId="77777777" w:rsidR="00111F53" w:rsidRPr="00324C1F"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PROGRAM INFORMATION</w:t>
            </w:r>
          </w:p>
        </w:tc>
      </w:tr>
      <w:tr w:rsidR="00111F53" w:rsidRPr="00324C1F" w14:paraId="3419CBF7" w14:textId="77777777" w:rsidTr="00111F53">
        <w:trPr>
          <w:trHeight w:hRule="exact" w:val="547"/>
        </w:trPr>
        <w:tc>
          <w:tcPr>
            <w:tcW w:w="2371" w:type="dxa"/>
            <w:shd w:val="clear" w:color="auto" w:fill="auto"/>
            <w:vAlign w:val="center"/>
          </w:tcPr>
          <w:p w14:paraId="1B3A4A4E"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Program Title:</w:t>
            </w:r>
          </w:p>
        </w:tc>
        <w:tc>
          <w:tcPr>
            <w:tcW w:w="8664" w:type="dxa"/>
            <w:gridSpan w:val="4"/>
            <w:shd w:val="clear" w:color="auto" w:fill="auto"/>
            <w:vAlign w:val="center"/>
          </w:tcPr>
          <w:p w14:paraId="264159AB" w14:textId="77777777" w:rsidR="00111F53" w:rsidRPr="00324C1F" w:rsidRDefault="00111F53" w:rsidP="00111F53">
            <w:pPr>
              <w:spacing w:after="0" w:line="240" w:lineRule="auto"/>
              <w:ind w:left="720" w:hanging="360"/>
              <w:outlineLvl w:val="2"/>
              <w:rPr>
                <w:rFonts w:ascii="Trebuchet MS" w:eastAsia="Times New Roman" w:hAnsi="Trebuchet MS" w:cs="Times New Roman"/>
                <w:b/>
                <w:sz w:val="20"/>
                <w:szCs w:val="20"/>
              </w:rPr>
            </w:pPr>
          </w:p>
        </w:tc>
      </w:tr>
      <w:tr w:rsidR="00111F53" w:rsidRPr="00324C1F" w14:paraId="1D33EE4C" w14:textId="77777777" w:rsidTr="00111F53">
        <w:trPr>
          <w:trHeight w:hRule="exact" w:val="547"/>
        </w:trPr>
        <w:tc>
          <w:tcPr>
            <w:tcW w:w="2371" w:type="dxa"/>
            <w:shd w:val="clear" w:color="auto" w:fill="auto"/>
            <w:vAlign w:val="center"/>
          </w:tcPr>
          <w:p w14:paraId="5CB28A36"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Program Location:</w:t>
            </w:r>
          </w:p>
        </w:tc>
        <w:tc>
          <w:tcPr>
            <w:tcW w:w="8664" w:type="dxa"/>
            <w:gridSpan w:val="4"/>
            <w:shd w:val="clear" w:color="auto" w:fill="auto"/>
            <w:vAlign w:val="center"/>
          </w:tcPr>
          <w:p w14:paraId="486D1E65" w14:textId="77777777" w:rsidR="00111F53" w:rsidRPr="00324C1F" w:rsidRDefault="00111F53" w:rsidP="00111F53">
            <w:pPr>
              <w:spacing w:after="0" w:line="240" w:lineRule="auto"/>
              <w:ind w:left="720"/>
              <w:outlineLvl w:val="2"/>
              <w:rPr>
                <w:rFonts w:ascii="Trebuchet MS" w:eastAsia="Times New Roman" w:hAnsi="Trebuchet MS" w:cs="Times New Roman"/>
                <w:b/>
                <w:sz w:val="20"/>
                <w:szCs w:val="20"/>
              </w:rPr>
            </w:pPr>
          </w:p>
        </w:tc>
      </w:tr>
      <w:tr w:rsidR="00111F53" w:rsidRPr="00324C1F" w14:paraId="0D10183E" w14:textId="77777777" w:rsidTr="00111F53">
        <w:trPr>
          <w:trHeight w:hRule="exact" w:val="547"/>
        </w:trPr>
        <w:tc>
          <w:tcPr>
            <w:tcW w:w="2371" w:type="dxa"/>
            <w:shd w:val="clear" w:color="auto" w:fill="auto"/>
            <w:vAlign w:val="center"/>
          </w:tcPr>
          <w:p w14:paraId="6C4998C6"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Project Priority:</w:t>
            </w:r>
          </w:p>
        </w:tc>
        <w:tc>
          <w:tcPr>
            <w:tcW w:w="8664" w:type="dxa"/>
            <w:gridSpan w:val="4"/>
            <w:shd w:val="clear" w:color="auto" w:fill="auto"/>
            <w:vAlign w:val="center"/>
          </w:tcPr>
          <w:p w14:paraId="5E76C27D" w14:textId="22FAAC16" w:rsidR="00111F53" w:rsidRPr="00324C1F" w:rsidRDefault="00B926B0" w:rsidP="00111F53">
            <w:pPr>
              <w:spacing w:after="0" w:line="240" w:lineRule="auto"/>
              <w:ind w:left="25"/>
              <w:jc w:val="both"/>
              <w:outlineLvl w:val="2"/>
              <w:rPr>
                <w:rFonts w:ascii="Trebuchet MS" w:eastAsia="Times New Roman" w:hAnsi="Trebuchet MS" w:cs="Times New Roman"/>
                <w:b/>
                <w:sz w:val="20"/>
                <w:szCs w:val="20"/>
              </w:rPr>
            </w:pPr>
            <w:r w:rsidRPr="00B926B0">
              <w:rPr>
                <w:rFonts w:ascii="Trebuchet MS" w:eastAsia="Calibri" w:hAnsi="Trebuchet MS" w:cs="Times New Roman"/>
                <w:sz w:val="20"/>
                <w:szCs w:val="20"/>
              </w:rPr>
              <w:t>Please rank the priority if your agency submits more than one CDBG application</w:t>
            </w:r>
            <w:r w:rsidR="00111F53" w:rsidRPr="00324C1F">
              <w:rPr>
                <w:rFonts w:ascii="Trebuchet MS" w:eastAsia="Calibri" w:hAnsi="Trebuchet MS" w:cs="Times New Roman"/>
                <w:sz w:val="20"/>
                <w:szCs w:val="20"/>
              </w:rPr>
              <w:t>. This project is ranked ____ of ____ CDBG project applications.</w:t>
            </w:r>
          </w:p>
        </w:tc>
      </w:tr>
      <w:tr w:rsidR="00111F53" w:rsidRPr="00324C1F" w14:paraId="63F8763A" w14:textId="77777777" w:rsidTr="00111F53">
        <w:trPr>
          <w:trHeight w:hRule="exact" w:val="547"/>
        </w:trPr>
        <w:tc>
          <w:tcPr>
            <w:tcW w:w="2371" w:type="dxa"/>
            <w:vMerge w:val="restart"/>
            <w:shd w:val="clear" w:color="auto" w:fill="auto"/>
            <w:vAlign w:val="center"/>
          </w:tcPr>
          <w:p w14:paraId="3D7ECC67"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Project Type:</w:t>
            </w:r>
          </w:p>
        </w:tc>
        <w:tc>
          <w:tcPr>
            <w:tcW w:w="4466" w:type="dxa"/>
            <w:gridSpan w:val="2"/>
            <w:shd w:val="clear" w:color="auto" w:fill="auto"/>
            <w:vAlign w:val="center"/>
          </w:tcPr>
          <w:p w14:paraId="44746901" w14:textId="77777777" w:rsidR="00111F53" w:rsidRPr="00324C1F" w:rsidRDefault="00713FA8" w:rsidP="00111F53">
            <w:pPr>
              <w:spacing w:after="0" w:line="240" w:lineRule="auto"/>
              <w:ind w:left="25"/>
              <w:jc w:val="center"/>
              <w:outlineLvl w:val="2"/>
              <w:rPr>
                <w:rFonts w:ascii="Trebuchet MS" w:eastAsia="Calibri" w:hAnsi="Trebuchet MS" w:cs="Times New Roman"/>
                <w:b/>
                <w:sz w:val="20"/>
                <w:szCs w:val="20"/>
                <w:u w:val="single"/>
              </w:rPr>
            </w:pPr>
            <w:r w:rsidRPr="00324C1F">
              <w:rPr>
                <w:rFonts w:ascii="Trebuchet MS" w:eastAsia="Calibri" w:hAnsi="Trebuchet MS" w:cs="Times New Roman"/>
                <w:b/>
                <w:sz w:val="20"/>
                <w:szCs w:val="20"/>
                <w:u w:val="single"/>
              </w:rPr>
              <w:t>Activities</w:t>
            </w:r>
          </w:p>
        </w:tc>
        <w:tc>
          <w:tcPr>
            <w:tcW w:w="4198" w:type="dxa"/>
            <w:gridSpan w:val="2"/>
            <w:shd w:val="clear" w:color="auto" w:fill="auto"/>
            <w:vAlign w:val="center"/>
          </w:tcPr>
          <w:p w14:paraId="40ED202F" w14:textId="77777777" w:rsidR="00111F53" w:rsidRPr="00324C1F" w:rsidRDefault="00111F53" w:rsidP="00111F53">
            <w:pPr>
              <w:spacing w:after="0" w:line="240" w:lineRule="auto"/>
              <w:ind w:left="25"/>
              <w:jc w:val="center"/>
              <w:outlineLvl w:val="2"/>
              <w:rPr>
                <w:rFonts w:ascii="Trebuchet MS" w:eastAsia="Calibri" w:hAnsi="Trebuchet MS" w:cs="Times New Roman"/>
                <w:b/>
                <w:sz w:val="20"/>
                <w:szCs w:val="20"/>
                <w:u w:val="single"/>
              </w:rPr>
            </w:pPr>
          </w:p>
        </w:tc>
      </w:tr>
      <w:tr w:rsidR="00111F53" w:rsidRPr="00324C1F" w14:paraId="2ACE136A" w14:textId="77777777" w:rsidTr="00111F53">
        <w:trPr>
          <w:trHeight w:hRule="exact" w:val="547"/>
        </w:trPr>
        <w:tc>
          <w:tcPr>
            <w:tcW w:w="2371" w:type="dxa"/>
            <w:vMerge/>
            <w:shd w:val="clear" w:color="auto" w:fill="auto"/>
            <w:vAlign w:val="center"/>
          </w:tcPr>
          <w:p w14:paraId="4DDC7007"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1CC29808" w14:textId="77777777" w:rsidR="00111F53" w:rsidRPr="00324C1F" w:rsidRDefault="00000000" w:rsidP="00B712F5">
            <w:pPr>
              <w:spacing w:after="0" w:line="240" w:lineRule="auto"/>
              <w:rPr>
                <w:rFonts w:ascii="Trebuchet MS" w:hAnsi="Trebuchet MS"/>
                <w:sz w:val="20"/>
                <w:szCs w:val="20"/>
              </w:rPr>
            </w:pPr>
            <w:sdt>
              <w:sdtPr>
                <w:rPr>
                  <w:rFonts w:ascii="Trebuchet MS" w:hAnsi="Trebuchet MS"/>
                  <w:sz w:val="20"/>
                  <w:szCs w:val="20"/>
                </w:rPr>
                <w:id w:val="1064988580"/>
              </w:sdt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 xml:space="preserve">Facility </w:t>
            </w:r>
            <w:r w:rsidR="00B712F5" w:rsidRPr="00324C1F">
              <w:rPr>
                <w:rFonts w:ascii="Trebuchet MS" w:hAnsi="Trebuchet MS"/>
                <w:sz w:val="20"/>
                <w:szCs w:val="20"/>
              </w:rPr>
              <w:t>Acquisition</w:t>
            </w:r>
          </w:p>
        </w:tc>
        <w:tc>
          <w:tcPr>
            <w:tcW w:w="4198" w:type="dxa"/>
            <w:gridSpan w:val="2"/>
            <w:shd w:val="clear" w:color="auto" w:fill="auto"/>
            <w:vAlign w:val="center"/>
          </w:tcPr>
          <w:p w14:paraId="704F3C6D"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585263301"/>
              </w:sdtPr>
              <w:sdtContent>
                <w:r w:rsidR="00111F53" w:rsidRPr="00324C1F">
                  <w:rPr>
                    <w:rFonts w:ascii="Segoe UI Symbol" w:eastAsia="MS Gothic" w:hAnsi="Segoe UI Symbol" w:cs="Segoe UI Symbol"/>
                    <w:color w:val="000000" w:themeColor="text1"/>
                    <w:kern w:val="24"/>
                    <w:sz w:val="20"/>
                    <w:szCs w:val="20"/>
                  </w:rPr>
                  <w:t>☐</w:t>
                </w:r>
              </w:sdtContent>
            </w:sdt>
            <w:r w:rsidR="00111F53" w:rsidRPr="00324C1F">
              <w:rPr>
                <w:rFonts w:ascii="Trebuchet MS" w:eastAsiaTheme="minorEastAsia" w:hAnsi="Trebuchet MS" w:cs="Tahoma"/>
                <w:color w:val="000000" w:themeColor="text1"/>
                <w:kern w:val="24"/>
                <w:sz w:val="20"/>
                <w:szCs w:val="20"/>
              </w:rPr>
              <w:t xml:space="preserve"> Water</w:t>
            </w:r>
          </w:p>
        </w:tc>
      </w:tr>
      <w:tr w:rsidR="00111F53" w:rsidRPr="00324C1F" w14:paraId="65022B6A" w14:textId="77777777" w:rsidTr="00111F53">
        <w:trPr>
          <w:trHeight w:hRule="exact" w:val="707"/>
        </w:trPr>
        <w:tc>
          <w:tcPr>
            <w:tcW w:w="2371" w:type="dxa"/>
            <w:vMerge/>
            <w:shd w:val="clear" w:color="auto" w:fill="auto"/>
            <w:vAlign w:val="center"/>
          </w:tcPr>
          <w:p w14:paraId="3ECBA00D"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24C7E4B2" w14:textId="77777777" w:rsidR="00111F53" w:rsidRPr="00324C1F" w:rsidRDefault="00000000" w:rsidP="00713FA8">
            <w:pPr>
              <w:spacing w:after="0" w:line="240" w:lineRule="auto"/>
              <w:rPr>
                <w:rFonts w:ascii="Trebuchet MS" w:hAnsi="Trebuchet MS"/>
                <w:sz w:val="20"/>
                <w:szCs w:val="20"/>
              </w:rPr>
            </w:pPr>
            <w:sdt>
              <w:sdtPr>
                <w:rPr>
                  <w:rFonts w:ascii="Trebuchet MS" w:hAnsi="Trebuchet MS"/>
                  <w:sz w:val="20"/>
                  <w:szCs w:val="20"/>
                </w:rPr>
                <w:id w:val="1196655080"/>
              </w:sdt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Commercial Rehabilitation</w:t>
            </w:r>
          </w:p>
        </w:tc>
        <w:tc>
          <w:tcPr>
            <w:tcW w:w="4198" w:type="dxa"/>
            <w:gridSpan w:val="2"/>
            <w:shd w:val="clear" w:color="auto" w:fill="auto"/>
            <w:vAlign w:val="center"/>
          </w:tcPr>
          <w:p w14:paraId="239D4F91"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45353473"/>
              </w:sdtPr>
              <w:sdtContent>
                <w:r w:rsidR="00111F53" w:rsidRPr="00324C1F">
                  <w:rPr>
                    <w:rFonts w:ascii="Segoe UI Symbol" w:eastAsia="MS Gothic" w:hAnsi="Segoe UI Symbol" w:cs="Segoe UI Symbol"/>
                    <w:color w:val="000000" w:themeColor="text1"/>
                    <w:kern w:val="24"/>
                    <w:sz w:val="20"/>
                    <w:szCs w:val="20"/>
                  </w:rPr>
                  <w:t>☐</w:t>
                </w:r>
              </w:sdtContent>
            </w:sdt>
            <w:r w:rsidR="00111F53" w:rsidRPr="00324C1F">
              <w:rPr>
                <w:rFonts w:ascii="Trebuchet MS" w:eastAsiaTheme="minorEastAsia" w:hAnsi="Trebuchet MS" w:cs="Tahoma"/>
                <w:color w:val="000000" w:themeColor="text1"/>
                <w:kern w:val="24"/>
                <w:sz w:val="20"/>
                <w:szCs w:val="20"/>
              </w:rPr>
              <w:t xml:space="preserve"> Sewer</w:t>
            </w:r>
          </w:p>
        </w:tc>
      </w:tr>
      <w:tr w:rsidR="00111F53" w:rsidRPr="00324C1F" w14:paraId="5EDB5217" w14:textId="77777777" w:rsidTr="00111F53">
        <w:trPr>
          <w:trHeight w:hRule="exact" w:val="608"/>
        </w:trPr>
        <w:tc>
          <w:tcPr>
            <w:tcW w:w="2371" w:type="dxa"/>
            <w:vMerge/>
            <w:shd w:val="clear" w:color="auto" w:fill="auto"/>
            <w:vAlign w:val="center"/>
          </w:tcPr>
          <w:p w14:paraId="1F487520"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39C20A84" w14:textId="77777777" w:rsidR="00111F53" w:rsidRPr="00324C1F" w:rsidRDefault="00000000" w:rsidP="00133E83">
            <w:pPr>
              <w:spacing w:after="0" w:line="240" w:lineRule="auto"/>
              <w:ind w:left="25"/>
              <w:outlineLvl w:val="2"/>
              <w:rPr>
                <w:rFonts w:ascii="Trebuchet MS" w:eastAsia="Calibri" w:hAnsi="Trebuchet MS" w:cs="Times New Roman"/>
                <w:sz w:val="20"/>
                <w:szCs w:val="20"/>
              </w:rPr>
            </w:pPr>
            <w:sdt>
              <w:sdtPr>
                <w:rPr>
                  <w:rFonts w:ascii="Trebuchet MS" w:hAnsi="Trebuchet MS"/>
                  <w:sz w:val="20"/>
                  <w:szCs w:val="20"/>
                </w:rPr>
                <w:id w:val="-175887063"/>
              </w:sdtPr>
              <w:sdtContent>
                <w:r w:rsidR="00713FA8"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111F53" w:rsidRPr="00324C1F">
              <w:rPr>
                <w:rFonts w:ascii="Trebuchet MS" w:hAnsi="Trebuchet MS"/>
                <w:sz w:val="20"/>
                <w:szCs w:val="20"/>
              </w:rPr>
              <w:t>Removal of Architectural Barriers for Accessibility</w:t>
            </w:r>
          </w:p>
        </w:tc>
        <w:tc>
          <w:tcPr>
            <w:tcW w:w="4198" w:type="dxa"/>
            <w:gridSpan w:val="2"/>
            <w:shd w:val="clear" w:color="auto" w:fill="auto"/>
            <w:vAlign w:val="center"/>
          </w:tcPr>
          <w:p w14:paraId="641A4524"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239561533"/>
              </w:sdtPr>
              <w:sdtContent>
                <w:r w:rsidR="00111F53" w:rsidRPr="00324C1F">
                  <w:rPr>
                    <w:rFonts w:ascii="Segoe UI Symbol" w:eastAsia="MS Gothic" w:hAnsi="Segoe UI Symbol" w:cs="Segoe UI Symbol"/>
                    <w:color w:val="000000" w:themeColor="text1"/>
                    <w:kern w:val="24"/>
                    <w:sz w:val="20"/>
                    <w:szCs w:val="20"/>
                  </w:rPr>
                  <w:t>☐</w:t>
                </w:r>
              </w:sdtContent>
            </w:sdt>
            <w:r w:rsidR="00713FA8" w:rsidRPr="00324C1F">
              <w:rPr>
                <w:rFonts w:ascii="Trebuchet MS" w:eastAsiaTheme="minorEastAsia" w:hAnsi="Trebuchet MS" w:cs="Tahoma"/>
                <w:color w:val="000000" w:themeColor="text1"/>
                <w:kern w:val="24"/>
                <w:sz w:val="20"/>
                <w:szCs w:val="20"/>
              </w:rPr>
              <w:t xml:space="preserve"> Other </w:t>
            </w:r>
          </w:p>
        </w:tc>
      </w:tr>
      <w:tr w:rsidR="00111F53" w:rsidRPr="00324C1F" w14:paraId="09A08055" w14:textId="77777777" w:rsidTr="00D73454">
        <w:trPr>
          <w:trHeight w:hRule="exact" w:val="547"/>
        </w:trPr>
        <w:tc>
          <w:tcPr>
            <w:tcW w:w="2371" w:type="dxa"/>
            <w:vMerge/>
            <w:shd w:val="clear" w:color="auto" w:fill="auto"/>
            <w:vAlign w:val="center"/>
          </w:tcPr>
          <w:p w14:paraId="1EE9184B"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6F55CA36" w14:textId="77777777" w:rsidR="00111F53" w:rsidRPr="00324C1F" w:rsidRDefault="00000000" w:rsidP="00B712F5">
            <w:pPr>
              <w:spacing w:after="0" w:line="240" w:lineRule="auto"/>
              <w:rPr>
                <w:rFonts w:ascii="Trebuchet MS" w:hAnsi="Trebuchet MS"/>
                <w:sz w:val="20"/>
                <w:szCs w:val="20"/>
              </w:rPr>
            </w:pPr>
            <w:sdt>
              <w:sdtPr>
                <w:rPr>
                  <w:rFonts w:ascii="Trebuchet MS" w:hAnsi="Trebuchet MS"/>
                  <w:sz w:val="20"/>
                  <w:szCs w:val="20"/>
                </w:rPr>
                <w:id w:val="-1066950949"/>
              </w:sdt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 xml:space="preserve">New </w:t>
            </w:r>
            <w:r w:rsidR="00B712F5" w:rsidRPr="00324C1F">
              <w:rPr>
                <w:rFonts w:ascii="Trebuchet MS" w:hAnsi="Trebuchet MS"/>
                <w:sz w:val="20"/>
                <w:szCs w:val="20"/>
              </w:rPr>
              <w:t>Construction/ Reconstruction</w:t>
            </w:r>
          </w:p>
        </w:tc>
        <w:tc>
          <w:tcPr>
            <w:tcW w:w="4198" w:type="dxa"/>
            <w:gridSpan w:val="2"/>
            <w:shd w:val="clear" w:color="auto" w:fill="FFFFFF" w:themeFill="background1"/>
            <w:vAlign w:val="center"/>
          </w:tcPr>
          <w:p w14:paraId="493B7912"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074578768"/>
              </w:sdtPr>
              <w:sdtContent>
                <w:r w:rsidR="00713FA8"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hAnsi="Trebuchet MS"/>
                <w:sz w:val="20"/>
              </w:rPr>
              <w:t>Housing Activities</w:t>
            </w:r>
          </w:p>
        </w:tc>
      </w:tr>
      <w:tr w:rsidR="00111F53" w:rsidRPr="00324C1F" w14:paraId="28430E99" w14:textId="77777777" w:rsidTr="00D73454">
        <w:trPr>
          <w:trHeight w:hRule="exact" w:val="547"/>
        </w:trPr>
        <w:tc>
          <w:tcPr>
            <w:tcW w:w="2371" w:type="dxa"/>
            <w:vMerge/>
            <w:shd w:val="clear" w:color="auto" w:fill="auto"/>
            <w:vAlign w:val="center"/>
          </w:tcPr>
          <w:p w14:paraId="6D67F9B8"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48E3F491"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885634130"/>
              </w:sdtPr>
              <w:sdtContent>
                <w:r w:rsidR="00B712F5"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eastAsiaTheme="minorEastAsia" w:hAnsi="Trebuchet MS" w:cs="Tahoma"/>
                <w:color w:val="000000" w:themeColor="text1"/>
                <w:kern w:val="24"/>
                <w:sz w:val="20"/>
                <w:szCs w:val="20"/>
              </w:rPr>
              <w:t>Park Improvements</w:t>
            </w:r>
          </w:p>
        </w:tc>
        <w:tc>
          <w:tcPr>
            <w:tcW w:w="4198" w:type="dxa"/>
            <w:gridSpan w:val="2"/>
            <w:shd w:val="clear" w:color="auto" w:fill="FFFFFF" w:themeFill="background1"/>
            <w:vAlign w:val="center"/>
          </w:tcPr>
          <w:p w14:paraId="6C2A27BA"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602085270"/>
              </w:sdtPr>
              <w:sdtContent>
                <w:r w:rsidR="00713FA8"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hAnsi="Trebuchet MS"/>
                <w:sz w:val="20"/>
              </w:rPr>
              <w:t>Economic Development Activities</w:t>
            </w:r>
          </w:p>
        </w:tc>
      </w:tr>
      <w:tr w:rsidR="00111F53" w:rsidRPr="00324C1F" w14:paraId="1CC94C93" w14:textId="77777777" w:rsidTr="00111F53">
        <w:trPr>
          <w:trHeight w:hRule="exact" w:val="547"/>
        </w:trPr>
        <w:tc>
          <w:tcPr>
            <w:tcW w:w="2371" w:type="dxa"/>
            <w:shd w:val="clear" w:color="auto" w:fill="auto"/>
            <w:vAlign w:val="center"/>
          </w:tcPr>
          <w:p w14:paraId="2F93B928"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Funding Request Type:</w:t>
            </w:r>
          </w:p>
        </w:tc>
        <w:tc>
          <w:tcPr>
            <w:tcW w:w="4466" w:type="dxa"/>
            <w:gridSpan w:val="2"/>
            <w:shd w:val="clear" w:color="auto" w:fill="auto"/>
            <w:vAlign w:val="center"/>
          </w:tcPr>
          <w:p w14:paraId="51330880"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1748305413"/>
              </w:sdtPr>
              <w:sdtContent>
                <w:r w:rsidR="00111F53" w:rsidRPr="00324C1F">
                  <w:rPr>
                    <w:rFonts w:ascii="Segoe UI Symbol" w:eastAsia="MS Gothic" w:hAnsi="Segoe UI Symbol" w:cs="Segoe UI Symbol"/>
                    <w:sz w:val="20"/>
                    <w:szCs w:val="20"/>
                  </w:rPr>
                  <w:t>☐</w:t>
                </w:r>
              </w:sdtContent>
            </w:sdt>
            <w:r w:rsidR="00111F53" w:rsidRPr="00324C1F">
              <w:rPr>
                <w:rFonts w:ascii="Trebuchet MS" w:eastAsia="Calibri" w:hAnsi="Trebuchet MS" w:cs="Times New Roman"/>
                <w:sz w:val="20"/>
                <w:szCs w:val="20"/>
              </w:rPr>
              <w:t xml:space="preserve"> New Project</w:t>
            </w:r>
          </w:p>
        </w:tc>
        <w:tc>
          <w:tcPr>
            <w:tcW w:w="4198" w:type="dxa"/>
            <w:gridSpan w:val="2"/>
            <w:shd w:val="clear" w:color="auto" w:fill="auto"/>
            <w:vAlign w:val="center"/>
          </w:tcPr>
          <w:p w14:paraId="2DD9EF97" w14:textId="77777777" w:rsidR="00111F53" w:rsidRPr="00324C1F" w:rsidRDefault="00000000" w:rsidP="00111F53">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933404667"/>
              </w:sdtPr>
              <w:sdtContent>
                <w:r w:rsidR="00111F53" w:rsidRPr="00324C1F">
                  <w:rPr>
                    <w:rFonts w:ascii="Segoe UI Symbol" w:eastAsia="MS Gothic" w:hAnsi="Segoe UI Symbol" w:cs="Segoe UI Symbol"/>
                    <w:sz w:val="20"/>
                    <w:szCs w:val="20"/>
                  </w:rPr>
                  <w:t>☐</w:t>
                </w:r>
              </w:sdtContent>
            </w:sdt>
            <w:r w:rsidR="00111F53" w:rsidRPr="00324C1F">
              <w:rPr>
                <w:rFonts w:ascii="Trebuchet MS" w:eastAsia="Calibri" w:hAnsi="Trebuchet MS" w:cs="Times New Roman"/>
                <w:sz w:val="20"/>
                <w:szCs w:val="20"/>
              </w:rPr>
              <w:t xml:space="preserve"> Existing Project </w:t>
            </w:r>
          </w:p>
        </w:tc>
      </w:tr>
      <w:tr w:rsidR="00111F53" w:rsidRPr="00324C1F" w14:paraId="09ECC346" w14:textId="77777777" w:rsidTr="00111F53">
        <w:trPr>
          <w:trHeight w:hRule="exact" w:val="547"/>
        </w:trPr>
        <w:tc>
          <w:tcPr>
            <w:tcW w:w="11035" w:type="dxa"/>
            <w:gridSpan w:val="5"/>
            <w:shd w:val="clear" w:color="auto" w:fill="244061"/>
            <w:vAlign w:val="center"/>
          </w:tcPr>
          <w:p w14:paraId="718B5946" w14:textId="77777777" w:rsidR="00111F53" w:rsidRPr="00324C1F"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REQUESTED FUNDING</w:t>
            </w:r>
          </w:p>
        </w:tc>
      </w:tr>
      <w:tr w:rsidR="00111F53" w:rsidRPr="00324C1F" w14:paraId="785282FA" w14:textId="77777777" w:rsidTr="00111F53">
        <w:trPr>
          <w:trHeight w:hRule="exact" w:val="547"/>
        </w:trPr>
        <w:tc>
          <w:tcPr>
            <w:tcW w:w="6765" w:type="dxa"/>
            <w:gridSpan w:val="2"/>
            <w:shd w:val="clear" w:color="auto" w:fill="auto"/>
            <w:vAlign w:val="center"/>
          </w:tcPr>
          <w:p w14:paraId="5B0C1D2F"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Total Program Cost</w:t>
            </w:r>
          </w:p>
        </w:tc>
        <w:tc>
          <w:tcPr>
            <w:tcW w:w="4270" w:type="dxa"/>
            <w:gridSpan w:val="3"/>
            <w:shd w:val="clear" w:color="auto" w:fill="auto"/>
            <w:vAlign w:val="center"/>
          </w:tcPr>
          <w:p w14:paraId="7AC87C39" w14:textId="77777777" w:rsidR="00111F53" w:rsidRPr="00324C1F" w:rsidRDefault="00111F53" w:rsidP="00111F53">
            <w:pPr>
              <w:spacing w:after="0" w:line="240" w:lineRule="auto"/>
              <w:jc w:val="both"/>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w:t>
            </w:r>
          </w:p>
        </w:tc>
      </w:tr>
      <w:tr w:rsidR="00111F53" w:rsidRPr="00324C1F" w14:paraId="04B929FB" w14:textId="77777777" w:rsidTr="00111F53">
        <w:trPr>
          <w:trHeight w:hRule="exact" w:val="547"/>
        </w:trPr>
        <w:tc>
          <w:tcPr>
            <w:tcW w:w="6765" w:type="dxa"/>
            <w:gridSpan w:val="2"/>
            <w:shd w:val="clear" w:color="auto" w:fill="auto"/>
            <w:vAlign w:val="center"/>
          </w:tcPr>
          <w:p w14:paraId="10779CCC"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Total CDBG Amount Requested</w:t>
            </w:r>
          </w:p>
        </w:tc>
        <w:tc>
          <w:tcPr>
            <w:tcW w:w="4270" w:type="dxa"/>
            <w:gridSpan w:val="3"/>
            <w:shd w:val="clear" w:color="auto" w:fill="auto"/>
            <w:vAlign w:val="center"/>
          </w:tcPr>
          <w:p w14:paraId="57C6E7D8" w14:textId="77777777" w:rsidR="00111F53" w:rsidRPr="00324C1F" w:rsidRDefault="00111F53" w:rsidP="00111F53">
            <w:pPr>
              <w:spacing w:after="0" w:line="240" w:lineRule="auto"/>
              <w:ind w:left="720" w:hanging="720"/>
              <w:jc w:val="both"/>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w:t>
            </w:r>
          </w:p>
        </w:tc>
      </w:tr>
      <w:tr w:rsidR="00111F53" w:rsidRPr="00324C1F" w14:paraId="05058631" w14:textId="77777777" w:rsidTr="00111F53">
        <w:trPr>
          <w:trHeight w:hRule="exact" w:val="698"/>
        </w:trPr>
        <w:tc>
          <w:tcPr>
            <w:tcW w:w="6765" w:type="dxa"/>
            <w:gridSpan w:val="2"/>
            <w:shd w:val="clear" w:color="auto" w:fill="auto"/>
            <w:vAlign w:val="center"/>
          </w:tcPr>
          <w:p w14:paraId="4E8C33DC"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Percentage of CDBG Investment </w:t>
            </w:r>
            <w:r w:rsidRPr="00324C1F">
              <w:rPr>
                <w:rFonts w:ascii="Trebuchet MS" w:eastAsia="Times New Roman" w:hAnsi="Trebuchet MS" w:cs="Times New Roman"/>
                <w:b/>
                <w:sz w:val="20"/>
                <w:szCs w:val="20"/>
              </w:rPr>
              <w:t>(</w:t>
            </w:r>
            <w:r w:rsidRPr="00324C1F">
              <w:rPr>
                <w:rFonts w:ascii="Trebuchet MS" w:eastAsia="Times New Roman" w:hAnsi="Trebuchet MS" w:cs="Times New Roman"/>
                <w:b/>
                <w:i/>
                <w:sz w:val="20"/>
                <w:szCs w:val="20"/>
              </w:rPr>
              <w:t>CDBG Amount Requested/ Total Program Cost</w:t>
            </w:r>
            <w:r w:rsidRPr="00324C1F">
              <w:rPr>
                <w:rFonts w:ascii="Trebuchet MS" w:eastAsia="Times New Roman" w:hAnsi="Trebuchet MS" w:cs="Times New Roman"/>
                <w:b/>
                <w:sz w:val="20"/>
                <w:szCs w:val="20"/>
              </w:rPr>
              <w:t>)</w:t>
            </w:r>
          </w:p>
        </w:tc>
        <w:tc>
          <w:tcPr>
            <w:tcW w:w="4270" w:type="dxa"/>
            <w:gridSpan w:val="3"/>
            <w:shd w:val="clear" w:color="auto" w:fill="auto"/>
            <w:vAlign w:val="center"/>
          </w:tcPr>
          <w:p w14:paraId="73AE692B" w14:textId="77777777" w:rsidR="00111F53" w:rsidRPr="00324C1F" w:rsidRDefault="00111F53" w:rsidP="00111F53">
            <w:pPr>
              <w:spacing w:after="0" w:line="240" w:lineRule="auto"/>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 xml:space="preserve"> </w:t>
            </w:r>
            <w:r w:rsidR="00133E83">
              <w:rPr>
                <w:rFonts w:ascii="Trebuchet MS" w:eastAsia="Times New Roman" w:hAnsi="Trebuchet MS" w:cs="Times New Roman"/>
                <w:b/>
                <w:sz w:val="20"/>
                <w:szCs w:val="20"/>
              </w:rPr>
              <w:t>__________</w:t>
            </w:r>
            <w:r w:rsidRPr="00324C1F">
              <w:rPr>
                <w:rFonts w:ascii="Trebuchet MS" w:eastAsia="Times New Roman" w:hAnsi="Trebuchet MS" w:cs="Times New Roman"/>
                <w:b/>
                <w:sz w:val="20"/>
                <w:szCs w:val="20"/>
              </w:rPr>
              <w:t>%</w:t>
            </w:r>
          </w:p>
        </w:tc>
      </w:tr>
    </w:tbl>
    <w:p w14:paraId="3FF9CB1C" w14:textId="77777777" w:rsidR="00DA1D10" w:rsidRPr="00324C1F" w:rsidRDefault="00DA1D10">
      <w:pPr>
        <w:rPr>
          <w:rFonts w:ascii="Trebuchet MS" w:hAnsi="Trebuchet MS"/>
        </w:rPr>
      </w:pPr>
    </w:p>
    <w:tbl>
      <w:tblPr>
        <w:tblpPr w:leftFromText="187" w:rightFromText="187" w:vertAnchor="text" w:horzAnchor="margin" w:tblpX="-373" w:tblpY="361"/>
        <w:tblOverlap w:val="never"/>
        <w:tblW w:w="52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59"/>
        <w:gridCol w:w="1514"/>
        <w:gridCol w:w="4103"/>
      </w:tblGrid>
      <w:tr w:rsidR="00111F53" w:rsidRPr="00324C1F" w14:paraId="131FE29A" w14:textId="77777777" w:rsidTr="00390C3A">
        <w:trPr>
          <w:trHeight w:val="450"/>
        </w:trPr>
        <w:tc>
          <w:tcPr>
            <w:tcW w:w="10676" w:type="dxa"/>
            <w:gridSpan w:val="3"/>
            <w:shd w:val="clear" w:color="auto" w:fill="244061"/>
            <w:vAlign w:val="center"/>
          </w:tcPr>
          <w:p w14:paraId="6CF1CBAF" w14:textId="77777777" w:rsidR="00111F53" w:rsidRPr="00324C1F" w:rsidRDefault="00111F53" w:rsidP="00390C3A">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lastRenderedPageBreak/>
              <w:t>ORGANIZATION INFORMATION</w:t>
            </w:r>
          </w:p>
        </w:tc>
      </w:tr>
      <w:tr w:rsidR="00111F53" w:rsidRPr="00324C1F" w14:paraId="2E373D5C" w14:textId="77777777" w:rsidTr="00390C3A">
        <w:trPr>
          <w:trHeight w:val="895"/>
        </w:trPr>
        <w:tc>
          <w:tcPr>
            <w:tcW w:w="6573" w:type="dxa"/>
            <w:gridSpan w:val="2"/>
            <w:shd w:val="clear" w:color="auto" w:fill="auto"/>
            <w:vAlign w:val="center"/>
          </w:tcPr>
          <w:p w14:paraId="4944E252"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What is your organization’s mission statement?</w:t>
            </w:r>
          </w:p>
        </w:tc>
        <w:tc>
          <w:tcPr>
            <w:tcW w:w="4103" w:type="dxa"/>
            <w:shd w:val="clear" w:color="auto" w:fill="auto"/>
            <w:vAlign w:val="center"/>
          </w:tcPr>
          <w:p w14:paraId="72AB3C5A"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3E2582C2" w14:textId="77777777" w:rsidTr="00390C3A">
        <w:trPr>
          <w:trHeight w:val="445"/>
        </w:trPr>
        <w:tc>
          <w:tcPr>
            <w:tcW w:w="6573" w:type="dxa"/>
            <w:gridSpan w:val="2"/>
            <w:shd w:val="clear" w:color="auto" w:fill="auto"/>
            <w:vAlign w:val="center"/>
          </w:tcPr>
          <w:p w14:paraId="1839C538"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How long has the Organization existed in its current form?</w:t>
            </w:r>
          </w:p>
        </w:tc>
        <w:tc>
          <w:tcPr>
            <w:tcW w:w="4103" w:type="dxa"/>
            <w:shd w:val="clear" w:color="auto" w:fill="auto"/>
            <w:vAlign w:val="center"/>
          </w:tcPr>
          <w:p w14:paraId="7B4FC42A"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6E231BB7" w14:textId="77777777" w:rsidTr="00390C3A">
        <w:trPr>
          <w:trHeight w:val="703"/>
        </w:trPr>
        <w:tc>
          <w:tcPr>
            <w:tcW w:w="6573" w:type="dxa"/>
            <w:gridSpan w:val="2"/>
            <w:shd w:val="clear" w:color="auto" w:fill="auto"/>
            <w:vAlign w:val="center"/>
          </w:tcPr>
          <w:p w14:paraId="40161DED"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Arial"/>
                <w:bCs/>
                <w:sz w:val="20"/>
                <w:szCs w:val="20"/>
              </w:rPr>
              <w:t>How long has the Organization had its 501 (c) (3) status?  If your organization is a government entity, enter N/A.</w:t>
            </w:r>
          </w:p>
        </w:tc>
        <w:tc>
          <w:tcPr>
            <w:tcW w:w="4103" w:type="dxa"/>
            <w:shd w:val="clear" w:color="auto" w:fill="auto"/>
            <w:vAlign w:val="center"/>
          </w:tcPr>
          <w:p w14:paraId="2B86D195"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6551A478" w14:textId="77777777" w:rsidTr="00390C3A">
        <w:trPr>
          <w:trHeight w:val="598"/>
        </w:trPr>
        <w:tc>
          <w:tcPr>
            <w:tcW w:w="6573" w:type="dxa"/>
            <w:gridSpan w:val="2"/>
            <w:shd w:val="clear" w:color="auto" w:fill="auto"/>
            <w:vAlign w:val="center"/>
          </w:tcPr>
          <w:p w14:paraId="53EB2C79"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Arial"/>
                <w:bCs/>
                <w:sz w:val="20"/>
                <w:szCs w:val="20"/>
              </w:rPr>
              <w:t>How many years has the Organization conducted the project/program for which it is requesting funding?</w:t>
            </w:r>
          </w:p>
        </w:tc>
        <w:tc>
          <w:tcPr>
            <w:tcW w:w="4103" w:type="dxa"/>
            <w:shd w:val="clear" w:color="auto" w:fill="auto"/>
            <w:vAlign w:val="center"/>
          </w:tcPr>
          <w:p w14:paraId="0015F481"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3C38B74D" w14:textId="77777777" w:rsidTr="00390C3A">
        <w:trPr>
          <w:trHeight w:val="508"/>
        </w:trPr>
        <w:tc>
          <w:tcPr>
            <w:tcW w:w="10676" w:type="dxa"/>
            <w:gridSpan w:val="3"/>
            <w:shd w:val="clear" w:color="auto" w:fill="244061"/>
            <w:vAlign w:val="center"/>
          </w:tcPr>
          <w:p w14:paraId="081F84DD" w14:textId="77777777" w:rsidR="00111F53" w:rsidRPr="00324C1F" w:rsidRDefault="00111F53" w:rsidP="00390C3A">
            <w:pPr>
              <w:numPr>
                <w:ilvl w:val="0"/>
                <w:numId w:val="5"/>
              </w:numPr>
              <w:spacing w:after="0" w:line="240" w:lineRule="auto"/>
              <w:ind w:left="1059"/>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ORGANIZATION CAPACITY</w:t>
            </w:r>
          </w:p>
        </w:tc>
      </w:tr>
      <w:tr w:rsidR="00111F53" w:rsidRPr="00324C1F" w14:paraId="04DCD9AF" w14:textId="77777777" w:rsidTr="00390C3A">
        <w:trPr>
          <w:trHeight w:val="508"/>
        </w:trPr>
        <w:tc>
          <w:tcPr>
            <w:tcW w:w="6573" w:type="dxa"/>
            <w:gridSpan w:val="2"/>
            <w:shd w:val="clear" w:color="auto" w:fill="auto"/>
            <w:vAlign w:val="center"/>
          </w:tcPr>
          <w:p w14:paraId="66DCD478" w14:textId="16E446AB"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What percentage of the Organization’s budget is </w:t>
            </w:r>
            <w:r w:rsidR="001242C2">
              <w:rPr>
                <w:rFonts w:ascii="Trebuchet MS" w:eastAsia="Times New Roman" w:hAnsi="Trebuchet MS" w:cs="Times New Roman"/>
                <w:sz w:val="20"/>
                <w:szCs w:val="20"/>
              </w:rPr>
              <w:t>grant-funded</w:t>
            </w:r>
            <w:r w:rsidRPr="00324C1F">
              <w:rPr>
                <w:rFonts w:ascii="Trebuchet MS" w:eastAsia="Times New Roman" w:hAnsi="Trebuchet MS" w:cs="Times New Roman"/>
                <w:sz w:val="20"/>
                <w:szCs w:val="20"/>
              </w:rPr>
              <w:t>?</w:t>
            </w:r>
          </w:p>
        </w:tc>
        <w:tc>
          <w:tcPr>
            <w:tcW w:w="4103" w:type="dxa"/>
            <w:vAlign w:val="center"/>
          </w:tcPr>
          <w:p w14:paraId="40CFF515" w14:textId="77777777" w:rsidR="00111F53" w:rsidRPr="00324C1F" w:rsidRDefault="00111F53" w:rsidP="00390C3A">
            <w:pPr>
              <w:spacing w:after="0" w:line="240" w:lineRule="auto"/>
              <w:rPr>
                <w:rFonts w:ascii="Trebuchet MS" w:eastAsia="Times New Roman" w:hAnsi="Trebuchet MS" w:cs="Arial"/>
                <w:sz w:val="20"/>
                <w:szCs w:val="20"/>
              </w:rPr>
            </w:pPr>
          </w:p>
          <w:p w14:paraId="04F9F947" w14:textId="77777777" w:rsidR="00111F53" w:rsidRPr="00324C1F" w:rsidRDefault="00111F53" w:rsidP="00390C3A">
            <w:pPr>
              <w:spacing w:after="0" w:line="240" w:lineRule="auto"/>
              <w:rPr>
                <w:rFonts w:ascii="Trebuchet MS" w:eastAsia="Times New Roman" w:hAnsi="Trebuchet MS" w:cs="Arial"/>
                <w:sz w:val="20"/>
                <w:szCs w:val="20"/>
              </w:rPr>
            </w:pPr>
          </w:p>
        </w:tc>
      </w:tr>
      <w:tr w:rsidR="00111F53" w:rsidRPr="00324C1F" w14:paraId="345D6D15" w14:textId="77777777" w:rsidTr="00390C3A">
        <w:trPr>
          <w:trHeight w:val="517"/>
        </w:trPr>
        <w:tc>
          <w:tcPr>
            <w:tcW w:w="6573" w:type="dxa"/>
            <w:gridSpan w:val="2"/>
            <w:shd w:val="clear" w:color="auto" w:fill="auto"/>
            <w:vAlign w:val="center"/>
          </w:tcPr>
          <w:p w14:paraId="2797CD97" w14:textId="65B3C721"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How many program staff </w:t>
            </w:r>
            <w:r w:rsidR="00B926B0">
              <w:t xml:space="preserve"> </w:t>
            </w:r>
            <w:r w:rsidR="00B926B0" w:rsidRPr="00B926B0">
              <w:rPr>
                <w:rFonts w:ascii="Trebuchet MS" w:eastAsia="Times New Roman" w:hAnsi="Trebuchet MS" w:cs="Times New Roman"/>
                <w:sz w:val="20"/>
                <w:szCs w:val="20"/>
              </w:rPr>
              <w:t>members are dedicated to this project (i.e., case managers and intake coordinators</w:t>
            </w:r>
            <w:r w:rsidRPr="00324C1F">
              <w:rPr>
                <w:rFonts w:ascii="Trebuchet MS" w:eastAsia="Times New Roman" w:hAnsi="Trebuchet MS" w:cs="Times New Roman"/>
                <w:b/>
                <w:i/>
                <w:sz w:val="20"/>
                <w:szCs w:val="20"/>
              </w:rPr>
              <w:t>)</w:t>
            </w:r>
            <w:r w:rsidRPr="00324C1F">
              <w:rPr>
                <w:rFonts w:ascii="Trebuchet MS" w:eastAsia="Times New Roman" w:hAnsi="Trebuchet MS" w:cs="Times New Roman"/>
                <w:sz w:val="20"/>
                <w:szCs w:val="20"/>
              </w:rPr>
              <w:t xml:space="preserve">? </w:t>
            </w:r>
          </w:p>
        </w:tc>
        <w:tc>
          <w:tcPr>
            <w:tcW w:w="4103" w:type="dxa"/>
            <w:vAlign w:val="center"/>
          </w:tcPr>
          <w:p w14:paraId="05B6EA7B" w14:textId="77777777" w:rsidR="00111F53" w:rsidRPr="00324C1F" w:rsidRDefault="00111F53" w:rsidP="00390C3A">
            <w:pPr>
              <w:spacing w:after="0" w:line="240" w:lineRule="auto"/>
              <w:rPr>
                <w:rFonts w:ascii="Trebuchet MS" w:eastAsia="Times New Roman" w:hAnsi="Trebuchet MS" w:cs="Arial"/>
                <w:sz w:val="20"/>
                <w:szCs w:val="20"/>
              </w:rPr>
            </w:pPr>
          </w:p>
          <w:p w14:paraId="554E353E" w14:textId="77777777" w:rsidR="00111F53" w:rsidRPr="00324C1F" w:rsidRDefault="00111F53" w:rsidP="00390C3A">
            <w:pPr>
              <w:spacing w:after="0" w:line="240" w:lineRule="auto"/>
              <w:rPr>
                <w:rFonts w:ascii="Trebuchet MS" w:eastAsia="Times New Roman" w:hAnsi="Trebuchet MS" w:cs="Arial"/>
                <w:sz w:val="20"/>
                <w:szCs w:val="20"/>
              </w:rPr>
            </w:pPr>
          </w:p>
        </w:tc>
      </w:tr>
      <w:tr w:rsidR="00111F53" w:rsidRPr="00324C1F" w14:paraId="0E8C234E" w14:textId="77777777" w:rsidTr="00390C3A">
        <w:trPr>
          <w:trHeight w:val="625"/>
        </w:trPr>
        <w:tc>
          <w:tcPr>
            <w:tcW w:w="6573" w:type="dxa"/>
            <w:gridSpan w:val="2"/>
            <w:shd w:val="clear" w:color="auto" w:fill="auto"/>
            <w:vAlign w:val="center"/>
          </w:tcPr>
          <w:p w14:paraId="7F2E8522" w14:textId="23A5B347"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Arial"/>
                <w:bCs/>
                <w:sz w:val="20"/>
                <w:szCs w:val="20"/>
              </w:rPr>
              <w:t xml:space="preserve">Does the organization have administrative staff </w:t>
            </w:r>
            <w:r w:rsidRPr="00324C1F">
              <w:rPr>
                <w:rFonts w:ascii="Trebuchet MS" w:eastAsia="Times New Roman" w:hAnsi="Trebuchet MS" w:cs="Arial"/>
                <w:b/>
                <w:bCs/>
                <w:i/>
                <w:sz w:val="20"/>
                <w:szCs w:val="20"/>
              </w:rPr>
              <w:t>(</w:t>
            </w:r>
            <w:r w:rsidR="001242C2" w:rsidRPr="00324C1F">
              <w:rPr>
                <w:rFonts w:ascii="Trebuchet MS" w:eastAsia="Times New Roman" w:hAnsi="Trebuchet MS" w:cs="Arial"/>
                <w:b/>
                <w:bCs/>
                <w:i/>
                <w:sz w:val="20"/>
                <w:szCs w:val="20"/>
              </w:rPr>
              <w:t>i.e.,</w:t>
            </w:r>
            <w:r w:rsidRPr="00324C1F">
              <w:rPr>
                <w:rFonts w:ascii="Trebuchet MS" w:eastAsia="Times New Roman" w:hAnsi="Trebuchet MS" w:cs="Arial"/>
                <w:b/>
                <w:bCs/>
                <w:i/>
                <w:sz w:val="20"/>
                <w:szCs w:val="20"/>
              </w:rPr>
              <w:t xml:space="preserve"> Accountants, Executive Director</w:t>
            </w:r>
            <w:r w:rsidR="001242C2">
              <w:rPr>
                <w:rFonts w:ascii="Trebuchet MS" w:eastAsia="Times New Roman" w:hAnsi="Trebuchet MS" w:cs="Arial"/>
                <w:b/>
                <w:bCs/>
                <w:i/>
                <w:sz w:val="20"/>
                <w:szCs w:val="20"/>
              </w:rPr>
              <w:t>s</w:t>
            </w:r>
            <w:r w:rsidRPr="00324C1F">
              <w:rPr>
                <w:rFonts w:ascii="Trebuchet MS" w:eastAsia="Times New Roman" w:hAnsi="Trebuchet MS" w:cs="Arial"/>
                <w:b/>
                <w:bCs/>
                <w:i/>
                <w:sz w:val="20"/>
                <w:szCs w:val="20"/>
              </w:rPr>
              <w:t>)</w:t>
            </w:r>
            <w:r w:rsidR="00015298">
              <w:rPr>
                <w:rFonts w:ascii="Trebuchet MS" w:eastAsia="Times New Roman" w:hAnsi="Trebuchet MS" w:cs="Arial"/>
                <w:b/>
                <w:bCs/>
                <w:i/>
                <w:sz w:val="20"/>
                <w:szCs w:val="20"/>
              </w:rPr>
              <w:t xml:space="preserve"> </w:t>
            </w:r>
            <w:r w:rsidRPr="00324C1F">
              <w:rPr>
                <w:rFonts w:ascii="Trebuchet MS" w:eastAsia="Times New Roman" w:hAnsi="Trebuchet MS" w:cs="Arial"/>
                <w:bCs/>
                <w:sz w:val="20"/>
                <w:szCs w:val="20"/>
              </w:rPr>
              <w:t xml:space="preserve">dedicated to this grant? </w:t>
            </w:r>
          </w:p>
        </w:tc>
        <w:tc>
          <w:tcPr>
            <w:tcW w:w="4103" w:type="dxa"/>
            <w:vAlign w:val="center"/>
          </w:tcPr>
          <w:p w14:paraId="36B666A2" w14:textId="77777777" w:rsidR="00111F53" w:rsidRPr="00324C1F" w:rsidRDefault="00111F53" w:rsidP="00390C3A">
            <w:pPr>
              <w:spacing w:after="0" w:line="240" w:lineRule="auto"/>
              <w:jc w:val="center"/>
              <w:rPr>
                <w:rFonts w:ascii="Trebuchet MS" w:eastAsia="Times New Roman" w:hAnsi="Trebuchet MS" w:cs="Arial"/>
                <w:sz w:val="20"/>
                <w:szCs w:val="20"/>
              </w:rPr>
            </w:pPr>
            <w:r w:rsidRPr="00324C1F">
              <w:rPr>
                <w:rFonts w:ascii="Trebuchet MS" w:eastAsia="Times New Roman" w:hAnsi="Trebuchet MS" w:cs="Times New Roman"/>
                <w:sz w:val="20"/>
                <w:szCs w:val="20"/>
              </w:rPr>
              <w:t>Yes</w:t>
            </w:r>
            <w:sdt>
              <w:sdtPr>
                <w:rPr>
                  <w:rFonts w:ascii="Trebuchet MS" w:eastAsia="Times New Roman" w:hAnsi="Trebuchet MS" w:cs="Arial"/>
                  <w:b/>
                  <w:sz w:val="20"/>
                  <w:szCs w:val="20"/>
                </w:rPr>
                <w:id w:val="1326012532"/>
              </w:sdtPr>
              <w:sdtContent>
                <w:r w:rsidRPr="00324C1F">
                  <w:rPr>
                    <w:rFonts w:ascii="Segoe UI Symbol" w:eastAsia="Times New Roman" w:hAnsi="Segoe UI Symbol" w:cs="Segoe UI Symbol"/>
                    <w:b/>
                    <w:sz w:val="20"/>
                    <w:szCs w:val="20"/>
                  </w:rPr>
                  <w:t>☐</w:t>
                </w:r>
              </w:sdtContent>
            </w:sdt>
            <w:r w:rsidRPr="00324C1F">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1501856237"/>
              </w:sdtPr>
              <w:sdtContent>
                <w:r w:rsidRPr="00324C1F">
                  <w:rPr>
                    <w:rFonts w:ascii="Segoe UI Symbol" w:eastAsia="Times New Roman" w:hAnsi="Segoe UI Symbol" w:cs="Segoe UI Symbol"/>
                    <w:b/>
                    <w:sz w:val="20"/>
                    <w:szCs w:val="20"/>
                  </w:rPr>
                  <w:t>☐</w:t>
                </w:r>
              </w:sdtContent>
            </w:sdt>
          </w:p>
        </w:tc>
      </w:tr>
      <w:tr w:rsidR="00111F53" w:rsidRPr="00324C1F" w14:paraId="75F7CE3C" w14:textId="77777777" w:rsidTr="00015298">
        <w:trPr>
          <w:trHeight w:val="75"/>
        </w:trPr>
        <w:tc>
          <w:tcPr>
            <w:tcW w:w="6573" w:type="dxa"/>
            <w:gridSpan w:val="2"/>
            <w:shd w:val="clear" w:color="auto" w:fill="auto"/>
            <w:vAlign w:val="center"/>
          </w:tcPr>
          <w:p w14:paraId="313321A2" w14:textId="77777777" w:rsidR="00111F53" w:rsidRPr="00324C1F" w:rsidRDefault="00111F53" w:rsidP="00390C3A">
            <w:pPr>
              <w:numPr>
                <w:ilvl w:val="0"/>
                <w:numId w:val="3"/>
              </w:numPr>
              <w:spacing w:after="0" w:line="240" w:lineRule="auto"/>
              <w:ind w:left="519"/>
              <w:contextualSpacing/>
              <w:jc w:val="both"/>
              <w:rPr>
                <w:rFonts w:ascii="Trebuchet MS" w:eastAsia="Times New Roman" w:hAnsi="Trebuchet MS" w:cs="Arial"/>
                <w:bCs/>
                <w:sz w:val="20"/>
                <w:szCs w:val="20"/>
              </w:rPr>
            </w:pPr>
            <w:r w:rsidRPr="00324C1F">
              <w:rPr>
                <w:rFonts w:ascii="Trebuchet MS" w:eastAsia="Times New Roman" w:hAnsi="Trebuchet MS" w:cs="Arial"/>
                <w:bCs/>
                <w:sz w:val="20"/>
                <w:szCs w:val="20"/>
              </w:rPr>
              <w:t xml:space="preserve">Has the organization secured funding for the administrative staff for this project? </w:t>
            </w:r>
          </w:p>
        </w:tc>
        <w:tc>
          <w:tcPr>
            <w:tcW w:w="4103" w:type="dxa"/>
            <w:vAlign w:val="center"/>
          </w:tcPr>
          <w:p w14:paraId="119E0378" w14:textId="77777777" w:rsidR="00111F53" w:rsidRPr="00324C1F" w:rsidRDefault="00111F53" w:rsidP="00390C3A">
            <w:pPr>
              <w:spacing w:after="0" w:line="240" w:lineRule="auto"/>
              <w:jc w:val="center"/>
              <w:rPr>
                <w:rFonts w:ascii="Trebuchet MS" w:eastAsia="Times New Roman" w:hAnsi="Trebuchet MS" w:cs="Arial"/>
                <w:sz w:val="20"/>
                <w:szCs w:val="20"/>
              </w:rPr>
            </w:pPr>
            <w:r w:rsidRPr="00324C1F">
              <w:rPr>
                <w:rFonts w:ascii="Trebuchet MS" w:eastAsia="Times New Roman" w:hAnsi="Trebuchet MS" w:cs="Times New Roman"/>
                <w:sz w:val="20"/>
                <w:szCs w:val="20"/>
              </w:rPr>
              <w:t>Yes</w:t>
            </w:r>
            <w:sdt>
              <w:sdtPr>
                <w:rPr>
                  <w:rFonts w:ascii="Trebuchet MS" w:eastAsia="Times New Roman" w:hAnsi="Trebuchet MS" w:cs="Arial"/>
                  <w:b/>
                  <w:sz w:val="20"/>
                  <w:szCs w:val="20"/>
                </w:rPr>
                <w:id w:val="1046718714"/>
              </w:sdtPr>
              <w:sdtContent>
                <w:r w:rsidRPr="00324C1F">
                  <w:rPr>
                    <w:rFonts w:ascii="Segoe UI Symbol" w:eastAsia="Times New Roman" w:hAnsi="Segoe UI Symbol" w:cs="Segoe UI Symbol"/>
                    <w:b/>
                    <w:sz w:val="20"/>
                    <w:szCs w:val="20"/>
                  </w:rPr>
                  <w:t>☐</w:t>
                </w:r>
              </w:sdtContent>
            </w:sdt>
            <w:r w:rsidRPr="00324C1F">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407700250"/>
              </w:sdtPr>
              <w:sdtContent>
                <w:r w:rsidRPr="00324C1F">
                  <w:rPr>
                    <w:rFonts w:ascii="Segoe UI Symbol" w:eastAsia="Times New Roman" w:hAnsi="Segoe UI Symbol" w:cs="Segoe UI Symbol"/>
                    <w:b/>
                    <w:sz w:val="20"/>
                    <w:szCs w:val="20"/>
                  </w:rPr>
                  <w:t>☐</w:t>
                </w:r>
              </w:sdtContent>
            </w:sdt>
          </w:p>
        </w:tc>
      </w:tr>
      <w:tr w:rsidR="00111F53" w:rsidRPr="00324C1F" w14:paraId="78037129" w14:textId="77777777" w:rsidTr="006C2EEF">
        <w:trPr>
          <w:trHeight w:val="418"/>
        </w:trPr>
        <w:tc>
          <w:tcPr>
            <w:tcW w:w="10676" w:type="dxa"/>
            <w:gridSpan w:val="3"/>
            <w:shd w:val="clear" w:color="auto" w:fill="244061" w:themeFill="accent1" w:themeFillShade="80"/>
            <w:vAlign w:val="center"/>
          </w:tcPr>
          <w:p w14:paraId="3EAFC41D" w14:textId="77777777" w:rsidR="00111F53" w:rsidRPr="00324C1F" w:rsidRDefault="00111F53" w:rsidP="00390C3A">
            <w:pPr>
              <w:pStyle w:val="Heading2"/>
              <w:numPr>
                <w:ilvl w:val="0"/>
                <w:numId w:val="9"/>
              </w:numPr>
              <w:ind w:left="1059"/>
              <w:rPr>
                <w:rFonts w:eastAsia="Times New Roman"/>
                <w:b/>
                <w:sz w:val="20"/>
                <w:szCs w:val="20"/>
              </w:rPr>
            </w:pPr>
            <w:r w:rsidRPr="00324C1F">
              <w:rPr>
                <w:rFonts w:eastAsia="Times New Roman"/>
                <w:b/>
                <w:sz w:val="20"/>
                <w:szCs w:val="20"/>
              </w:rPr>
              <w:t>TARGET POPULATION</w:t>
            </w:r>
          </w:p>
        </w:tc>
      </w:tr>
      <w:tr w:rsidR="00111F53" w:rsidRPr="00324C1F" w14:paraId="5C505EA7" w14:textId="77777777" w:rsidTr="006C2EEF">
        <w:trPr>
          <w:trHeight w:val="913"/>
        </w:trPr>
        <w:tc>
          <w:tcPr>
            <w:tcW w:w="10676" w:type="dxa"/>
            <w:gridSpan w:val="3"/>
            <w:shd w:val="clear" w:color="auto" w:fill="auto"/>
            <w:vAlign w:val="center"/>
          </w:tcPr>
          <w:p w14:paraId="37192FED" w14:textId="2C15D84A" w:rsidR="00111F53" w:rsidRPr="00324C1F" w:rsidRDefault="00111F53" w:rsidP="006C2EEF">
            <w:pPr>
              <w:pStyle w:val="Heading2"/>
              <w:jc w:val="both"/>
              <w:rPr>
                <w:rFonts w:eastAsia="Times New Roman"/>
                <w:b/>
                <w:sz w:val="20"/>
                <w:szCs w:val="20"/>
              </w:rPr>
            </w:pPr>
            <w:r w:rsidRPr="00324C1F">
              <w:rPr>
                <w:rFonts w:eastAsia="Times New Roman"/>
                <w:color w:val="auto"/>
                <w:sz w:val="20"/>
                <w:szCs w:val="20"/>
              </w:rPr>
              <w:t xml:space="preserve">Briefly describe the target population/category of persons served in </w:t>
            </w:r>
            <w:r w:rsidR="00706E65">
              <w:rPr>
                <w:rFonts w:eastAsia="Times New Roman"/>
                <w:color w:val="auto"/>
                <w:sz w:val="20"/>
                <w:szCs w:val="20"/>
              </w:rPr>
              <w:t>Anniston</w:t>
            </w:r>
            <w:r w:rsidRPr="00324C1F">
              <w:rPr>
                <w:rFonts w:eastAsia="Times New Roman"/>
                <w:color w:val="auto"/>
                <w:sz w:val="20"/>
                <w:szCs w:val="20"/>
              </w:rPr>
              <w:t xml:space="preserve"> (i.e.</w:t>
            </w:r>
            <w:r w:rsidR="00B926B0">
              <w:rPr>
                <w:rFonts w:eastAsia="Times New Roman"/>
                <w:color w:val="auto"/>
                <w:sz w:val="20"/>
                <w:szCs w:val="20"/>
              </w:rPr>
              <w:t>,</w:t>
            </w:r>
            <w:r w:rsidRPr="00324C1F">
              <w:rPr>
                <w:rFonts w:eastAsia="Times New Roman"/>
                <w:color w:val="auto"/>
                <w:sz w:val="20"/>
                <w:szCs w:val="20"/>
              </w:rPr>
              <w:t xml:space="preserve"> seniors, homeless, abused children, or persons with disabilities). All services must benefit low/mod clientele. For more information</w:t>
            </w:r>
            <w:r w:rsidR="00B926B0">
              <w:rPr>
                <w:rFonts w:eastAsia="Times New Roman"/>
                <w:color w:val="auto"/>
                <w:sz w:val="20"/>
                <w:szCs w:val="20"/>
              </w:rPr>
              <w:t>,</w:t>
            </w:r>
            <w:r w:rsidRPr="00324C1F">
              <w:rPr>
                <w:rFonts w:eastAsia="Times New Roman"/>
                <w:color w:val="auto"/>
                <w:sz w:val="20"/>
                <w:szCs w:val="20"/>
              </w:rPr>
              <w:t xml:space="preserve"> select the link provided.</w:t>
            </w:r>
            <w:r w:rsidR="000A3F22">
              <w:rPr>
                <w:rFonts w:eastAsia="Times New Roman"/>
                <w:color w:val="auto"/>
                <w:sz w:val="20"/>
                <w:szCs w:val="20"/>
              </w:rPr>
              <w:t xml:space="preserve"> </w:t>
            </w:r>
            <w:r w:rsidRPr="00324C1F">
              <w:rPr>
                <w:rFonts w:eastAsia="Times New Roman" w:cs="Times New Roman"/>
                <w:color w:val="auto"/>
                <w:sz w:val="20"/>
                <w:szCs w:val="20"/>
              </w:rPr>
              <w:t>For more information</w:t>
            </w:r>
            <w:r w:rsidR="00B831A5">
              <w:rPr>
                <w:rFonts w:eastAsia="Times New Roman" w:cs="Times New Roman"/>
                <w:color w:val="auto"/>
                <w:sz w:val="20"/>
                <w:szCs w:val="20"/>
              </w:rPr>
              <w:t>,</w:t>
            </w:r>
            <w:r w:rsidRPr="00324C1F">
              <w:rPr>
                <w:rFonts w:eastAsia="Times New Roman" w:cs="Times New Roman"/>
                <w:color w:val="auto"/>
                <w:sz w:val="20"/>
                <w:szCs w:val="20"/>
              </w:rPr>
              <w:t xml:space="preserve"> select the link provided.</w:t>
            </w:r>
            <w:hyperlink r:id="rId15" w:history="1">
              <w:r w:rsidRPr="00324C1F">
                <w:rPr>
                  <w:rFonts w:eastAsia="Trebuchet MS" w:cs="Times New Roman"/>
                  <w:color w:val="0000FF"/>
                  <w:sz w:val="20"/>
                  <w:szCs w:val="20"/>
                  <w:u w:val="single"/>
                </w:rPr>
                <w:t>24 CFR 570.208</w:t>
              </w:r>
            </w:hyperlink>
          </w:p>
        </w:tc>
      </w:tr>
      <w:tr w:rsidR="00111F53" w:rsidRPr="00324C1F" w14:paraId="0C517BFE" w14:textId="77777777" w:rsidTr="00390C3A">
        <w:trPr>
          <w:trHeight w:val="2708"/>
        </w:trPr>
        <w:tc>
          <w:tcPr>
            <w:tcW w:w="10676" w:type="dxa"/>
            <w:gridSpan w:val="3"/>
            <w:shd w:val="clear" w:color="auto" w:fill="auto"/>
            <w:vAlign w:val="center"/>
          </w:tcPr>
          <w:p w14:paraId="124C186B" w14:textId="77777777" w:rsidR="00111F53" w:rsidRPr="00324C1F" w:rsidRDefault="00111F53" w:rsidP="00390C3A">
            <w:pPr>
              <w:pStyle w:val="Heading2"/>
              <w:ind w:left="1059"/>
              <w:rPr>
                <w:rFonts w:eastAsia="Times New Roman"/>
                <w:b/>
                <w:sz w:val="20"/>
                <w:szCs w:val="20"/>
              </w:rPr>
            </w:pPr>
          </w:p>
        </w:tc>
      </w:tr>
      <w:tr w:rsidR="00111F53" w:rsidRPr="00324C1F" w14:paraId="2023CC9A" w14:textId="77777777" w:rsidTr="00390C3A">
        <w:trPr>
          <w:trHeight w:val="373"/>
        </w:trPr>
        <w:tc>
          <w:tcPr>
            <w:tcW w:w="10676" w:type="dxa"/>
            <w:gridSpan w:val="3"/>
            <w:shd w:val="clear" w:color="auto" w:fill="244061" w:themeFill="accent1" w:themeFillShade="80"/>
            <w:vAlign w:val="center"/>
          </w:tcPr>
          <w:p w14:paraId="2D0E7ED0" w14:textId="77777777" w:rsidR="00111F53" w:rsidRPr="00324C1F" w:rsidRDefault="00111F53" w:rsidP="00390C3A">
            <w:pPr>
              <w:pStyle w:val="Heading2"/>
              <w:numPr>
                <w:ilvl w:val="0"/>
                <w:numId w:val="10"/>
              </w:numPr>
              <w:rPr>
                <w:rFonts w:eastAsia="Times New Roman"/>
                <w:b/>
                <w:sz w:val="20"/>
                <w:szCs w:val="20"/>
              </w:rPr>
            </w:pPr>
            <w:r w:rsidRPr="00324C1F">
              <w:rPr>
                <w:rFonts w:eastAsia="Times New Roman"/>
                <w:b/>
                <w:sz w:val="20"/>
                <w:szCs w:val="20"/>
              </w:rPr>
              <w:t>PERFORMANCE OBJECTIVES &amp; OUTCOMES</w:t>
            </w:r>
          </w:p>
        </w:tc>
      </w:tr>
      <w:tr w:rsidR="00111F53" w:rsidRPr="00324C1F" w14:paraId="1C72AFDC" w14:textId="77777777" w:rsidTr="00390C3A">
        <w:trPr>
          <w:trHeight w:val="422"/>
        </w:trPr>
        <w:tc>
          <w:tcPr>
            <w:tcW w:w="5059" w:type="dxa"/>
            <w:tcBorders>
              <w:right w:val="single" w:sz="8" w:space="0" w:color="auto"/>
            </w:tcBorders>
            <w:shd w:val="clear" w:color="auto" w:fill="auto"/>
            <w:vAlign w:val="center"/>
          </w:tcPr>
          <w:p w14:paraId="186CFE06" w14:textId="77777777" w:rsidR="00111F53" w:rsidRPr="00324C1F" w:rsidRDefault="00111F53" w:rsidP="00390C3A">
            <w:pPr>
              <w:pStyle w:val="Heading2"/>
              <w:jc w:val="both"/>
              <w:rPr>
                <w:rFonts w:eastAsia="Times New Roman"/>
                <w:b/>
                <w:color w:val="auto"/>
                <w:sz w:val="20"/>
                <w:szCs w:val="20"/>
              </w:rPr>
            </w:pPr>
            <w:r w:rsidRPr="00324C1F">
              <w:rPr>
                <w:rFonts w:eastAsia="Times New Roman" w:cs="Times New Roman"/>
                <w:color w:val="auto"/>
                <w:sz w:val="20"/>
                <w:szCs w:val="20"/>
              </w:rPr>
              <w:t xml:space="preserve">Select only </w:t>
            </w:r>
            <w:r w:rsidRPr="00324C1F">
              <w:rPr>
                <w:rFonts w:eastAsia="Times New Roman" w:cs="Times New Roman"/>
                <w:b/>
                <w:color w:val="auto"/>
                <w:sz w:val="20"/>
                <w:szCs w:val="20"/>
                <w:u w:val="single"/>
              </w:rPr>
              <w:t>one</w:t>
            </w:r>
            <w:r w:rsidRPr="00324C1F">
              <w:rPr>
                <w:rFonts w:eastAsia="Times New Roman" w:cs="Times New Roman"/>
                <w:color w:val="auto"/>
                <w:sz w:val="20"/>
                <w:szCs w:val="20"/>
              </w:rPr>
              <w:t xml:space="preserve"> of the following </w:t>
            </w:r>
            <w:r w:rsidRPr="00324C1F">
              <w:rPr>
                <w:rFonts w:eastAsia="Times New Roman" w:cs="Times New Roman"/>
                <w:color w:val="auto"/>
                <w:sz w:val="20"/>
                <w:szCs w:val="20"/>
                <w:u w:val="single"/>
              </w:rPr>
              <w:t>objectives</w:t>
            </w:r>
            <w:r w:rsidRPr="00324C1F">
              <w:rPr>
                <w:rFonts w:eastAsia="Times New Roman" w:cs="Times New Roman"/>
                <w:color w:val="auto"/>
                <w:sz w:val="20"/>
                <w:szCs w:val="20"/>
              </w:rPr>
              <w:t xml:space="preserve"> that best describes your project.</w:t>
            </w:r>
          </w:p>
        </w:tc>
        <w:tc>
          <w:tcPr>
            <w:tcW w:w="5617" w:type="dxa"/>
            <w:gridSpan w:val="2"/>
            <w:tcBorders>
              <w:left w:val="single" w:sz="8" w:space="0" w:color="auto"/>
            </w:tcBorders>
            <w:shd w:val="clear" w:color="auto" w:fill="auto"/>
            <w:vAlign w:val="center"/>
          </w:tcPr>
          <w:p w14:paraId="2859E9FF" w14:textId="77777777" w:rsidR="00111F53" w:rsidRPr="00324C1F" w:rsidRDefault="00111F53" w:rsidP="00390C3A">
            <w:pPr>
              <w:pStyle w:val="Heading2"/>
              <w:ind w:left="50"/>
              <w:jc w:val="both"/>
              <w:rPr>
                <w:rFonts w:eastAsia="Times New Roman"/>
                <w:color w:val="auto"/>
                <w:sz w:val="20"/>
                <w:szCs w:val="20"/>
              </w:rPr>
            </w:pPr>
            <w:r w:rsidRPr="00324C1F">
              <w:rPr>
                <w:rFonts w:eastAsia="Times New Roman"/>
                <w:color w:val="auto"/>
                <w:sz w:val="20"/>
                <w:szCs w:val="20"/>
              </w:rPr>
              <w:t xml:space="preserve">Select only </w:t>
            </w:r>
            <w:r w:rsidRPr="00324C1F">
              <w:rPr>
                <w:rFonts w:eastAsia="Times New Roman"/>
                <w:b/>
                <w:color w:val="auto"/>
                <w:sz w:val="20"/>
                <w:szCs w:val="20"/>
                <w:u w:val="single"/>
              </w:rPr>
              <w:t>one</w:t>
            </w:r>
            <w:r w:rsidRPr="00324C1F">
              <w:rPr>
                <w:rFonts w:eastAsia="Times New Roman"/>
                <w:color w:val="auto"/>
                <w:sz w:val="20"/>
                <w:szCs w:val="20"/>
              </w:rPr>
              <w:t xml:space="preserve"> of the following </w:t>
            </w:r>
            <w:r w:rsidRPr="00324C1F">
              <w:rPr>
                <w:rFonts w:eastAsia="Times New Roman"/>
                <w:color w:val="auto"/>
                <w:sz w:val="20"/>
                <w:szCs w:val="20"/>
                <w:u w:val="single"/>
              </w:rPr>
              <w:t>outcomes</w:t>
            </w:r>
            <w:r w:rsidRPr="00324C1F">
              <w:rPr>
                <w:rFonts w:eastAsia="Times New Roman"/>
                <w:color w:val="auto"/>
                <w:sz w:val="20"/>
                <w:szCs w:val="20"/>
              </w:rPr>
              <w:t xml:space="preserve"> that best describes your project.</w:t>
            </w:r>
          </w:p>
        </w:tc>
      </w:tr>
      <w:tr w:rsidR="00111F53" w:rsidRPr="00324C1F" w14:paraId="566497ED" w14:textId="77777777" w:rsidTr="00390C3A">
        <w:trPr>
          <w:trHeight w:val="449"/>
        </w:trPr>
        <w:tc>
          <w:tcPr>
            <w:tcW w:w="5059" w:type="dxa"/>
            <w:tcBorders>
              <w:right w:val="single" w:sz="8" w:space="0" w:color="auto"/>
            </w:tcBorders>
            <w:shd w:val="clear" w:color="auto" w:fill="auto"/>
            <w:vAlign w:val="center"/>
          </w:tcPr>
          <w:p w14:paraId="76D144B0" w14:textId="77777777" w:rsidR="00111F53" w:rsidRPr="00324C1F" w:rsidRDefault="00000000" w:rsidP="00390C3A">
            <w:pPr>
              <w:spacing w:after="0" w:line="240" w:lineRule="auto"/>
              <w:jc w:val="both"/>
              <w:outlineLvl w:val="2"/>
              <w:rPr>
                <w:rFonts w:ascii="Trebuchet MS" w:eastAsia="Times New Roman" w:hAnsi="Trebuchet MS" w:cs="Times New Roman"/>
                <w:sz w:val="20"/>
                <w:szCs w:val="20"/>
              </w:rPr>
            </w:pPr>
            <w:sdt>
              <w:sdtPr>
                <w:rPr>
                  <w:rFonts w:ascii="Trebuchet MS" w:eastAsia="Times New Roman" w:hAnsi="Trebuchet MS" w:cs="Times New Roman"/>
                  <w:sz w:val="20"/>
                  <w:szCs w:val="20"/>
                </w:rPr>
                <w:id w:val="234366118"/>
              </w:sdtPr>
              <w:sdtContent>
                <w:r w:rsidR="00111F53" w:rsidRPr="00324C1F">
                  <w:rPr>
                    <w:rFonts w:ascii="Segoe UI Symbol" w:eastAsia="MS Gothic" w:hAnsi="Segoe UI Symbol" w:cs="Segoe UI Symbol"/>
                    <w:sz w:val="20"/>
                    <w:szCs w:val="20"/>
                  </w:rPr>
                  <w:t>☐</w:t>
                </w:r>
              </w:sdtContent>
            </w:sdt>
            <w:r w:rsidR="00111F53" w:rsidRPr="00324C1F">
              <w:rPr>
                <w:rFonts w:ascii="Trebuchet MS" w:eastAsia="Times New Roman" w:hAnsi="Trebuchet MS" w:cs="Times New Roman"/>
                <w:sz w:val="20"/>
                <w:szCs w:val="20"/>
              </w:rPr>
              <w:t xml:space="preserve"> Suitable Living Environment</w:t>
            </w:r>
          </w:p>
        </w:tc>
        <w:tc>
          <w:tcPr>
            <w:tcW w:w="5617" w:type="dxa"/>
            <w:gridSpan w:val="2"/>
            <w:tcBorders>
              <w:left w:val="single" w:sz="8" w:space="0" w:color="auto"/>
            </w:tcBorders>
            <w:shd w:val="clear" w:color="auto" w:fill="auto"/>
            <w:vAlign w:val="center"/>
          </w:tcPr>
          <w:p w14:paraId="554515DD" w14:textId="77777777" w:rsidR="00111F53" w:rsidRPr="00324C1F" w:rsidRDefault="00000000" w:rsidP="00390C3A">
            <w:pPr>
              <w:pStyle w:val="Heading2"/>
              <w:ind w:left="1080" w:hanging="1030"/>
              <w:rPr>
                <w:rFonts w:eastAsia="Times New Roman"/>
                <w:color w:val="auto"/>
                <w:sz w:val="20"/>
                <w:szCs w:val="20"/>
              </w:rPr>
            </w:pPr>
            <w:sdt>
              <w:sdtPr>
                <w:rPr>
                  <w:rFonts w:eastAsia="Times New Roman"/>
                  <w:color w:val="auto"/>
                  <w:sz w:val="20"/>
                  <w:szCs w:val="20"/>
                </w:rPr>
                <w:id w:val="-970361762"/>
              </w:sdt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Availability / Accessibility</w:t>
            </w:r>
          </w:p>
        </w:tc>
      </w:tr>
      <w:tr w:rsidR="00111F53" w:rsidRPr="00324C1F" w14:paraId="1E60360F" w14:textId="77777777" w:rsidTr="00390C3A">
        <w:trPr>
          <w:trHeight w:val="449"/>
        </w:trPr>
        <w:tc>
          <w:tcPr>
            <w:tcW w:w="5059" w:type="dxa"/>
            <w:tcBorders>
              <w:right w:val="single" w:sz="8" w:space="0" w:color="auto"/>
            </w:tcBorders>
            <w:shd w:val="clear" w:color="auto" w:fill="auto"/>
            <w:vAlign w:val="center"/>
          </w:tcPr>
          <w:p w14:paraId="6C25345D" w14:textId="77777777" w:rsidR="00111F53" w:rsidRPr="00324C1F" w:rsidRDefault="00000000" w:rsidP="00390C3A">
            <w:pPr>
              <w:pStyle w:val="Heading2"/>
              <w:ind w:left="1080" w:hanging="1080"/>
              <w:rPr>
                <w:rFonts w:eastAsia="Times New Roman"/>
                <w:color w:val="auto"/>
                <w:sz w:val="20"/>
                <w:szCs w:val="20"/>
              </w:rPr>
            </w:pPr>
            <w:sdt>
              <w:sdtPr>
                <w:rPr>
                  <w:rFonts w:eastAsia="Times New Roman"/>
                  <w:color w:val="auto"/>
                  <w:sz w:val="20"/>
                  <w:szCs w:val="20"/>
                </w:rPr>
                <w:id w:val="948979620"/>
              </w:sdt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Decent Housing</w:t>
            </w:r>
          </w:p>
        </w:tc>
        <w:tc>
          <w:tcPr>
            <w:tcW w:w="5617" w:type="dxa"/>
            <w:gridSpan w:val="2"/>
            <w:tcBorders>
              <w:left w:val="single" w:sz="8" w:space="0" w:color="auto"/>
            </w:tcBorders>
            <w:shd w:val="clear" w:color="auto" w:fill="auto"/>
            <w:vAlign w:val="center"/>
          </w:tcPr>
          <w:p w14:paraId="6A56C8BF" w14:textId="77777777" w:rsidR="00111F53" w:rsidRPr="00324C1F" w:rsidRDefault="00000000" w:rsidP="00390C3A">
            <w:pPr>
              <w:pStyle w:val="Heading2"/>
              <w:ind w:left="1080" w:hanging="1030"/>
              <w:rPr>
                <w:rFonts w:eastAsia="Times New Roman"/>
                <w:color w:val="auto"/>
                <w:sz w:val="20"/>
                <w:szCs w:val="20"/>
              </w:rPr>
            </w:pPr>
            <w:sdt>
              <w:sdtPr>
                <w:rPr>
                  <w:rFonts w:eastAsia="Times New Roman"/>
                  <w:color w:val="auto"/>
                  <w:sz w:val="20"/>
                  <w:szCs w:val="20"/>
                </w:rPr>
                <w:id w:val="-1521157265"/>
              </w:sdt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Affordability</w:t>
            </w:r>
          </w:p>
        </w:tc>
      </w:tr>
      <w:tr w:rsidR="00111F53" w:rsidRPr="00324C1F" w14:paraId="37B04A2E" w14:textId="77777777" w:rsidTr="00390C3A">
        <w:trPr>
          <w:trHeight w:val="449"/>
        </w:trPr>
        <w:tc>
          <w:tcPr>
            <w:tcW w:w="5059" w:type="dxa"/>
            <w:tcBorders>
              <w:right w:val="single" w:sz="8" w:space="0" w:color="auto"/>
            </w:tcBorders>
            <w:shd w:val="clear" w:color="auto" w:fill="auto"/>
            <w:vAlign w:val="center"/>
          </w:tcPr>
          <w:p w14:paraId="6C069BCA" w14:textId="77777777" w:rsidR="00111F53" w:rsidRPr="00324C1F" w:rsidRDefault="00000000" w:rsidP="00390C3A">
            <w:pPr>
              <w:pStyle w:val="Heading2"/>
              <w:ind w:left="1080" w:hanging="1080"/>
              <w:rPr>
                <w:rFonts w:eastAsia="Times New Roman"/>
                <w:color w:val="auto"/>
                <w:sz w:val="20"/>
                <w:szCs w:val="20"/>
              </w:rPr>
            </w:pPr>
            <w:sdt>
              <w:sdtPr>
                <w:rPr>
                  <w:rFonts w:eastAsia="Times New Roman"/>
                  <w:color w:val="auto"/>
                  <w:sz w:val="20"/>
                  <w:szCs w:val="20"/>
                </w:rPr>
                <w:id w:val="-1289730333"/>
              </w:sdt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Creating Economic Opportunity</w:t>
            </w:r>
          </w:p>
        </w:tc>
        <w:tc>
          <w:tcPr>
            <w:tcW w:w="5617" w:type="dxa"/>
            <w:gridSpan w:val="2"/>
            <w:tcBorders>
              <w:left w:val="single" w:sz="8" w:space="0" w:color="auto"/>
            </w:tcBorders>
            <w:shd w:val="clear" w:color="auto" w:fill="auto"/>
            <w:vAlign w:val="center"/>
          </w:tcPr>
          <w:p w14:paraId="54937304" w14:textId="77777777" w:rsidR="00111F53" w:rsidRPr="00324C1F" w:rsidRDefault="00000000" w:rsidP="00390C3A">
            <w:pPr>
              <w:pStyle w:val="Heading2"/>
              <w:ind w:left="1080" w:hanging="1030"/>
              <w:rPr>
                <w:rFonts w:eastAsia="Times New Roman"/>
                <w:color w:val="auto"/>
                <w:sz w:val="20"/>
                <w:szCs w:val="20"/>
              </w:rPr>
            </w:pPr>
            <w:sdt>
              <w:sdtPr>
                <w:rPr>
                  <w:rFonts w:eastAsia="Times New Roman"/>
                  <w:color w:val="auto"/>
                  <w:sz w:val="20"/>
                  <w:szCs w:val="20"/>
                </w:rPr>
                <w:id w:val="1006331924"/>
              </w:sdt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Sustainability</w:t>
            </w:r>
          </w:p>
        </w:tc>
      </w:tr>
    </w:tbl>
    <w:p w14:paraId="011A8581" w14:textId="77777777" w:rsidR="00DA1D10" w:rsidRPr="00324C1F" w:rsidRDefault="00DA1D10">
      <w:pPr>
        <w:rPr>
          <w:rFonts w:ascii="Trebuchet MS" w:hAnsi="Trebuchet MS"/>
        </w:rPr>
      </w:pPr>
    </w:p>
    <w:p w14:paraId="71806194" w14:textId="77777777" w:rsidR="00DA1D10" w:rsidRPr="00324C1F" w:rsidRDefault="00DA1D10">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111F53" w:rsidRPr="00324C1F" w14:paraId="72BA78B1" w14:textId="77777777" w:rsidTr="00390C3A">
        <w:trPr>
          <w:trHeight w:val="301"/>
        </w:trPr>
        <w:tc>
          <w:tcPr>
            <w:tcW w:w="10707" w:type="dxa"/>
            <w:shd w:val="clear" w:color="auto" w:fill="17365D" w:themeFill="text2" w:themeFillShade="BF"/>
            <w:vAlign w:val="center"/>
          </w:tcPr>
          <w:p w14:paraId="652C620D" w14:textId="77777777" w:rsidR="00111F53" w:rsidRPr="00324C1F" w:rsidRDefault="00A34744" w:rsidP="00A34744">
            <w:pPr>
              <w:pStyle w:val="Heading2"/>
              <w:ind w:left="-15"/>
              <w:jc w:val="center"/>
              <w:rPr>
                <w:rFonts w:eastAsia="Times New Roman"/>
                <w:b/>
                <w:szCs w:val="20"/>
              </w:rPr>
            </w:pPr>
            <w:r w:rsidRPr="00324C1F">
              <w:rPr>
                <w:rFonts w:eastAsia="Times New Roman"/>
                <w:b/>
                <w:sz w:val="32"/>
                <w:szCs w:val="20"/>
              </w:rPr>
              <w:lastRenderedPageBreak/>
              <w:t>PUBLIC FACILITY ACTIVITIES (only)</w:t>
            </w:r>
          </w:p>
        </w:tc>
      </w:tr>
      <w:tr w:rsidR="00A34744" w:rsidRPr="00324C1F" w14:paraId="1BE77D7B" w14:textId="77777777" w:rsidTr="00390C3A">
        <w:trPr>
          <w:trHeight w:val="301"/>
        </w:trPr>
        <w:tc>
          <w:tcPr>
            <w:tcW w:w="10707" w:type="dxa"/>
            <w:shd w:val="clear" w:color="auto" w:fill="17365D" w:themeFill="text2" w:themeFillShade="BF"/>
            <w:vAlign w:val="center"/>
          </w:tcPr>
          <w:p w14:paraId="76B514AF" w14:textId="77777777" w:rsidR="00A34744" w:rsidRPr="00324C1F" w:rsidRDefault="00A34744" w:rsidP="00324C1F">
            <w:pPr>
              <w:pStyle w:val="Heading2"/>
              <w:numPr>
                <w:ilvl w:val="0"/>
                <w:numId w:val="11"/>
              </w:numPr>
              <w:ind w:left="615" w:hanging="180"/>
              <w:rPr>
                <w:rFonts w:eastAsia="Times New Roman"/>
                <w:b/>
                <w:sz w:val="20"/>
                <w:szCs w:val="20"/>
              </w:rPr>
            </w:pPr>
            <w:r w:rsidRPr="00324C1F">
              <w:rPr>
                <w:rFonts w:eastAsia="Times New Roman"/>
                <w:b/>
                <w:sz w:val="20"/>
                <w:szCs w:val="20"/>
              </w:rPr>
              <w:t>NARRATIVE</w:t>
            </w:r>
          </w:p>
        </w:tc>
      </w:tr>
      <w:tr w:rsidR="00111F53" w:rsidRPr="00323B96" w14:paraId="27D4716E" w14:textId="77777777" w:rsidTr="00390C3A">
        <w:trPr>
          <w:trHeight w:val="717"/>
        </w:trPr>
        <w:tc>
          <w:tcPr>
            <w:tcW w:w="10707" w:type="dxa"/>
            <w:shd w:val="clear" w:color="auto" w:fill="auto"/>
            <w:vAlign w:val="center"/>
          </w:tcPr>
          <w:p w14:paraId="1AC58D8F" w14:textId="6A11F2C6" w:rsidR="00111F53" w:rsidRPr="00323B96" w:rsidRDefault="00111F53" w:rsidP="00390C3A">
            <w:pPr>
              <w:pStyle w:val="Heading2"/>
              <w:jc w:val="both"/>
              <w:rPr>
                <w:rFonts w:eastAsia="Times New Roman"/>
                <w:bCs/>
                <w:i/>
                <w:color w:val="auto"/>
                <w:sz w:val="20"/>
                <w:szCs w:val="20"/>
              </w:rPr>
            </w:pPr>
            <w:r w:rsidRPr="00323B96">
              <w:rPr>
                <w:rFonts w:eastAsia="Times New Roman"/>
                <w:b/>
                <w:bCs/>
                <w:i/>
                <w:color w:val="000000" w:themeColor="text1"/>
                <w:sz w:val="20"/>
                <w:szCs w:val="20"/>
                <w:u w:val="single"/>
              </w:rPr>
              <w:t>Low and Moderate Area Benefit:</w:t>
            </w:r>
            <w:r w:rsidR="000A3F22" w:rsidRPr="000A3F22">
              <w:rPr>
                <w:rFonts w:eastAsia="Times New Roman"/>
                <w:b/>
                <w:bCs/>
                <w:i/>
                <w:color w:val="000000" w:themeColor="text1"/>
                <w:sz w:val="20"/>
                <w:szCs w:val="20"/>
              </w:rPr>
              <w:t xml:space="preserve"> </w:t>
            </w:r>
            <w:r w:rsidRPr="00323B96">
              <w:rPr>
                <w:i/>
                <w:color w:val="000000" w:themeColor="text1"/>
                <w:sz w:val="20"/>
                <w:szCs w:val="20"/>
              </w:rPr>
              <w:t>If proposing a public facility activity under the Area Benefit criteria</w:t>
            </w:r>
            <w:r w:rsidR="00B831A5">
              <w:rPr>
                <w:i/>
                <w:color w:val="000000" w:themeColor="text1"/>
                <w:sz w:val="20"/>
                <w:szCs w:val="20"/>
              </w:rPr>
              <w:t>, the</w:t>
            </w:r>
            <w:r w:rsidRPr="00323B96">
              <w:rPr>
                <w:i/>
                <w:color w:val="000000" w:themeColor="text1"/>
                <w:sz w:val="20"/>
                <w:szCs w:val="20"/>
              </w:rPr>
              <w:t xml:space="preserve"> facility benefits </w:t>
            </w:r>
            <w:r w:rsidRPr="00323B96">
              <w:rPr>
                <w:b/>
                <w:bCs/>
                <w:i/>
                <w:iCs/>
                <w:color w:val="000000" w:themeColor="text1"/>
                <w:sz w:val="20"/>
                <w:szCs w:val="20"/>
              </w:rPr>
              <w:t xml:space="preserve">all </w:t>
            </w:r>
            <w:r w:rsidRPr="00323B96">
              <w:rPr>
                <w:i/>
                <w:color w:val="000000" w:themeColor="text1"/>
                <w:sz w:val="20"/>
                <w:szCs w:val="20"/>
              </w:rPr>
              <w:t xml:space="preserve">residents of an area where at least 51 percent of the residents are low and </w:t>
            </w:r>
            <w:r w:rsidR="001242C2">
              <w:rPr>
                <w:i/>
                <w:color w:val="000000" w:themeColor="text1"/>
                <w:sz w:val="20"/>
                <w:szCs w:val="20"/>
              </w:rPr>
              <w:t>moderate-income</w:t>
            </w:r>
            <w:r w:rsidRPr="00323B96">
              <w:rPr>
                <w:i/>
                <w:color w:val="000000" w:themeColor="text1"/>
                <w:sz w:val="20"/>
                <w:szCs w:val="20"/>
              </w:rPr>
              <w:t>, answer the following question.</w:t>
            </w:r>
          </w:p>
        </w:tc>
      </w:tr>
      <w:tr w:rsidR="00111F53" w:rsidRPr="00323B96" w14:paraId="308469DA" w14:textId="77777777" w:rsidTr="00D33F4C">
        <w:trPr>
          <w:trHeight w:val="3395"/>
        </w:trPr>
        <w:tc>
          <w:tcPr>
            <w:tcW w:w="10707" w:type="dxa"/>
            <w:shd w:val="clear" w:color="auto" w:fill="auto"/>
          </w:tcPr>
          <w:p w14:paraId="1C105192" w14:textId="7F428746" w:rsidR="00111F53" w:rsidRPr="00D33F4C" w:rsidRDefault="00111F53" w:rsidP="00D33F4C">
            <w:pPr>
              <w:pStyle w:val="Heading2"/>
              <w:numPr>
                <w:ilvl w:val="0"/>
                <w:numId w:val="33"/>
              </w:numPr>
              <w:rPr>
                <w:rFonts w:eastAsia="Times New Roman"/>
                <w:b/>
                <w:bCs/>
                <w:i/>
                <w:color w:val="auto"/>
                <w:sz w:val="20"/>
                <w:szCs w:val="20"/>
              </w:rPr>
            </w:pPr>
            <w:r w:rsidRPr="00D33F4C">
              <w:rPr>
                <w:rFonts w:eastAsia="Times New Roman"/>
                <w:b/>
                <w:bCs/>
                <w:i/>
                <w:color w:val="auto"/>
                <w:sz w:val="20"/>
                <w:szCs w:val="20"/>
              </w:rPr>
              <w:t xml:space="preserve">Please provide a </w:t>
            </w:r>
            <w:r w:rsidR="00B67A7D" w:rsidRPr="00D33F4C">
              <w:rPr>
                <w:rFonts w:eastAsia="Times New Roman"/>
                <w:b/>
                <w:bCs/>
                <w:i/>
                <w:color w:val="auto"/>
                <w:sz w:val="20"/>
                <w:szCs w:val="20"/>
              </w:rPr>
              <w:t xml:space="preserve">detailed </w:t>
            </w:r>
            <w:r w:rsidRPr="00D33F4C">
              <w:rPr>
                <w:rFonts w:eastAsia="Times New Roman"/>
                <w:b/>
                <w:bCs/>
                <w:i/>
                <w:color w:val="auto"/>
                <w:sz w:val="20"/>
                <w:szCs w:val="20"/>
              </w:rPr>
              <w:t xml:space="preserve">description of the proposed project for funding. </w:t>
            </w:r>
          </w:p>
          <w:p w14:paraId="391601E4" w14:textId="77777777" w:rsidR="00111F53" w:rsidRPr="00D33F4C" w:rsidRDefault="00111F53" w:rsidP="00D33F4C">
            <w:pPr>
              <w:rPr>
                <w:rFonts w:ascii="Trebuchet MS" w:hAnsi="Trebuchet MS"/>
                <w:b/>
                <w:i/>
                <w:sz w:val="20"/>
                <w:szCs w:val="20"/>
              </w:rPr>
            </w:pPr>
          </w:p>
          <w:p w14:paraId="1C5355FB" w14:textId="77777777" w:rsidR="00111F53" w:rsidRPr="00D33F4C" w:rsidRDefault="00111F53" w:rsidP="00D33F4C">
            <w:pPr>
              <w:rPr>
                <w:rFonts w:ascii="Trebuchet MS" w:hAnsi="Trebuchet MS"/>
                <w:b/>
                <w:i/>
                <w:sz w:val="20"/>
                <w:szCs w:val="20"/>
              </w:rPr>
            </w:pPr>
          </w:p>
          <w:p w14:paraId="441642F8" w14:textId="77777777" w:rsidR="00111F53" w:rsidRPr="00D33F4C" w:rsidRDefault="00111F53" w:rsidP="00D33F4C">
            <w:pPr>
              <w:rPr>
                <w:rFonts w:ascii="Trebuchet MS" w:hAnsi="Trebuchet MS"/>
                <w:b/>
                <w:i/>
                <w:sz w:val="20"/>
                <w:szCs w:val="20"/>
              </w:rPr>
            </w:pPr>
          </w:p>
          <w:p w14:paraId="2513F432" w14:textId="77777777" w:rsidR="00111F53" w:rsidRPr="00D33F4C" w:rsidRDefault="00111F53" w:rsidP="00D33F4C">
            <w:pPr>
              <w:rPr>
                <w:rFonts w:ascii="Trebuchet MS" w:hAnsi="Trebuchet MS"/>
                <w:b/>
                <w:i/>
                <w:sz w:val="20"/>
                <w:szCs w:val="20"/>
              </w:rPr>
            </w:pPr>
          </w:p>
          <w:p w14:paraId="098BDC50" w14:textId="77777777" w:rsidR="00111F53" w:rsidRPr="00D33F4C" w:rsidRDefault="00111F53" w:rsidP="00D33F4C">
            <w:pPr>
              <w:rPr>
                <w:rFonts w:ascii="Trebuchet MS" w:hAnsi="Trebuchet MS"/>
                <w:b/>
                <w:i/>
                <w:sz w:val="20"/>
                <w:szCs w:val="20"/>
              </w:rPr>
            </w:pPr>
          </w:p>
          <w:p w14:paraId="558F9ABD" w14:textId="77777777" w:rsidR="00111F53" w:rsidRPr="00D33F4C" w:rsidRDefault="00111F53" w:rsidP="00D33F4C">
            <w:pPr>
              <w:rPr>
                <w:rFonts w:ascii="Trebuchet MS" w:hAnsi="Trebuchet MS"/>
                <w:b/>
                <w:i/>
                <w:sz w:val="20"/>
                <w:szCs w:val="20"/>
              </w:rPr>
            </w:pPr>
          </w:p>
          <w:p w14:paraId="01302EEA" w14:textId="77777777" w:rsidR="00111F53" w:rsidRPr="00D33F4C" w:rsidRDefault="00111F53" w:rsidP="00D33F4C">
            <w:pPr>
              <w:rPr>
                <w:rFonts w:ascii="Trebuchet MS" w:hAnsi="Trebuchet MS"/>
                <w:b/>
                <w:i/>
                <w:sz w:val="20"/>
                <w:szCs w:val="20"/>
              </w:rPr>
            </w:pPr>
          </w:p>
        </w:tc>
      </w:tr>
      <w:tr w:rsidR="00D33F4C" w:rsidRPr="00323B96" w14:paraId="00BA7F33" w14:textId="77777777" w:rsidTr="00D33F4C">
        <w:trPr>
          <w:trHeight w:val="3395"/>
        </w:trPr>
        <w:tc>
          <w:tcPr>
            <w:tcW w:w="10707" w:type="dxa"/>
            <w:shd w:val="clear" w:color="auto" w:fill="auto"/>
          </w:tcPr>
          <w:p w14:paraId="5B2E6920" w14:textId="022A169E" w:rsidR="00D33F4C" w:rsidRPr="00D33F4C" w:rsidRDefault="00D33F4C" w:rsidP="00D33F4C">
            <w:pPr>
              <w:pStyle w:val="ListParagraph"/>
              <w:numPr>
                <w:ilvl w:val="0"/>
                <w:numId w:val="33"/>
              </w:numPr>
              <w:autoSpaceDE w:val="0"/>
              <w:autoSpaceDN w:val="0"/>
              <w:adjustRightInd w:val="0"/>
              <w:spacing w:after="0" w:line="240" w:lineRule="auto"/>
              <w:rPr>
                <w:rFonts w:ascii="Trebuchet MS" w:eastAsia="Times New Roman" w:hAnsi="Trebuchet MS" w:cstheme="majorBidi"/>
                <w:b/>
                <w:bCs/>
                <w:i/>
                <w:sz w:val="20"/>
                <w:szCs w:val="20"/>
              </w:rPr>
            </w:pPr>
            <w:r w:rsidRPr="00D33F4C">
              <w:rPr>
                <w:rFonts w:ascii="Trebuchet MS" w:hAnsi="Trebuchet MS" w:cs="DejaVuSans"/>
                <w:b/>
                <w:i/>
                <w:sz w:val="20"/>
                <w:szCs w:val="20"/>
              </w:rPr>
              <w:t xml:space="preserve">The City will require organizations to submit monthly reports pertaining to </w:t>
            </w:r>
            <w:r w:rsidR="00B831A5">
              <w:rPr>
                <w:rFonts w:ascii="Trebuchet MS" w:hAnsi="Trebuchet MS" w:cs="DejaVuSans"/>
                <w:b/>
                <w:i/>
                <w:sz w:val="20"/>
                <w:szCs w:val="20"/>
              </w:rPr>
              <w:t xml:space="preserve">the </w:t>
            </w:r>
            <w:r w:rsidRPr="00D33F4C">
              <w:rPr>
                <w:rFonts w:ascii="Trebuchet MS" w:hAnsi="Trebuchet MS" w:cs="DejaVuSans"/>
                <w:b/>
                <w:i/>
                <w:sz w:val="20"/>
                <w:szCs w:val="20"/>
              </w:rPr>
              <w:t>expenditure of CDBG-funded activities. Describe and discuss any experiences you have in reporting, monitoring, and/or record-keeping compliance requirements with CDBG and other funding agencies.</w:t>
            </w:r>
          </w:p>
          <w:p w14:paraId="2FCDAEDF" w14:textId="77777777" w:rsidR="00D33F4C" w:rsidRPr="00D33F4C" w:rsidRDefault="00D33F4C" w:rsidP="00D33F4C">
            <w:pPr>
              <w:pStyle w:val="Heading2"/>
              <w:rPr>
                <w:rFonts w:eastAsia="Times New Roman"/>
                <w:b/>
                <w:bCs/>
                <w:i/>
                <w:color w:val="auto"/>
                <w:sz w:val="20"/>
                <w:szCs w:val="20"/>
              </w:rPr>
            </w:pPr>
          </w:p>
        </w:tc>
      </w:tr>
      <w:tr w:rsidR="00D33F4C" w:rsidRPr="00323B96" w14:paraId="64426034" w14:textId="77777777" w:rsidTr="00D33F4C">
        <w:trPr>
          <w:trHeight w:val="3395"/>
        </w:trPr>
        <w:tc>
          <w:tcPr>
            <w:tcW w:w="10707" w:type="dxa"/>
            <w:shd w:val="clear" w:color="auto" w:fill="auto"/>
          </w:tcPr>
          <w:p w14:paraId="5793B70B" w14:textId="77777777" w:rsidR="00D33F4C" w:rsidRPr="00D33F4C" w:rsidRDefault="00D33F4C" w:rsidP="00D33F4C">
            <w:pPr>
              <w:pStyle w:val="ListParagraph"/>
              <w:numPr>
                <w:ilvl w:val="0"/>
                <w:numId w:val="33"/>
              </w:numPr>
              <w:autoSpaceDE w:val="0"/>
              <w:autoSpaceDN w:val="0"/>
              <w:adjustRightInd w:val="0"/>
              <w:spacing w:after="0" w:line="240" w:lineRule="auto"/>
              <w:rPr>
                <w:rFonts w:ascii="Trebuchet MS" w:hAnsi="Trebuchet MS" w:cs="DejaVuSans"/>
                <w:b/>
                <w:i/>
                <w:sz w:val="20"/>
                <w:szCs w:val="20"/>
              </w:rPr>
            </w:pPr>
            <w:r w:rsidRPr="00D33F4C">
              <w:rPr>
                <w:rFonts w:ascii="Trebuchet MS" w:hAnsi="Trebuchet MS" w:cs="DejaVuSans"/>
                <w:b/>
                <w:i/>
                <w:sz w:val="20"/>
                <w:szCs w:val="20"/>
              </w:rPr>
              <w:t>Describe the need for the proposed program/project within the community and provide data that supports this need. Where will the program/activity be completed or carried out?</w:t>
            </w:r>
          </w:p>
          <w:p w14:paraId="37A8DD66" w14:textId="77777777" w:rsidR="00D33F4C" w:rsidRPr="00D33F4C" w:rsidRDefault="00D33F4C" w:rsidP="00D33F4C">
            <w:pPr>
              <w:pStyle w:val="Heading2"/>
              <w:rPr>
                <w:rFonts w:eastAsia="Times New Roman"/>
                <w:b/>
                <w:bCs/>
                <w:i/>
                <w:color w:val="auto"/>
                <w:sz w:val="20"/>
                <w:szCs w:val="20"/>
              </w:rPr>
            </w:pPr>
          </w:p>
        </w:tc>
      </w:tr>
      <w:tr w:rsidR="00D33F4C" w:rsidRPr="00323B96" w14:paraId="101F1CB8" w14:textId="77777777" w:rsidTr="00D33F4C">
        <w:trPr>
          <w:trHeight w:val="3395"/>
        </w:trPr>
        <w:tc>
          <w:tcPr>
            <w:tcW w:w="10707" w:type="dxa"/>
            <w:shd w:val="clear" w:color="auto" w:fill="auto"/>
          </w:tcPr>
          <w:p w14:paraId="1B6EEFFE" w14:textId="0EAB5AED" w:rsidR="00D33F4C" w:rsidRPr="00D33F4C" w:rsidRDefault="00D33F4C" w:rsidP="00D33F4C">
            <w:pPr>
              <w:pStyle w:val="ListParagraph"/>
              <w:keepNext/>
              <w:keepLines/>
              <w:numPr>
                <w:ilvl w:val="0"/>
                <w:numId w:val="33"/>
              </w:numPr>
              <w:spacing w:before="40" w:after="0"/>
              <w:outlineLvl w:val="1"/>
              <w:rPr>
                <w:rFonts w:ascii="Trebuchet MS" w:eastAsia="Times New Roman" w:hAnsi="Trebuchet MS" w:cstheme="majorBidi"/>
                <w:b/>
                <w:bCs/>
                <w:i/>
                <w:sz w:val="20"/>
                <w:szCs w:val="20"/>
              </w:rPr>
            </w:pPr>
            <w:r w:rsidRPr="00D33F4C">
              <w:rPr>
                <w:rFonts w:ascii="Trebuchet MS" w:hAnsi="Trebuchet MS"/>
                <w:b/>
                <w:i/>
                <w:sz w:val="20"/>
                <w:szCs w:val="20"/>
              </w:rPr>
              <w:lastRenderedPageBreak/>
              <w:t>Describe the services/activities to be provided or completed and estimate the number of person</w:t>
            </w:r>
            <w:r w:rsidR="00B926B0">
              <w:rPr>
                <w:rFonts w:ascii="Trebuchet MS" w:hAnsi="Trebuchet MS"/>
                <w:b/>
                <w:i/>
                <w:sz w:val="20"/>
                <w:szCs w:val="20"/>
              </w:rPr>
              <w:t>s</w:t>
            </w:r>
            <w:r w:rsidRPr="00D33F4C">
              <w:rPr>
                <w:rFonts w:ascii="Trebuchet MS" w:hAnsi="Trebuchet MS"/>
                <w:b/>
                <w:i/>
                <w:sz w:val="20"/>
                <w:szCs w:val="20"/>
              </w:rPr>
              <w:t xml:space="preserve"> assisted with CDBG funding. Persons to be assisted should be described </w:t>
            </w:r>
            <w:r w:rsidR="00B926B0">
              <w:rPr>
                <w:rFonts w:ascii="Trebuchet MS" w:hAnsi="Trebuchet MS"/>
                <w:b/>
                <w:i/>
                <w:sz w:val="20"/>
                <w:szCs w:val="20"/>
              </w:rPr>
              <w:t>regarding</w:t>
            </w:r>
            <w:r w:rsidRPr="00D33F4C">
              <w:rPr>
                <w:rFonts w:ascii="Trebuchet MS" w:hAnsi="Trebuchet MS"/>
                <w:b/>
                <w:i/>
                <w:sz w:val="20"/>
                <w:szCs w:val="20"/>
              </w:rPr>
              <w:t xml:space="preserve"> race, ethnicity, and income level. Include any necessary data to support the clientele who will benefit from the</w:t>
            </w:r>
            <w:r w:rsidRPr="00D33F4C">
              <w:rPr>
                <w:rFonts w:ascii="Trebuchet MS" w:hAnsi="Trebuchet MS"/>
                <w:b/>
                <w:i/>
                <w:spacing w:val="-9"/>
                <w:sz w:val="20"/>
                <w:szCs w:val="20"/>
              </w:rPr>
              <w:t xml:space="preserve"> </w:t>
            </w:r>
            <w:r w:rsidRPr="00D33F4C">
              <w:rPr>
                <w:rFonts w:ascii="Trebuchet MS" w:hAnsi="Trebuchet MS"/>
                <w:b/>
                <w:i/>
                <w:sz w:val="20"/>
                <w:szCs w:val="20"/>
              </w:rPr>
              <w:t xml:space="preserve">program/project. </w:t>
            </w:r>
            <w:r w:rsidRPr="00D33F4C">
              <w:rPr>
                <w:rFonts w:ascii="Trebuchet MS" w:hAnsi="Trebuchet MS"/>
                <w:b/>
                <w:i/>
                <w:iCs/>
                <w:sz w:val="20"/>
                <w:szCs w:val="20"/>
              </w:rPr>
              <w:t xml:space="preserve">At least 70% of clients served with CDBG funding must be LMI (low and </w:t>
            </w:r>
            <w:r w:rsidR="00B926B0">
              <w:rPr>
                <w:rFonts w:ascii="Trebuchet MS" w:hAnsi="Trebuchet MS"/>
                <w:b/>
                <w:i/>
                <w:iCs/>
                <w:sz w:val="20"/>
                <w:szCs w:val="20"/>
              </w:rPr>
              <w:t>moderate-income</w:t>
            </w:r>
            <w:r w:rsidRPr="00D33F4C">
              <w:rPr>
                <w:rFonts w:ascii="Trebuchet MS" w:hAnsi="Trebuchet MS"/>
                <w:b/>
                <w:i/>
                <w:iCs/>
                <w:sz w:val="20"/>
                <w:szCs w:val="20"/>
              </w:rPr>
              <w:t>).</w:t>
            </w:r>
          </w:p>
          <w:p w14:paraId="7855D6D2" w14:textId="77777777" w:rsidR="00D33F4C" w:rsidRPr="00D33F4C" w:rsidRDefault="00D33F4C" w:rsidP="00D33F4C">
            <w:pPr>
              <w:pStyle w:val="Heading2"/>
              <w:rPr>
                <w:rFonts w:eastAsia="Times New Roman"/>
                <w:b/>
                <w:bCs/>
                <w:i/>
                <w:color w:val="auto"/>
                <w:sz w:val="20"/>
                <w:szCs w:val="20"/>
              </w:rPr>
            </w:pPr>
          </w:p>
        </w:tc>
      </w:tr>
      <w:tr w:rsidR="00111F53" w:rsidRPr="00323B96" w14:paraId="69BA7C01" w14:textId="77777777" w:rsidTr="00390C3A">
        <w:trPr>
          <w:trHeight w:val="717"/>
        </w:trPr>
        <w:tc>
          <w:tcPr>
            <w:tcW w:w="10707" w:type="dxa"/>
            <w:shd w:val="clear" w:color="auto" w:fill="auto"/>
            <w:vAlign w:val="center"/>
          </w:tcPr>
          <w:p w14:paraId="62DD956E" w14:textId="1BEC2E4E" w:rsidR="00111F53" w:rsidRPr="00323B96" w:rsidRDefault="00111F53" w:rsidP="00390C3A">
            <w:pPr>
              <w:pStyle w:val="Heading2"/>
              <w:jc w:val="both"/>
              <w:rPr>
                <w:i/>
                <w:sz w:val="20"/>
                <w:szCs w:val="20"/>
              </w:rPr>
            </w:pPr>
            <w:r w:rsidRPr="00323B96">
              <w:rPr>
                <w:b/>
                <w:i/>
                <w:color w:val="000000" w:themeColor="text1"/>
                <w:sz w:val="20"/>
                <w:szCs w:val="20"/>
                <w:u w:val="single"/>
              </w:rPr>
              <w:t>Limited Clientele Criteria:</w:t>
            </w:r>
            <w:r w:rsidRPr="00323B96">
              <w:rPr>
                <w:i/>
                <w:color w:val="000000" w:themeColor="text1"/>
                <w:sz w:val="20"/>
                <w:szCs w:val="20"/>
              </w:rPr>
              <w:t xml:space="preserve"> If proposing a public facility activity under the Limited Clientele criteria in which the facility will benefit a specific group primarily presumed to be low and </w:t>
            </w:r>
            <w:r w:rsidR="00B926B0">
              <w:rPr>
                <w:i/>
                <w:color w:val="000000" w:themeColor="text1"/>
                <w:sz w:val="20"/>
                <w:szCs w:val="20"/>
              </w:rPr>
              <w:t>moderate-income</w:t>
            </w:r>
            <w:r w:rsidRPr="00323B96">
              <w:rPr>
                <w:i/>
                <w:color w:val="000000" w:themeColor="text1"/>
                <w:sz w:val="20"/>
                <w:szCs w:val="20"/>
              </w:rPr>
              <w:t>,</w:t>
            </w:r>
            <w:r w:rsidR="00D538DF">
              <w:rPr>
                <w:i/>
                <w:color w:val="000000" w:themeColor="text1"/>
                <w:sz w:val="20"/>
                <w:szCs w:val="20"/>
              </w:rPr>
              <w:t xml:space="preserve"> </w:t>
            </w:r>
            <w:r w:rsidRPr="00323B96">
              <w:rPr>
                <w:i/>
                <w:color w:val="000000" w:themeColor="text1"/>
                <w:sz w:val="20"/>
                <w:szCs w:val="20"/>
              </w:rPr>
              <w:t xml:space="preserve">such as abused children, battered spouses, elderly persons, severely disabled adults, homeless persons, illiterate adults, persons living with AIDS, and migrant </w:t>
            </w:r>
            <w:r w:rsidR="00B926B0">
              <w:rPr>
                <w:i/>
                <w:color w:val="000000" w:themeColor="text1"/>
                <w:sz w:val="20"/>
                <w:szCs w:val="20"/>
              </w:rPr>
              <w:t>farmworkers</w:t>
            </w:r>
            <w:r w:rsidRPr="00323B96">
              <w:rPr>
                <w:i/>
                <w:color w:val="000000" w:themeColor="text1"/>
                <w:sz w:val="20"/>
                <w:szCs w:val="20"/>
              </w:rPr>
              <w:t xml:space="preserve"> of persons or serve at least 51 percent low and </w:t>
            </w:r>
            <w:r w:rsidR="00B926B0">
              <w:rPr>
                <w:i/>
                <w:color w:val="000000" w:themeColor="text1"/>
                <w:sz w:val="20"/>
                <w:szCs w:val="20"/>
              </w:rPr>
              <w:t>moderate-income</w:t>
            </w:r>
            <w:r w:rsidRPr="00323B96">
              <w:rPr>
                <w:i/>
                <w:color w:val="000000" w:themeColor="text1"/>
                <w:sz w:val="20"/>
                <w:szCs w:val="20"/>
              </w:rPr>
              <w:t xml:space="preserve"> persons, answer the following question. </w:t>
            </w:r>
          </w:p>
        </w:tc>
      </w:tr>
      <w:tr w:rsidR="00111F53" w:rsidRPr="00323B96" w14:paraId="5CA91402" w14:textId="77777777" w:rsidTr="00D33F4C">
        <w:trPr>
          <w:trHeight w:val="4378"/>
        </w:trPr>
        <w:tc>
          <w:tcPr>
            <w:tcW w:w="10707" w:type="dxa"/>
            <w:shd w:val="clear" w:color="auto" w:fill="auto"/>
          </w:tcPr>
          <w:p w14:paraId="18FA4B38" w14:textId="7712444F" w:rsidR="00111F53" w:rsidRPr="00D33F4C" w:rsidRDefault="00B6758B" w:rsidP="00B6758B">
            <w:pPr>
              <w:pStyle w:val="Heading2"/>
              <w:ind w:left="432" w:hanging="270"/>
              <w:rPr>
                <w:b/>
                <w:i/>
                <w:sz w:val="20"/>
                <w:szCs w:val="20"/>
              </w:rPr>
            </w:pPr>
            <w:r>
              <w:rPr>
                <w:rFonts w:eastAsia="Times New Roman"/>
                <w:b/>
                <w:bCs/>
                <w:i/>
                <w:color w:val="auto"/>
                <w:sz w:val="20"/>
                <w:szCs w:val="20"/>
              </w:rPr>
              <w:t xml:space="preserve">1. </w:t>
            </w:r>
            <w:r w:rsidR="00111F53" w:rsidRPr="00D33F4C">
              <w:rPr>
                <w:rFonts w:eastAsia="Times New Roman"/>
                <w:b/>
                <w:bCs/>
                <w:i/>
                <w:color w:val="auto"/>
                <w:sz w:val="20"/>
                <w:szCs w:val="20"/>
              </w:rPr>
              <w:t xml:space="preserve">Please provide a </w:t>
            </w:r>
            <w:r w:rsidR="00B67A7D" w:rsidRPr="00D33F4C">
              <w:rPr>
                <w:rFonts w:eastAsia="Times New Roman"/>
                <w:b/>
                <w:bCs/>
                <w:i/>
                <w:color w:val="auto"/>
                <w:sz w:val="20"/>
                <w:szCs w:val="20"/>
              </w:rPr>
              <w:t xml:space="preserve">detailed </w:t>
            </w:r>
            <w:r w:rsidR="00111F53" w:rsidRPr="00D33F4C">
              <w:rPr>
                <w:rFonts w:eastAsia="Times New Roman"/>
                <w:b/>
                <w:bCs/>
                <w:i/>
                <w:color w:val="auto"/>
                <w:sz w:val="20"/>
                <w:szCs w:val="20"/>
              </w:rPr>
              <w:t xml:space="preserve">description of the proposed project for funding. If this is an existing service, please also include detailed information on how </w:t>
            </w:r>
            <w:r w:rsidR="00B926B0">
              <w:rPr>
                <w:rFonts w:eastAsia="Times New Roman"/>
                <w:b/>
                <w:bCs/>
                <w:i/>
                <w:color w:val="auto"/>
                <w:sz w:val="20"/>
                <w:szCs w:val="20"/>
              </w:rPr>
              <w:t xml:space="preserve">the </w:t>
            </w:r>
            <w:r w:rsidR="00111F53" w:rsidRPr="00D33F4C">
              <w:rPr>
                <w:rFonts w:eastAsia="Times New Roman"/>
                <w:b/>
                <w:bCs/>
                <w:i/>
                <w:color w:val="auto"/>
                <w:sz w:val="20"/>
                <w:szCs w:val="20"/>
              </w:rPr>
              <w:t>existing service will be expanded if CDBG funds are awarded</w:t>
            </w:r>
            <w:r w:rsidR="00B926B0">
              <w:rPr>
                <w:rFonts w:eastAsia="Times New Roman"/>
                <w:b/>
                <w:bCs/>
                <w:i/>
                <w:color w:val="auto"/>
                <w:sz w:val="20"/>
                <w:szCs w:val="20"/>
              </w:rPr>
              <w:t>,</w:t>
            </w:r>
            <w:r w:rsidR="00111F53" w:rsidRPr="00D33F4C">
              <w:rPr>
                <w:rFonts w:eastAsia="Times New Roman"/>
                <w:b/>
                <w:bCs/>
                <w:i/>
                <w:color w:val="auto"/>
                <w:sz w:val="20"/>
                <w:szCs w:val="20"/>
              </w:rPr>
              <w:t xml:space="preserve"> the estimated increase of persons receiving the service </w:t>
            </w:r>
            <w:r w:rsidR="00B831A5">
              <w:rPr>
                <w:rFonts w:eastAsia="Times New Roman"/>
                <w:b/>
                <w:bCs/>
                <w:i/>
                <w:color w:val="auto"/>
                <w:sz w:val="20"/>
                <w:szCs w:val="20"/>
              </w:rPr>
              <w:t>and</w:t>
            </w:r>
            <w:r w:rsidR="00111F53" w:rsidRPr="00D33F4C">
              <w:rPr>
                <w:rFonts w:eastAsia="Times New Roman"/>
                <w:b/>
                <w:bCs/>
                <w:i/>
                <w:color w:val="auto"/>
                <w:sz w:val="20"/>
                <w:szCs w:val="20"/>
              </w:rPr>
              <w:t xml:space="preserve"> discussion of additional service to be provided through project/program.</w:t>
            </w:r>
          </w:p>
          <w:p w14:paraId="552466DA" w14:textId="77777777" w:rsidR="00111F53" w:rsidRPr="00D33F4C" w:rsidRDefault="00111F53" w:rsidP="00B6758B">
            <w:pPr>
              <w:ind w:left="432" w:hanging="270"/>
              <w:rPr>
                <w:rFonts w:ascii="Trebuchet MS" w:hAnsi="Trebuchet MS"/>
                <w:b/>
                <w:i/>
                <w:sz w:val="20"/>
                <w:szCs w:val="20"/>
              </w:rPr>
            </w:pPr>
          </w:p>
          <w:p w14:paraId="708AAC48" w14:textId="77777777" w:rsidR="00111F53" w:rsidRPr="00D33F4C" w:rsidRDefault="00111F53" w:rsidP="00B6758B">
            <w:pPr>
              <w:ind w:left="432" w:hanging="270"/>
              <w:rPr>
                <w:rFonts w:ascii="Trebuchet MS" w:hAnsi="Trebuchet MS"/>
                <w:b/>
                <w:i/>
                <w:sz w:val="20"/>
                <w:szCs w:val="20"/>
              </w:rPr>
            </w:pPr>
          </w:p>
          <w:p w14:paraId="1300465D" w14:textId="77777777" w:rsidR="00111F53" w:rsidRPr="00D33F4C" w:rsidRDefault="00111F53" w:rsidP="00B6758B">
            <w:pPr>
              <w:ind w:left="432" w:hanging="270"/>
              <w:rPr>
                <w:rFonts w:ascii="Trebuchet MS" w:hAnsi="Trebuchet MS"/>
                <w:b/>
                <w:i/>
                <w:sz w:val="20"/>
                <w:szCs w:val="20"/>
              </w:rPr>
            </w:pPr>
          </w:p>
          <w:p w14:paraId="0C98092C" w14:textId="77777777" w:rsidR="000A3F22" w:rsidRPr="00D33F4C" w:rsidRDefault="000A3F22" w:rsidP="00B6758B">
            <w:pPr>
              <w:ind w:left="432" w:hanging="270"/>
              <w:rPr>
                <w:rFonts w:ascii="Trebuchet MS" w:hAnsi="Trebuchet MS"/>
                <w:b/>
                <w:i/>
                <w:sz w:val="20"/>
                <w:szCs w:val="20"/>
              </w:rPr>
            </w:pPr>
          </w:p>
          <w:p w14:paraId="3FA496FB" w14:textId="77777777" w:rsidR="000A3F22" w:rsidRPr="00D33F4C" w:rsidRDefault="000A3F22" w:rsidP="00B6758B">
            <w:pPr>
              <w:ind w:left="432" w:hanging="270"/>
              <w:rPr>
                <w:rFonts w:ascii="Trebuchet MS" w:hAnsi="Trebuchet MS"/>
                <w:b/>
                <w:i/>
                <w:sz w:val="20"/>
                <w:szCs w:val="20"/>
              </w:rPr>
            </w:pPr>
          </w:p>
          <w:p w14:paraId="2840E54A" w14:textId="77777777" w:rsidR="00111F53" w:rsidRPr="00D33F4C" w:rsidRDefault="00111F53" w:rsidP="00B6758B">
            <w:pPr>
              <w:ind w:left="432" w:hanging="270"/>
              <w:rPr>
                <w:rFonts w:ascii="Trebuchet MS" w:hAnsi="Trebuchet MS"/>
                <w:b/>
                <w:i/>
                <w:sz w:val="20"/>
                <w:szCs w:val="20"/>
              </w:rPr>
            </w:pPr>
          </w:p>
        </w:tc>
      </w:tr>
      <w:tr w:rsidR="00111F53" w:rsidRPr="00323B96" w14:paraId="6636EA22" w14:textId="77777777" w:rsidTr="00D33F4C">
        <w:trPr>
          <w:trHeight w:val="494"/>
        </w:trPr>
        <w:tc>
          <w:tcPr>
            <w:tcW w:w="10707" w:type="dxa"/>
            <w:shd w:val="clear" w:color="auto" w:fill="auto"/>
          </w:tcPr>
          <w:p w14:paraId="49F60A25" w14:textId="3DE1B29C" w:rsidR="00111F53" w:rsidRDefault="00B6758B" w:rsidP="00B6758B">
            <w:pPr>
              <w:pStyle w:val="Heading2"/>
              <w:ind w:left="432" w:hanging="270"/>
              <w:rPr>
                <w:rFonts w:eastAsia="Times New Roman"/>
                <w:b/>
                <w:bCs/>
                <w:i/>
                <w:color w:val="auto"/>
                <w:sz w:val="20"/>
                <w:szCs w:val="20"/>
              </w:rPr>
            </w:pPr>
            <w:r>
              <w:rPr>
                <w:rFonts w:eastAsia="Times New Roman"/>
                <w:b/>
                <w:bCs/>
                <w:i/>
                <w:color w:val="auto"/>
                <w:sz w:val="20"/>
                <w:szCs w:val="20"/>
              </w:rPr>
              <w:t>2.</w:t>
            </w:r>
            <w:r w:rsidR="00111F53" w:rsidRPr="00D33F4C">
              <w:rPr>
                <w:rFonts w:eastAsia="Times New Roman"/>
                <w:b/>
                <w:bCs/>
                <w:i/>
                <w:color w:val="auto"/>
                <w:sz w:val="20"/>
                <w:szCs w:val="20"/>
              </w:rPr>
              <w:t xml:space="preserve">The </w:t>
            </w:r>
            <w:r w:rsidR="00E4474B" w:rsidRPr="00D33F4C">
              <w:rPr>
                <w:rFonts w:eastAsia="Times New Roman"/>
                <w:b/>
                <w:bCs/>
                <w:i/>
                <w:color w:val="auto"/>
                <w:sz w:val="20"/>
                <w:szCs w:val="20"/>
              </w:rPr>
              <w:t>City of Anniston</w:t>
            </w:r>
            <w:r w:rsidR="00111F53" w:rsidRPr="00D33F4C">
              <w:rPr>
                <w:rFonts w:eastAsia="Times New Roman"/>
                <w:b/>
                <w:bCs/>
                <w:i/>
                <w:color w:val="auto"/>
                <w:sz w:val="20"/>
                <w:szCs w:val="20"/>
              </w:rPr>
              <w:t xml:space="preserve"> will require organizations to submit monthly reports </w:t>
            </w:r>
            <w:r w:rsidR="00B926B0">
              <w:rPr>
                <w:rFonts w:eastAsia="Times New Roman"/>
                <w:b/>
                <w:bCs/>
                <w:i/>
                <w:color w:val="auto"/>
                <w:sz w:val="20"/>
                <w:szCs w:val="20"/>
              </w:rPr>
              <w:t>about</w:t>
            </w:r>
            <w:r w:rsidR="00111F53" w:rsidRPr="00D33F4C">
              <w:rPr>
                <w:rFonts w:eastAsia="Times New Roman"/>
                <w:b/>
                <w:bCs/>
                <w:i/>
                <w:color w:val="auto"/>
                <w:sz w:val="20"/>
                <w:szCs w:val="20"/>
              </w:rPr>
              <w:t xml:space="preserve"> </w:t>
            </w:r>
            <w:r w:rsidR="00B926B0">
              <w:rPr>
                <w:rFonts w:eastAsia="Times New Roman"/>
                <w:b/>
                <w:bCs/>
                <w:i/>
                <w:color w:val="auto"/>
                <w:sz w:val="20"/>
                <w:szCs w:val="20"/>
              </w:rPr>
              <w:t xml:space="preserve">the </w:t>
            </w:r>
            <w:r w:rsidR="00111F53" w:rsidRPr="00D33F4C">
              <w:rPr>
                <w:rFonts w:eastAsia="Times New Roman"/>
                <w:b/>
                <w:bCs/>
                <w:i/>
                <w:color w:val="auto"/>
                <w:sz w:val="20"/>
                <w:szCs w:val="20"/>
              </w:rPr>
              <w:t xml:space="preserve">expenditure of CDBG-funded activities. Describe and discuss any experiences you have in reporting, monitoring, </w:t>
            </w:r>
            <w:r w:rsidR="00B926B0">
              <w:rPr>
                <w:rFonts w:eastAsia="Times New Roman"/>
                <w:b/>
                <w:bCs/>
                <w:i/>
                <w:color w:val="auto"/>
                <w:sz w:val="20"/>
                <w:szCs w:val="20"/>
              </w:rPr>
              <w:t>and</w:t>
            </w:r>
            <w:r w:rsidR="00111F53" w:rsidRPr="00D33F4C">
              <w:rPr>
                <w:rFonts w:eastAsia="Times New Roman"/>
                <w:b/>
                <w:bCs/>
                <w:i/>
                <w:color w:val="auto"/>
                <w:sz w:val="20"/>
                <w:szCs w:val="20"/>
              </w:rPr>
              <w:t xml:space="preserve"> record-keeping compliance requirements with CDBG and other funding agencies. </w:t>
            </w:r>
          </w:p>
          <w:p w14:paraId="4272FC34" w14:textId="77777777" w:rsidR="00D33F4C" w:rsidRDefault="00D33F4C" w:rsidP="00B6758B">
            <w:pPr>
              <w:ind w:left="432" w:hanging="270"/>
            </w:pPr>
          </w:p>
          <w:p w14:paraId="69424835" w14:textId="77777777" w:rsidR="00D33F4C" w:rsidRDefault="00D33F4C" w:rsidP="00B6758B">
            <w:pPr>
              <w:ind w:left="432" w:hanging="270"/>
            </w:pPr>
          </w:p>
          <w:p w14:paraId="1BFA4F04" w14:textId="77777777" w:rsidR="00D33F4C" w:rsidRDefault="00D33F4C" w:rsidP="00B6758B">
            <w:pPr>
              <w:ind w:left="432" w:hanging="270"/>
            </w:pPr>
          </w:p>
          <w:p w14:paraId="377AC20A" w14:textId="77777777" w:rsidR="00D33F4C" w:rsidRDefault="00D33F4C" w:rsidP="00B6758B">
            <w:pPr>
              <w:ind w:left="432" w:hanging="270"/>
            </w:pPr>
          </w:p>
          <w:p w14:paraId="0DE3D0DE" w14:textId="77777777" w:rsidR="00D33F4C" w:rsidRDefault="00D33F4C" w:rsidP="00B6758B">
            <w:pPr>
              <w:ind w:left="432" w:hanging="270"/>
            </w:pPr>
          </w:p>
          <w:p w14:paraId="5D717F8B" w14:textId="6D0C59F4" w:rsidR="00D33F4C" w:rsidRPr="00D33F4C" w:rsidRDefault="00D33F4C" w:rsidP="00B6758B">
            <w:pPr>
              <w:ind w:left="432" w:hanging="270"/>
            </w:pPr>
          </w:p>
        </w:tc>
      </w:tr>
      <w:tr w:rsidR="00111F53" w:rsidRPr="00323B96" w14:paraId="01A05136" w14:textId="77777777" w:rsidTr="00D33F4C">
        <w:trPr>
          <w:trHeight w:val="985"/>
        </w:trPr>
        <w:tc>
          <w:tcPr>
            <w:tcW w:w="10707" w:type="dxa"/>
            <w:shd w:val="clear" w:color="auto" w:fill="auto"/>
          </w:tcPr>
          <w:p w14:paraId="7B2FFAB7" w14:textId="1F6A2BA3" w:rsidR="00D33F4C" w:rsidRPr="00B6758B" w:rsidRDefault="00B6758B" w:rsidP="00B6758B">
            <w:pPr>
              <w:autoSpaceDE w:val="0"/>
              <w:autoSpaceDN w:val="0"/>
              <w:adjustRightInd w:val="0"/>
              <w:spacing w:after="0" w:line="240" w:lineRule="auto"/>
              <w:ind w:left="360"/>
              <w:rPr>
                <w:rFonts w:ascii="Trebuchet MS" w:hAnsi="Trebuchet MS" w:cs="DejaVuSans"/>
                <w:b/>
                <w:i/>
                <w:sz w:val="20"/>
                <w:szCs w:val="20"/>
              </w:rPr>
            </w:pPr>
            <w:r>
              <w:rPr>
                <w:rFonts w:ascii="Trebuchet MS" w:hAnsi="Trebuchet MS" w:cs="DejaVuSans"/>
                <w:b/>
                <w:i/>
                <w:sz w:val="20"/>
                <w:szCs w:val="20"/>
              </w:rPr>
              <w:lastRenderedPageBreak/>
              <w:t>3.</w:t>
            </w:r>
            <w:r w:rsidR="00D33F4C" w:rsidRPr="00B6758B">
              <w:rPr>
                <w:rFonts w:ascii="Trebuchet MS" w:hAnsi="Trebuchet MS" w:cs="DejaVuSans"/>
                <w:b/>
                <w:i/>
                <w:sz w:val="20"/>
                <w:szCs w:val="20"/>
              </w:rPr>
              <w:t>Describe the need for the proposed program/project within the community and provide data that supports this need. Where will the program/activity be completed or carried out?</w:t>
            </w:r>
          </w:p>
          <w:p w14:paraId="6FFFF079" w14:textId="77777777" w:rsidR="00111F53" w:rsidRDefault="00111F53" w:rsidP="00D33F4C">
            <w:pPr>
              <w:pStyle w:val="Heading2"/>
              <w:ind w:left="159"/>
              <w:rPr>
                <w:rFonts w:eastAsia="Times New Roman"/>
                <w:b/>
                <w:bCs/>
                <w:i/>
                <w:color w:val="auto"/>
                <w:sz w:val="20"/>
                <w:szCs w:val="20"/>
              </w:rPr>
            </w:pPr>
          </w:p>
          <w:p w14:paraId="20C7DC4B" w14:textId="77777777" w:rsidR="00D33F4C" w:rsidRDefault="00D33F4C" w:rsidP="00D33F4C"/>
          <w:p w14:paraId="046AA848" w14:textId="77777777" w:rsidR="00D33F4C" w:rsidRDefault="00D33F4C" w:rsidP="00D33F4C"/>
          <w:p w14:paraId="7753DA07" w14:textId="77777777" w:rsidR="00D33F4C" w:rsidRDefault="00D33F4C" w:rsidP="00D33F4C"/>
          <w:p w14:paraId="37B16950" w14:textId="77777777" w:rsidR="00D33F4C" w:rsidRDefault="00D33F4C" w:rsidP="00D33F4C"/>
          <w:p w14:paraId="013953F6" w14:textId="77777777" w:rsidR="00D33F4C" w:rsidRDefault="00D33F4C" w:rsidP="00D33F4C"/>
          <w:p w14:paraId="16175EB5" w14:textId="77777777" w:rsidR="00D33F4C" w:rsidRDefault="00D33F4C" w:rsidP="00D33F4C"/>
          <w:p w14:paraId="63C1171B" w14:textId="4E1EFE87" w:rsidR="00D33F4C" w:rsidRPr="00D33F4C" w:rsidRDefault="00D33F4C" w:rsidP="00D33F4C"/>
        </w:tc>
      </w:tr>
      <w:tr w:rsidR="00D33F4C" w:rsidRPr="00323B96" w14:paraId="79461F53" w14:textId="77777777" w:rsidTr="00D33F4C">
        <w:trPr>
          <w:trHeight w:val="985"/>
        </w:trPr>
        <w:tc>
          <w:tcPr>
            <w:tcW w:w="10707" w:type="dxa"/>
            <w:shd w:val="clear" w:color="auto" w:fill="auto"/>
          </w:tcPr>
          <w:p w14:paraId="0D7D8914" w14:textId="4F19F04D" w:rsidR="00D33F4C" w:rsidRPr="00B6758B" w:rsidRDefault="00B6758B" w:rsidP="00B6758B">
            <w:pPr>
              <w:keepNext/>
              <w:keepLines/>
              <w:spacing w:before="40" w:after="0"/>
              <w:ind w:left="360"/>
              <w:outlineLvl w:val="1"/>
              <w:rPr>
                <w:rFonts w:ascii="Trebuchet MS" w:eastAsia="Times New Roman" w:hAnsi="Trebuchet MS" w:cstheme="majorBidi"/>
                <w:b/>
                <w:bCs/>
                <w:i/>
                <w:sz w:val="20"/>
                <w:szCs w:val="20"/>
              </w:rPr>
            </w:pPr>
            <w:r>
              <w:rPr>
                <w:rFonts w:ascii="Trebuchet MS" w:hAnsi="Trebuchet MS"/>
                <w:b/>
                <w:i/>
                <w:sz w:val="20"/>
                <w:szCs w:val="20"/>
              </w:rPr>
              <w:t>4.</w:t>
            </w:r>
            <w:r w:rsidR="00D33F4C" w:rsidRPr="00B6758B">
              <w:rPr>
                <w:rFonts w:ascii="Trebuchet MS" w:hAnsi="Trebuchet MS"/>
                <w:b/>
                <w:i/>
                <w:sz w:val="20"/>
                <w:szCs w:val="20"/>
              </w:rPr>
              <w:t xml:space="preserve">Describe the services/activities to be provided or completed and estimate the number of persons assisted with CDBG funding. Persons to be assisted should be described </w:t>
            </w:r>
            <w:r w:rsidR="00B831A5" w:rsidRPr="00B6758B">
              <w:rPr>
                <w:rFonts w:ascii="Trebuchet MS" w:hAnsi="Trebuchet MS"/>
                <w:b/>
                <w:i/>
                <w:sz w:val="20"/>
                <w:szCs w:val="20"/>
              </w:rPr>
              <w:t>regarding</w:t>
            </w:r>
            <w:r w:rsidR="00D33F4C" w:rsidRPr="00B6758B">
              <w:rPr>
                <w:rFonts w:ascii="Trebuchet MS" w:hAnsi="Trebuchet MS"/>
                <w:b/>
                <w:i/>
                <w:sz w:val="20"/>
                <w:szCs w:val="20"/>
              </w:rPr>
              <w:t xml:space="preserve"> race, ethnicity, and income level. Include any necessary data to support the clientele who will benefit from the</w:t>
            </w:r>
            <w:r w:rsidR="00D33F4C" w:rsidRPr="00B6758B">
              <w:rPr>
                <w:rFonts w:ascii="Trebuchet MS" w:hAnsi="Trebuchet MS"/>
                <w:b/>
                <w:i/>
                <w:spacing w:val="-9"/>
                <w:sz w:val="20"/>
                <w:szCs w:val="20"/>
              </w:rPr>
              <w:t xml:space="preserve"> </w:t>
            </w:r>
            <w:r w:rsidR="00D33F4C" w:rsidRPr="00B6758B">
              <w:rPr>
                <w:rFonts w:ascii="Trebuchet MS" w:hAnsi="Trebuchet MS"/>
                <w:b/>
                <w:i/>
                <w:sz w:val="20"/>
                <w:szCs w:val="20"/>
              </w:rPr>
              <w:t xml:space="preserve">program/project. </w:t>
            </w:r>
            <w:r w:rsidR="00D33F4C" w:rsidRPr="00B6758B">
              <w:rPr>
                <w:rFonts w:ascii="Trebuchet MS" w:hAnsi="Trebuchet MS"/>
                <w:b/>
                <w:i/>
                <w:iCs/>
                <w:sz w:val="20"/>
                <w:szCs w:val="20"/>
              </w:rPr>
              <w:t xml:space="preserve">At least 70% of clients served with CDBG funding must be LMI (low and </w:t>
            </w:r>
            <w:r w:rsidR="00B831A5" w:rsidRPr="00B6758B">
              <w:rPr>
                <w:rFonts w:ascii="Trebuchet MS" w:hAnsi="Trebuchet MS"/>
                <w:b/>
                <w:i/>
                <w:iCs/>
                <w:sz w:val="20"/>
                <w:szCs w:val="20"/>
              </w:rPr>
              <w:t>moderate-income</w:t>
            </w:r>
            <w:r w:rsidR="00D33F4C" w:rsidRPr="00B6758B">
              <w:rPr>
                <w:rFonts w:ascii="Trebuchet MS" w:hAnsi="Trebuchet MS"/>
                <w:b/>
                <w:i/>
                <w:iCs/>
                <w:sz w:val="20"/>
                <w:szCs w:val="20"/>
              </w:rPr>
              <w:t>).</w:t>
            </w:r>
          </w:p>
          <w:p w14:paraId="093398AB" w14:textId="77777777" w:rsidR="00D33F4C" w:rsidRDefault="00D33F4C" w:rsidP="00D33F4C">
            <w:pPr>
              <w:pStyle w:val="Heading2"/>
              <w:ind w:left="159"/>
              <w:rPr>
                <w:rFonts w:eastAsia="Times New Roman"/>
                <w:b/>
                <w:bCs/>
                <w:i/>
                <w:color w:val="auto"/>
                <w:sz w:val="20"/>
                <w:szCs w:val="20"/>
              </w:rPr>
            </w:pPr>
          </w:p>
          <w:p w14:paraId="34C5CCE9" w14:textId="77777777" w:rsidR="00D33F4C" w:rsidRDefault="00D33F4C" w:rsidP="00D33F4C"/>
          <w:p w14:paraId="65D97D51" w14:textId="77777777" w:rsidR="00D33F4C" w:rsidRDefault="00D33F4C" w:rsidP="00D33F4C"/>
          <w:p w14:paraId="0B67EC12" w14:textId="77777777" w:rsidR="00D33F4C" w:rsidRDefault="00D33F4C" w:rsidP="00D33F4C"/>
          <w:p w14:paraId="1FB9A670" w14:textId="77777777" w:rsidR="00D33F4C" w:rsidRDefault="00D33F4C" w:rsidP="00D33F4C"/>
          <w:p w14:paraId="0B9742C7" w14:textId="77777777" w:rsidR="00D33F4C" w:rsidRDefault="00D33F4C" w:rsidP="00D33F4C"/>
          <w:p w14:paraId="053910CC" w14:textId="0182A241" w:rsidR="00D33F4C" w:rsidRPr="00D33F4C" w:rsidRDefault="00D33F4C" w:rsidP="00D33F4C"/>
        </w:tc>
      </w:tr>
      <w:tr w:rsidR="00D33F4C" w:rsidRPr="00323B96" w14:paraId="29FCBAA1" w14:textId="77777777" w:rsidTr="00D33F4C">
        <w:trPr>
          <w:trHeight w:val="985"/>
        </w:trPr>
        <w:tc>
          <w:tcPr>
            <w:tcW w:w="10707" w:type="dxa"/>
            <w:shd w:val="clear" w:color="auto" w:fill="auto"/>
          </w:tcPr>
          <w:p w14:paraId="44E61153" w14:textId="77777777" w:rsidR="00D33F4C" w:rsidRPr="00D33F4C" w:rsidRDefault="00D33F4C" w:rsidP="00B6758B">
            <w:pPr>
              <w:pStyle w:val="ListParagraph"/>
              <w:numPr>
                <w:ilvl w:val="0"/>
                <w:numId w:val="4"/>
              </w:numPr>
              <w:spacing w:after="0" w:line="240" w:lineRule="auto"/>
              <w:ind w:right="110"/>
              <w:rPr>
                <w:rFonts w:ascii="Trebuchet MS" w:hAnsi="Trebuchet MS"/>
                <w:b/>
                <w:i/>
                <w:iCs/>
                <w:sz w:val="20"/>
                <w:szCs w:val="20"/>
              </w:rPr>
            </w:pPr>
            <w:r w:rsidRPr="00D33F4C">
              <w:rPr>
                <w:rFonts w:ascii="Trebuchet MS" w:hAnsi="Trebuchet MS"/>
                <w:b/>
                <w:i/>
                <w:sz w:val="20"/>
                <w:szCs w:val="20"/>
              </w:rPr>
              <w:t xml:space="preserve">Please describe your organization’s method for determining income eligibility. </w:t>
            </w:r>
          </w:p>
          <w:p w14:paraId="2E4F28D6" w14:textId="77777777" w:rsidR="00D33F4C" w:rsidRDefault="00D33F4C" w:rsidP="00D33F4C">
            <w:pPr>
              <w:pStyle w:val="Heading2"/>
              <w:ind w:left="159"/>
              <w:rPr>
                <w:rFonts w:eastAsia="Times New Roman"/>
                <w:b/>
                <w:bCs/>
                <w:i/>
                <w:color w:val="auto"/>
                <w:sz w:val="20"/>
                <w:szCs w:val="20"/>
              </w:rPr>
            </w:pPr>
          </w:p>
          <w:p w14:paraId="7932BB0F" w14:textId="77777777" w:rsidR="00D33F4C" w:rsidRDefault="00D33F4C" w:rsidP="00D33F4C"/>
          <w:p w14:paraId="7F7039DC" w14:textId="77777777" w:rsidR="00D33F4C" w:rsidRDefault="00D33F4C" w:rsidP="00D33F4C"/>
          <w:p w14:paraId="6279463E" w14:textId="77777777" w:rsidR="00D33F4C" w:rsidRDefault="00D33F4C" w:rsidP="00D33F4C"/>
          <w:p w14:paraId="1E2D48D1" w14:textId="77777777" w:rsidR="00D33F4C" w:rsidRDefault="00D33F4C" w:rsidP="00D33F4C"/>
          <w:p w14:paraId="4D5CADD2" w14:textId="77777777" w:rsidR="00D33F4C" w:rsidRDefault="00D33F4C" w:rsidP="00D33F4C"/>
          <w:p w14:paraId="019A6261" w14:textId="77777777" w:rsidR="00D33F4C" w:rsidRDefault="00D33F4C" w:rsidP="00D33F4C"/>
          <w:p w14:paraId="274F5857" w14:textId="3E5FF081" w:rsidR="00D33F4C" w:rsidRPr="00D33F4C" w:rsidRDefault="00D33F4C" w:rsidP="00D33F4C"/>
        </w:tc>
      </w:tr>
    </w:tbl>
    <w:p w14:paraId="7E583564" w14:textId="77777777" w:rsidR="00DA1D10" w:rsidRPr="00323B96" w:rsidRDefault="00DA1D10">
      <w:pPr>
        <w:rPr>
          <w:rFonts w:ascii="Trebuchet MS" w:hAnsi="Trebuchet MS"/>
        </w:rPr>
      </w:pPr>
    </w:p>
    <w:p w14:paraId="1905470D" w14:textId="77777777" w:rsidR="00DA1D10" w:rsidRDefault="00DA1D10">
      <w:pPr>
        <w:rPr>
          <w:rFonts w:ascii="Trebuchet MS" w:hAnsi="Trebuchet MS"/>
        </w:rPr>
      </w:pPr>
    </w:p>
    <w:p w14:paraId="7A837730" w14:textId="77777777" w:rsidR="00323B96" w:rsidRPr="00323B96" w:rsidRDefault="00323B96">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A34744" w:rsidRPr="00224BA5" w14:paraId="7BA92C51" w14:textId="77777777" w:rsidTr="001F63ED">
        <w:trPr>
          <w:trHeight w:val="301"/>
        </w:trPr>
        <w:tc>
          <w:tcPr>
            <w:tcW w:w="10707" w:type="dxa"/>
            <w:shd w:val="clear" w:color="auto" w:fill="17365D" w:themeFill="text2" w:themeFillShade="BF"/>
            <w:vAlign w:val="center"/>
          </w:tcPr>
          <w:p w14:paraId="208078DB" w14:textId="77777777" w:rsidR="00A34744" w:rsidRPr="00224BA5" w:rsidRDefault="00A34744" w:rsidP="001F63ED">
            <w:pPr>
              <w:pStyle w:val="Heading2"/>
              <w:ind w:left="-15"/>
              <w:jc w:val="center"/>
              <w:rPr>
                <w:rFonts w:eastAsia="Times New Roman"/>
                <w:b/>
                <w:sz w:val="24"/>
                <w:szCs w:val="20"/>
              </w:rPr>
            </w:pPr>
            <w:r w:rsidRPr="00224BA5">
              <w:rPr>
                <w:rFonts w:eastAsia="Times New Roman"/>
                <w:b/>
                <w:sz w:val="36"/>
                <w:szCs w:val="20"/>
              </w:rPr>
              <w:lastRenderedPageBreak/>
              <w:t>ECONOMIC DEVELOPMENT ACTIVITIES (only)</w:t>
            </w:r>
          </w:p>
        </w:tc>
      </w:tr>
      <w:tr w:rsidR="00A34744" w:rsidRPr="00224BA5" w14:paraId="7EDF5FC8" w14:textId="77777777" w:rsidTr="001F63ED">
        <w:trPr>
          <w:trHeight w:val="301"/>
        </w:trPr>
        <w:tc>
          <w:tcPr>
            <w:tcW w:w="10707" w:type="dxa"/>
            <w:shd w:val="clear" w:color="auto" w:fill="17365D" w:themeFill="text2" w:themeFillShade="BF"/>
            <w:vAlign w:val="center"/>
          </w:tcPr>
          <w:p w14:paraId="24161990" w14:textId="77777777" w:rsidR="00A34744" w:rsidRPr="00224BA5" w:rsidRDefault="00A34744" w:rsidP="00A34744">
            <w:pPr>
              <w:pStyle w:val="Heading2"/>
              <w:numPr>
                <w:ilvl w:val="0"/>
                <w:numId w:val="19"/>
              </w:numPr>
              <w:rPr>
                <w:rFonts w:eastAsia="Times New Roman"/>
                <w:b/>
                <w:szCs w:val="20"/>
              </w:rPr>
            </w:pPr>
            <w:r w:rsidRPr="00224BA5">
              <w:rPr>
                <w:rFonts w:eastAsia="Times New Roman"/>
                <w:b/>
                <w:szCs w:val="20"/>
              </w:rPr>
              <w:t>NARRATIVE</w:t>
            </w:r>
          </w:p>
        </w:tc>
      </w:tr>
      <w:tr w:rsidR="00A34744" w:rsidRPr="00224BA5" w14:paraId="0B15D2A7" w14:textId="77777777" w:rsidTr="00B67A7D">
        <w:trPr>
          <w:trHeight w:val="4757"/>
        </w:trPr>
        <w:tc>
          <w:tcPr>
            <w:tcW w:w="10707" w:type="dxa"/>
            <w:shd w:val="clear" w:color="auto" w:fill="auto"/>
            <w:vAlign w:val="center"/>
          </w:tcPr>
          <w:p w14:paraId="5A6A7DE1" w14:textId="4D9EF13B" w:rsidR="00A34744" w:rsidRPr="00B831A5" w:rsidRDefault="00A34744" w:rsidP="00B831A5">
            <w:pPr>
              <w:pStyle w:val="ListParagraph"/>
              <w:numPr>
                <w:ilvl w:val="1"/>
                <w:numId w:val="35"/>
              </w:numPr>
              <w:autoSpaceDE w:val="0"/>
              <w:autoSpaceDN w:val="0"/>
              <w:adjustRightInd w:val="0"/>
              <w:spacing w:after="0" w:line="240" w:lineRule="auto"/>
              <w:rPr>
                <w:rFonts w:ascii="Trebuchet MS" w:hAnsi="Trebuchet MS" w:cs="TimesNewRoman"/>
                <w:szCs w:val="20"/>
              </w:rPr>
            </w:pPr>
            <w:r w:rsidRPr="00B831A5">
              <w:rPr>
                <w:rFonts w:ascii="Trebuchet MS" w:hAnsi="Trebuchet MS" w:cs="Times New Roman"/>
                <w:b/>
                <w:bCs/>
                <w:iCs/>
                <w:szCs w:val="20"/>
              </w:rPr>
              <w:t>Type of Funding Requested</w:t>
            </w:r>
            <w:r w:rsidR="00FD6464" w:rsidRPr="00B831A5">
              <w:rPr>
                <w:rFonts w:ascii="Trebuchet MS" w:hAnsi="Trebuchet MS" w:cs="TimesNewRoman"/>
                <w:szCs w:val="20"/>
              </w:rPr>
              <w:t>:</w:t>
            </w:r>
          </w:p>
          <w:p w14:paraId="426C1540" w14:textId="77777777" w:rsidR="00A34744" w:rsidRPr="00224BA5" w:rsidRDefault="00A34744" w:rsidP="00A34744">
            <w:pPr>
              <w:autoSpaceDE w:val="0"/>
              <w:autoSpaceDN w:val="0"/>
              <w:adjustRightInd w:val="0"/>
              <w:spacing w:after="0" w:line="240" w:lineRule="auto"/>
              <w:jc w:val="center"/>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 xml:space="preserve">Grant                               </w:t>
            </w: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 xml:space="preserve">Loan (Explain Below)                         </w:t>
            </w: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Combination (Explain Below)</w:t>
            </w:r>
          </w:p>
          <w:p w14:paraId="47782366" w14:textId="77777777" w:rsidR="00A34744" w:rsidRPr="00224BA5" w:rsidRDefault="00A34744" w:rsidP="00A34744">
            <w:pPr>
              <w:autoSpaceDE w:val="0"/>
              <w:autoSpaceDN w:val="0"/>
              <w:adjustRightInd w:val="0"/>
              <w:spacing w:after="0" w:line="240" w:lineRule="auto"/>
              <w:rPr>
                <w:rFonts w:ascii="Trebuchet MS" w:hAnsi="Trebuchet MS" w:cs="TimesNewRoman"/>
                <w:sz w:val="12"/>
                <w:szCs w:val="20"/>
              </w:rPr>
            </w:pPr>
          </w:p>
          <w:p w14:paraId="66F2D027" w14:textId="222A46C4" w:rsidR="00A34744" w:rsidRPr="00224BA5" w:rsidRDefault="00A34744" w:rsidP="00224BA5">
            <w:pPr>
              <w:autoSpaceDE w:val="0"/>
              <w:autoSpaceDN w:val="0"/>
              <w:adjustRightInd w:val="0"/>
              <w:spacing w:after="0" w:line="240" w:lineRule="auto"/>
              <w:rPr>
                <w:rFonts w:ascii="Trebuchet MS" w:hAnsi="Trebuchet MS" w:cs="Times New Roman"/>
                <w:i/>
                <w:iCs/>
                <w:szCs w:val="20"/>
              </w:rPr>
            </w:pPr>
            <w:r w:rsidRPr="00224BA5">
              <w:rPr>
                <w:rFonts w:ascii="Trebuchet MS" w:hAnsi="Trebuchet MS" w:cs="TimesNewRoman"/>
                <w:szCs w:val="20"/>
              </w:rPr>
              <w:t xml:space="preserve">If this is a loan request or a combined loan/grant request, provide </w:t>
            </w:r>
            <w:r w:rsidR="00B831A5">
              <w:rPr>
                <w:rFonts w:ascii="Trebuchet MS" w:hAnsi="Trebuchet MS" w:cs="TimesNewRoman"/>
                <w:szCs w:val="20"/>
              </w:rPr>
              <w:t xml:space="preserve">a </w:t>
            </w:r>
            <w:r w:rsidRPr="00224BA5">
              <w:rPr>
                <w:rFonts w:ascii="Trebuchet MS" w:hAnsi="Trebuchet MS" w:cs="TimesNewRoman"/>
                <w:szCs w:val="20"/>
              </w:rPr>
              <w:t>proposed repayment schedule and terms.</w:t>
            </w:r>
            <w:r w:rsidR="000A3F22">
              <w:rPr>
                <w:rFonts w:ascii="Trebuchet MS" w:hAnsi="Trebuchet MS" w:cs="TimesNewRoman"/>
                <w:szCs w:val="20"/>
              </w:rPr>
              <w:t xml:space="preserve"> </w:t>
            </w:r>
            <w:r w:rsidRPr="00224BA5">
              <w:rPr>
                <w:rFonts w:ascii="Trebuchet MS" w:hAnsi="Trebuchet MS" w:cs="Times New Roman"/>
                <w:i/>
                <w:iCs/>
                <w:szCs w:val="20"/>
              </w:rPr>
              <w:t xml:space="preserve">Please note that for-profit agencies are generally </w:t>
            </w:r>
            <w:r w:rsidRPr="00224BA5">
              <w:rPr>
                <w:rFonts w:ascii="Trebuchet MS" w:hAnsi="Trebuchet MS" w:cs="Times New Roman"/>
                <w:b/>
                <w:bCs/>
                <w:i/>
                <w:iCs/>
                <w:szCs w:val="20"/>
              </w:rPr>
              <w:t xml:space="preserve">not </w:t>
            </w:r>
            <w:r w:rsidRPr="00224BA5">
              <w:rPr>
                <w:rFonts w:ascii="Trebuchet MS" w:hAnsi="Trebuchet MS" w:cs="Times New Roman"/>
                <w:i/>
                <w:iCs/>
                <w:szCs w:val="20"/>
              </w:rPr>
              <w:t xml:space="preserve">eligible for grants. </w:t>
            </w:r>
          </w:p>
          <w:p w14:paraId="0C2848AE" w14:textId="77777777" w:rsidR="00A34744" w:rsidRPr="00224BA5" w:rsidRDefault="00A34744" w:rsidP="00A34744">
            <w:pPr>
              <w:rPr>
                <w:rFonts w:ascii="Trebuchet MS" w:hAnsi="Trebuchet MS" w:cs="Times New Roman"/>
                <w:i/>
                <w:iCs/>
                <w:szCs w:val="20"/>
              </w:rPr>
            </w:pPr>
          </w:p>
          <w:p w14:paraId="0078ECE5" w14:textId="77777777" w:rsidR="00A34744" w:rsidRPr="00224BA5" w:rsidRDefault="00A34744" w:rsidP="00A34744">
            <w:pPr>
              <w:rPr>
                <w:rFonts w:ascii="Trebuchet MS" w:hAnsi="Trebuchet MS" w:cs="Times New Roman"/>
                <w:i/>
                <w:iCs/>
                <w:szCs w:val="20"/>
              </w:rPr>
            </w:pPr>
          </w:p>
          <w:p w14:paraId="3A24AAB7" w14:textId="77777777" w:rsidR="00A34744" w:rsidRPr="00224BA5" w:rsidRDefault="00A34744" w:rsidP="00A34744">
            <w:pPr>
              <w:rPr>
                <w:rFonts w:ascii="Trebuchet MS" w:hAnsi="Trebuchet MS" w:cs="Times New Roman"/>
                <w:i/>
                <w:iCs/>
                <w:szCs w:val="20"/>
              </w:rPr>
            </w:pPr>
          </w:p>
          <w:p w14:paraId="2BB5F7B0" w14:textId="77777777" w:rsidR="00A34744" w:rsidRPr="00224BA5" w:rsidRDefault="00A34744" w:rsidP="00A34744">
            <w:pPr>
              <w:rPr>
                <w:rFonts w:ascii="Trebuchet MS" w:hAnsi="Trebuchet MS" w:cs="Times New Roman"/>
                <w:i/>
                <w:iCs/>
                <w:szCs w:val="20"/>
              </w:rPr>
            </w:pPr>
          </w:p>
          <w:p w14:paraId="7EEBEBA2" w14:textId="77777777" w:rsidR="00A34744" w:rsidRPr="00224BA5" w:rsidRDefault="00A34744" w:rsidP="00A34744">
            <w:pPr>
              <w:rPr>
                <w:rFonts w:ascii="Trebuchet MS" w:hAnsi="Trebuchet MS" w:cs="Times New Roman"/>
                <w:i/>
                <w:iCs/>
                <w:szCs w:val="20"/>
              </w:rPr>
            </w:pPr>
          </w:p>
          <w:p w14:paraId="3BBB97BE" w14:textId="77777777" w:rsidR="00A34744" w:rsidRPr="00224BA5" w:rsidRDefault="00A34744" w:rsidP="00A34744">
            <w:pPr>
              <w:rPr>
                <w:rFonts w:ascii="Trebuchet MS" w:hAnsi="Trebuchet MS" w:cs="Times New Roman"/>
                <w:i/>
                <w:iCs/>
                <w:szCs w:val="20"/>
              </w:rPr>
            </w:pPr>
          </w:p>
          <w:p w14:paraId="26B93176" w14:textId="77777777" w:rsidR="00A34744" w:rsidRPr="00224BA5" w:rsidRDefault="00A34744" w:rsidP="00A34744">
            <w:pPr>
              <w:rPr>
                <w:rFonts w:ascii="Trebuchet MS" w:hAnsi="Trebuchet MS" w:cs="Times New Roman"/>
                <w:i/>
                <w:iCs/>
                <w:szCs w:val="20"/>
              </w:rPr>
            </w:pPr>
          </w:p>
          <w:p w14:paraId="29AB42C0" w14:textId="77777777" w:rsidR="00A34744" w:rsidRPr="00224BA5" w:rsidRDefault="00A34744" w:rsidP="00A34744">
            <w:pPr>
              <w:rPr>
                <w:rFonts w:ascii="Trebuchet MS" w:hAnsi="Trebuchet MS" w:cs="Times New Roman"/>
                <w:i/>
                <w:iCs/>
                <w:szCs w:val="20"/>
              </w:rPr>
            </w:pPr>
          </w:p>
          <w:p w14:paraId="2A2C9326" w14:textId="77777777" w:rsidR="00A34744" w:rsidRPr="00224BA5" w:rsidRDefault="00A34744" w:rsidP="00A34744">
            <w:pPr>
              <w:pStyle w:val="Heading2"/>
              <w:ind w:left="720"/>
              <w:rPr>
                <w:rFonts w:eastAsia="Times New Roman"/>
                <w:b/>
                <w:szCs w:val="20"/>
              </w:rPr>
            </w:pPr>
          </w:p>
        </w:tc>
      </w:tr>
      <w:tr w:rsidR="00A34744" w:rsidRPr="00224BA5" w14:paraId="09204E83" w14:textId="77777777" w:rsidTr="00FD6464">
        <w:trPr>
          <w:trHeight w:val="4495"/>
        </w:trPr>
        <w:tc>
          <w:tcPr>
            <w:tcW w:w="10707" w:type="dxa"/>
            <w:shd w:val="clear" w:color="auto" w:fill="auto"/>
            <w:vAlign w:val="center"/>
          </w:tcPr>
          <w:p w14:paraId="5F3F0CD5" w14:textId="77777777" w:rsidR="00A34744" w:rsidRPr="00224BA5" w:rsidRDefault="00FD6464" w:rsidP="00A34744">
            <w:pPr>
              <w:autoSpaceDE w:val="0"/>
              <w:autoSpaceDN w:val="0"/>
              <w:adjustRightInd w:val="0"/>
              <w:spacing w:after="0" w:line="240" w:lineRule="auto"/>
              <w:rPr>
                <w:rFonts w:ascii="Trebuchet MS" w:hAnsi="Trebuchet MS" w:cs="Times New Roman"/>
                <w:iCs/>
                <w:szCs w:val="20"/>
              </w:rPr>
            </w:pPr>
            <w:r w:rsidRPr="00224BA5">
              <w:rPr>
                <w:rFonts w:ascii="Trebuchet MS" w:hAnsi="Trebuchet MS" w:cs="Times New Roman"/>
                <w:b/>
                <w:bCs/>
                <w:iCs/>
                <w:szCs w:val="20"/>
              </w:rPr>
              <w:t xml:space="preserve">2. </w:t>
            </w:r>
            <w:r w:rsidR="00A34744" w:rsidRPr="00224BA5">
              <w:rPr>
                <w:rFonts w:ascii="Trebuchet MS" w:hAnsi="Trebuchet MS" w:cs="Times New Roman"/>
                <w:b/>
                <w:bCs/>
                <w:iCs/>
                <w:szCs w:val="20"/>
              </w:rPr>
              <w:t xml:space="preserve">Eligible Economic Development Activities: </w:t>
            </w:r>
            <w:r w:rsidR="00A34744" w:rsidRPr="00224BA5">
              <w:rPr>
                <w:rFonts w:ascii="Trebuchet MS" w:hAnsi="Trebuchet MS" w:cs="TimesNewRoman"/>
                <w:szCs w:val="20"/>
              </w:rPr>
              <w:t>Please check below the eligible economic development activities</w:t>
            </w:r>
            <w:r w:rsidR="000A3F22">
              <w:rPr>
                <w:rFonts w:ascii="Trebuchet MS" w:hAnsi="Trebuchet MS" w:cs="TimesNewRoman"/>
                <w:szCs w:val="20"/>
              </w:rPr>
              <w:t xml:space="preserve"> </w:t>
            </w:r>
            <w:r w:rsidR="00A34744" w:rsidRPr="00224BA5">
              <w:rPr>
                <w:rFonts w:ascii="Trebuchet MS" w:hAnsi="Trebuchet MS" w:cs="TimesNewRoman"/>
                <w:szCs w:val="20"/>
              </w:rPr>
              <w:t>that will be undertaken: (</w:t>
            </w:r>
            <w:r w:rsidR="00A34744" w:rsidRPr="00224BA5">
              <w:rPr>
                <w:rFonts w:ascii="Trebuchet MS" w:hAnsi="Trebuchet MS" w:cs="Times New Roman"/>
                <w:iCs/>
                <w:szCs w:val="20"/>
              </w:rPr>
              <w:t>Check all that apply)</w:t>
            </w:r>
          </w:p>
          <w:p w14:paraId="10DC421D" w14:textId="77777777" w:rsidR="00A34744" w:rsidRPr="00224BA5" w:rsidRDefault="00A34744" w:rsidP="00A34744">
            <w:pPr>
              <w:autoSpaceDE w:val="0"/>
              <w:autoSpaceDN w:val="0"/>
              <w:adjustRightInd w:val="0"/>
              <w:spacing w:after="0" w:line="240" w:lineRule="auto"/>
              <w:rPr>
                <w:rFonts w:ascii="Trebuchet MS" w:hAnsi="Trebuchet MS" w:cs="Times New Roman"/>
                <w:i/>
                <w:iCs/>
                <w:szCs w:val="20"/>
              </w:rPr>
            </w:pPr>
          </w:p>
          <w:p w14:paraId="6CE11A3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land acquisition/disposition</w:t>
            </w:r>
          </w:p>
          <w:p w14:paraId="12B88FD9"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infrastructure development</w:t>
            </w:r>
          </w:p>
          <w:p w14:paraId="4D732AB5"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building acquisition, construction, rehabilitation</w:t>
            </w:r>
          </w:p>
          <w:p w14:paraId="563A4868"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Other commercial/industrial improvements</w:t>
            </w:r>
          </w:p>
          <w:p w14:paraId="14F891C7"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Direct financial assistance to for-profits</w:t>
            </w:r>
          </w:p>
          <w:p w14:paraId="1EFD4A86"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Economic development technical assistance</w:t>
            </w:r>
          </w:p>
          <w:p w14:paraId="7620B83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Micro-enterprise assistance</w:t>
            </w:r>
          </w:p>
          <w:p w14:paraId="6048F9E3" w14:textId="77777777" w:rsidR="00A34744" w:rsidRPr="00224BA5" w:rsidRDefault="00A34744" w:rsidP="00A34744">
            <w:pPr>
              <w:spacing w:after="80"/>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Other; specify: ________________________________________________________________</w:t>
            </w:r>
          </w:p>
          <w:p w14:paraId="6AA771DF"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 w:val="28"/>
                <w:szCs w:val="24"/>
              </w:rPr>
            </w:pPr>
          </w:p>
          <w:p w14:paraId="34C8743E"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 w:val="28"/>
                <w:szCs w:val="24"/>
              </w:rPr>
            </w:pPr>
          </w:p>
        </w:tc>
      </w:tr>
      <w:tr w:rsidR="00A34744" w:rsidRPr="00224BA5" w14:paraId="3508D423" w14:textId="77777777" w:rsidTr="00FD6464">
        <w:trPr>
          <w:trHeight w:val="1795"/>
        </w:trPr>
        <w:tc>
          <w:tcPr>
            <w:tcW w:w="10707" w:type="dxa"/>
            <w:shd w:val="clear" w:color="auto" w:fill="auto"/>
            <w:vAlign w:val="center"/>
          </w:tcPr>
          <w:p w14:paraId="37709EDA" w14:textId="4AE99210" w:rsidR="00A34744" w:rsidRPr="00224BA5" w:rsidRDefault="00FD6464" w:rsidP="00A34744">
            <w:pPr>
              <w:autoSpaceDE w:val="0"/>
              <w:autoSpaceDN w:val="0"/>
              <w:adjustRightInd w:val="0"/>
              <w:spacing w:after="0" w:line="240" w:lineRule="auto"/>
              <w:rPr>
                <w:rFonts w:ascii="Trebuchet MS" w:hAnsi="Trebuchet MS" w:cs="Times New Roman"/>
                <w:iCs/>
                <w:szCs w:val="20"/>
              </w:rPr>
            </w:pPr>
            <w:r w:rsidRPr="00224BA5">
              <w:rPr>
                <w:rFonts w:ascii="Trebuchet MS" w:hAnsi="Trebuchet MS" w:cs="Times New Roman"/>
                <w:b/>
                <w:bCs/>
                <w:iCs/>
                <w:szCs w:val="20"/>
              </w:rPr>
              <w:t>3.</w:t>
            </w:r>
            <w:r w:rsidR="00B831A5">
              <w:rPr>
                <w:rFonts w:ascii="Trebuchet MS" w:hAnsi="Trebuchet MS" w:cs="Times New Roman"/>
                <w:b/>
                <w:bCs/>
                <w:iCs/>
                <w:szCs w:val="20"/>
              </w:rPr>
              <w:t xml:space="preserve"> </w:t>
            </w:r>
            <w:r w:rsidR="00A34744" w:rsidRPr="00224BA5">
              <w:rPr>
                <w:rFonts w:ascii="Trebuchet MS" w:hAnsi="Trebuchet MS" w:cs="Times New Roman"/>
                <w:b/>
                <w:bCs/>
                <w:iCs/>
                <w:szCs w:val="20"/>
              </w:rPr>
              <w:t xml:space="preserve">Estimated Full-time Private Sector Jobs Created/Retained </w:t>
            </w:r>
            <w:r w:rsidR="00A34744" w:rsidRPr="00224BA5">
              <w:rPr>
                <w:rFonts w:ascii="Trebuchet MS" w:hAnsi="Trebuchet MS" w:cs="TimesNewRoman"/>
                <w:szCs w:val="20"/>
              </w:rPr>
              <w:t>(</w:t>
            </w:r>
            <w:r w:rsidR="00A34744" w:rsidRPr="00224BA5">
              <w:rPr>
                <w:rFonts w:ascii="Trebuchet MS" w:hAnsi="Trebuchet MS" w:cs="Times New Roman"/>
                <w:iCs/>
                <w:szCs w:val="20"/>
              </w:rPr>
              <w:t>if applicable)</w:t>
            </w:r>
          </w:p>
          <w:p w14:paraId="768AF1ED" w14:textId="77777777" w:rsidR="00FD6464" w:rsidRPr="00224BA5" w:rsidRDefault="00FD6464" w:rsidP="00A34744">
            <w:pPr>
              <w:autoSpaceDE w:val="0"/>
              <w:autoSpaceDN w:val="0"/>
              <w:adjustRightInd w:val="0"/>
              <w:spacing w:after="0" w:line="240" w:lineRule="auto"/>
              <w:rPr>
                <w:rFonts w:ascii="Trebuchet MS" w:hAnsi="Trebuchet MS" w:cs="Times New Roman"/>
                <w:i/>
                <w:iCs/>
                <w:szCs w:val="20"/>
              </w:rPr>
            </w:pPr>
          </w:p>
          <w:p w14:paraId="4B6FFE0B"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new jobs to be created: _____________________________________________</w:t>
            </w:r>
          </w:p>
          <w:p w14:paraId="2271CA09"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existing jobs to be retained: _____________________________________________</w:t>
            </w:r>
          </w:p>
          <w:p w14:paraId="02606D2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jobs to be available to low/mod persons: ________________________________</w:t>
            </w:r>
          </w:p>
          <w:p w14:paraId="484909C6"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Cs w:val="20"/>
              </w:rPr>
            </w:pPr>
          </w:p>
        </w:tc>
      </w:tr>
    </w:tbl>
    <w:p w14:paraId="2EBF2014" w14:textId="77777777" w:rsidR="00DA1D10" w:rsidRPr="00224BA5" w:rsidRDefault="00DA1D10">
      <w:pPr>
        <w:rPr>
          <w:rFonts w:ascii="Trebuchet MS" w:hAnsi="Trebuchet MS"/>
          <w:sz w:val="24"/>
        </w:rPr>
      </w:pPr>
    </w:p>
    <w:tbl>
      <w:tblPr>
        <w:tblpPr w:leftFromText="187" w:rightFromText="187" w:vertAnchor="text" w:horzAnchor="margin" w:tblpX="-363" w:tblpY="299"/>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FD6464" w:rsidRPr="00224BA5" w14:paraId="07AB299C" w14:textId="77777777" w:rsidTr="00FD6464">
        <w:trPr>
          <w:trHeight w:val="1252"/>
        </w:trPr>
        <w:tc>
          <w:tcPr>
            <w:tcW w:w="10707" w:type="dxa"/>
            <w:shd w:val="clear" w:color="auto" w:fill="auto"/>
            <w:vAlign w:val="center"/>
          </w:tcPr>
          <w:p w14:paraId="44BEA300"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2C9FB371"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5CA5E1BC" w14:textId="7444D1CA" w:rsidR="0016599E" w:rsidRDefault="0016599E" w:rsidP="00FD6464">
            <w:pPr>
              <w:autoSpaceDE w:val="0"/>
              <w:autoSpaceDN w:val="0"/>
              <w:adjustRightInd w:val="0"/>
              <w:spacing w:after="0" w:line="240" w:lineRule="auto"/>
              <w:rPr>
                <w:rFonts w:ascii="Trebuchet MS" w:hAnsi="Trebuchet MS" w:cs="Times New Roman"/>
                <w:b/>
                <w:bCs/>
                <w:iCs/>
                <w:szCs w:val="20"/>
              </w:rPr>
            </w:pPr>
          </w:p>
          <w:p w14:paraId="0F3119B6"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24FE3E77"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02240147"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6D3558F4"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1ABE6357" w14:textId="35BC0BB0" w:rsidR="00FD6464" w:rsidRDefault="00FD6464" w:rsidP="00FD6464">
            <w:pPr>
              <w:autoSpaceDE w:val="0"/>
              <w:autoSpaceDN w:val="0"/>
              <w:adjustRightInd w:val="0"/>
              <w:spacing w:after="0" w:line="240" w:lineRule="auto"/>
              <w:rPr>
                <w:rFonts w:ascii="Trebuchet MS" w:hAnsi="Trebuchet MS" w:cs="TimesNewRoman"/>
                <w:szCs w:val="20"/>
              </w:rPr>
            </w:pPr>
          </w:p>
          <w:p w14:paraId="0A191E08" w14:textId="00A1CA23" w:rsidR="0016599E" w:rsidRDefault="0016599E" w:rsidP="00FD6464">
            <w:pPr>
              <w:autoSpaceDE w:val="0"/>
              <w:autoSpaceDN w:val="0"/>
              <w:adjustRightInd w:val="0"/>
              <w:spacing w:after="0" w:line="240" w:lineRule="auto"/>
              <w:rPr>
                <w:rFonts w:ascii="Trebuchet MS" w:hAnsi="Trebuchet MS" w:cs="TimesNewRoman"/>
                <w:szCs w:val="20"/>
              </w:rPr>
            </w:pPr>
          </w:p>
          <w:p w14:paraId="59D46127" w14:textId="439FF71A" w:rsidR="0016599E" w:rsidRDefault="0016599E" w:rsidP="00FD6464">
            <w:pPr>
              <w:autoSpaceDE w:val="0"/>
              <w:autoSpaceDN w:val="0"/>
              <w:adjustRightInd w:val="0"/>
              <w:spacing w:after="0" w:line="240" w:lineRule="auto"/>
              <w:rPr>
                <w:rFonts w:ascii="Trebuchet MS" w:hAnsi="Trebuchet MS" w:cs="TimesNewRoman"/>
                <w:szCs w:val="20"/>
              </w:rPr>
            </w:pPr>
          </w:p>
          <w:p w14:paraId="6AD76EE5" w14:textId="65C627D9" w:rsidR="0016599E" w:rsidRDefault="0016599E" w:rsidP="00FD6464">
            <w:pPr>
              <w:autoSpaceDE w:val="0"/>
              <w:autoSpaceDN w:val="0"/>
              <w:adjustRightInd w:val="0"/>
              <w:spacing w:after="0" w:line="240" w:lineRule="auto"/>
              <w:rPr>
                <w:rFonts w:ascii="Trebuchet MS" w:hAnsi="Trebuchet MS" w:cs="TimesNewRoman"/>
                <w:szCs w:val="20"/>
              </w:rPr>
            </w:pPr>
          </w:p>
          <w:p w14:paraId="7DF395F5" w14:textId="04CCC7F3" w:rsidR="0016599E" w:rsidRDefault="0016599E" w:rsidP="00FD6464">
            <w:pPr>
              <w:autoSpaceDE w:val="0"/>
              <w:autoSpaceDN w:val="0"/>
              <w:adjustRightInd w:val="0"/>
              <w:spacing w:after="0" w:line="240" w:lineRule="auto"/>
              <w:rPr>
                <w:rFonts w:ascii="Trebuchet MS" w:hAnsi="Trebuchet MS" w:cs="TimesNewRoman"/>
                <w:szCs w:val="20"/>
              </w:rPr>
            </w:pPr>
          </w:p>
          <w:p w14:paraId="3F1F7724" w14:textId="352A6CF5" w:rsidR="0016599E" w:rsidRDefault="0016599E" w:rsidP="00FD6464">
            <w:pPr>
              <w:autoSpaceDE w:val="0"/>
              <w:autoSpaceDN w:val="0"/>
              <w:adjustRightInd w:val="0"/>
              <w:spacing w:after="0" w:line="240" w:lineRule="auto"/>
              <w:rPr>
                <w:rFonts w:ascii="Trebuchet MS" w:hAnsi="Trebuchet MS" w:cs="TimesNewRoman"/>
                <w:szCs w:val="20"/>
              </w:rPr>
            </w:pPr>
          </w:p>
          <w:p w14:paraId="37A2B46B" w14:textId="77F0364C" w:rsidR="0016599E" w:rsidRDefault="0016599E" w:rsidP="00FD6464">
            <w:pPr>
              <w:autoSpaceDE w:val="0"/>
              <w:autoSpaceDN w:val="0"/>
              <w:adjustRightInd w:val="0"/>
              <w:spacing w:after="0" w:line="240" w:lineRule="auto"/>
              <w:rPr>
                <w:rFonts w:ascii="Trebuchet MS" w:hAnsi="Trebuchet MS" w:cs="TimesNewRoman"/>
                <w:szCs w:val="20"/>
              </w:rPr>
            </w:pPr>
          </w:p>
          <w:p w14:paraId="5560021C" w14:textId="5F3DD9CA" w:rsidR="0016599E" w:rsidRDefault="0016599E" w:rsidP="00FD6464">
            <w:pPr>
              <w:autoSpaceDE w:val="0"/>
              <w:autoSpaceDN w:val="0"/>
              <w:adjustRightInd w:val="0"/>
              <w:spacing w:after="0" w:line="240" w:lineRule="auto"/>
              <w:rPr>
                <w:rFonts w:ascii="Trebuchet MS" w:hAnsi="Trebuchet MS" w:cs="TimesNewRoman"/>
                <w:szCs w:val="20"/>
              </w:rPr>
            </w:pPr>
          </w:p>
          <w:p w14:paraId="62D9109E" w14:textId="3C5F6F5D" w:rsidR="0016599E" w:rsidRDefault="0016599E" w:rsidP="00FD6464">
            <w:pPr>
              <w:autoSpaceDE w:val="0"/>
              <w:autoSpaceDN w:val="0"/>
              <w:adjustRightInd w:val="0"/>
              <w:spacing w:after="0" w:line="240" w:lineRule="auto"/>
              <w:rPr>
                <w:rFonts w:ascii="Trebuchet MS" w:hAnsi="Trebuchet MS" w:cs="TimesNewRoman"/>
                <w:szCs w:val="20"/>
              </w:rPr>
            </w:pPr>
          </w:p>
          <w:p w14:paraId="34402731" w14:textId="1C2C4590" w:rsidR="0016599E" w:rsidRDefault="0016599E" w:rsidP="00FD6464">
            <w:pPr>
              <w:autoSpaceDE w:val="0"/>
              <w:autoSpaceDN w:val="0"/>
              <w:adjustRightInd w:val="0"/>
              <w:spacing w:after="0" w:line="240" w:lineRule="auto"/>
              <w:rPr>
                <w:rFonts w:ascii="Trebuchet MS" w:hAnsi="Trebuchet MS" w:cs="TimesNewRoman"/>
                <w:szCs w:val="20"/>
              </w:rPr>
            </w:pPr>
          </w:p>
          <w:p w14:paraId="69757915" w14:textId="5AB2F750" w:rsidR="0016599E" w:rsidRDefault="0016599E" w:rsidP="00FD6464">
            <w:pPr>
              <w:autoSpaceDE w:val="0"/>
              <w:autoSpaceDN w:val="0"/>
              <w:adjustRightInd w:val="0"/>
              <w:spacing w:after="0" w:line="240" w:lineRule="auto"/>
              <w:rPr>
                <w:rFonts w:ascii="Trebuchet MS" w:hAnsi="Trebuchet MS" w:cs="TimesNewRoman"/>
                <w:szCs w:val="20"/>
              </w:rPr>
            </w:pPr>
          </w:p>
          <w:p w14:paraId="1EC6AC5B" w14:textId="46CECEF0" w:rsidR="0016599E" w:rsidRDefault="0016599E" w:rsidP="00FD6464">
            <w:pPr>
              <w:autoSpaceDE w:val="0"/>
              <w:autoSpaceDN w:val="0"/>
              <w:adjustRightInd w:val="0"/>
              <w:spacing w:after="0" w:line="240" w:lineRule="auto"/>
              <w:rPr>
                <w:rFonts w:ascii="Trebuchet MS" w:hAnsi="Trebuchet MS" w:cs="TimesNewRoman"/>
                <w:szCs w:val="20"/>
              </w:rPr>
            </w:pPr>
          </w:p>
          <w:p w14:paraId="06E5A9A7" w14:textId="33AA24B1" w:rsidR="0016599E" w:rsidRDefault="0016599E" w:rsidP="00FD6464">
            <w:pPr>
              <w:autoSpaceDE w:val="0"/>
              <w:autoSpaceDN w:val="0"/>
              <w:adjustRightInd w:val="0"/>
              <w:spacing w:after="0" w:line="240" w:lineRule="auto"/>
              <w:rPr>
                <w:rFonts w:ascii="Trebuchet MS" w:hAnsi="Trebuchet MS" w:cs="TimesNewRoman"/>
                <w:szCs w:val="20"/>
              </w:rPr>
            </w:pPr>
          </w:p>
          <w:p w14:paraId="214E568C" w14:textId="555AEDD5" w:rsidR="0016599E" w:rsidRDefault="0016599E" w:rsidP="00FD6464">
            <w:pPr>
              <w:autoSpaceDE w:val="0"/>
              <w:autoSpaceDN w:val="0"/>
              <w:adjustRightInd w:val="0"/>
              <w:spacing w:after="0" w:line="240" w:lineRule="auto"/>
              <w:rPr>
                <w:rFonts w:ascii="Trebuchet MS" w:hAnsi="Trebuchet MS" w:cs="TimesNewRoman"/>
                <w:szCs w:val="20"/>
              </w:rPr>
            </w:pPr>
          </w:p>
          <w:p w14:paraId="1C62EE54" w14:textId="1A5DE037" w:rsidR="0016599E" w:rsidRDefault="0016599E" w:rsidP="00FD6464">
            <w:pPr>
              <w:autoSpaceDE w:val="0"/>
              <w:autoSpaceDN w:val="0"/>
              <w:adjustRightInd w:val="0"/>
              <w:spacing w:after="0" w:line="240" w:lineRule="auto"/>
              <w:rPr>
                <w:rFonts w:ascii="Trebuchet MS" w:hAnsi="Trebuchet MS" w:cs="TimesNewRoman"/>
                <w:szCs w:val="20"/>
              </w:rPr>
            </w:pPr>
          </w:p>
          <w:p w14:paraId="1E6F4D56" w14:textId="2EF6AE4A" w:rsidR="0016599E" w:rsidRDefault="0016599E" w:rsidP="00FD6464">
            <w:pPr>
              <w:autoSpaceDE w:val="0"/>
              <w:autoSpaceDN w:val="0"/>
              <w:adjustRightInd w:val="0"/>
              <w:spacing w:after="0" w:line="240" w:lineRule="auto"/>
              <w:rPr>
                <w:rFonts w:ascii="Trebuchet MS" w:hAnsi="Trebuchet MS" w:cs="TimesNewRoman"/>
                <w:szCs w:val="20"/>
              </w:rPr>
            </w:pPr>
          </w:p>
          <w:p w14:paraId="488922C0" w14:textId="5006FFBC" w:rsidR="0016599E" w:rsidRDefault="0016599E" w:rsidP="00FD6464">
            <w:pPr>
              <w:autoSpaceDE w:val="0"/>
              <w:autoSpaceDN w:val="0"/>
              <w:adjustRightInd w:val="0"/>
              <w:spacing w:after="0" w:line="240" w:lineRule="auto"/>
              <w:rPr>
                <w:rFonts w:ascii="Trebuchet MS" w:hAnsi="Trebuchet MS" w:cs="TimesNewRoman"/>
                <w:szCs w:val="20"/>
              </w:rPr>
            </w:pPr>
          </w:p>
          <w:p w14:paraId="378D9CEC" w14:textId="4EC9EA77" w:rsidR="0016599E" w:rsidRDefault="0016599E" w:rsidP="00FD6464">
            <w:pPr>
              <w:autoSpaceDE w:val="0"/>
              <w:autoSpaceDN w:val="0"/>
              <w:adjustRightInd w:val="0"/>
              <w:spacing w:after="0" w:line="240" w:lineRule="auto"/>
              <w:rPr>
                <w:rFonts w:ascii="Trebuchet MS" w:hAnsi="Trebuchet MS" w:cs="TimesNewRoman"/>
                <w:szCs w:val="20"/>
              </w:rPr>
            </w:pPr>
          </w:p>
          <w:p w14:paraId="3334C42D" w14:textId="0A56D03D" w:rsidR="0016599E" w:rsidRDefault="0016599E" w:rsidP="00FD6464">
            <w:pPr>
              <w:autoSpaceDE w:val="0"/>
              <w:autoSpaceDN w:val="0"/>
              <w:adjustRightInd w:val="0"/>
              <w:spacing w:after="0" w:line="240" w:lineRule="auto"/>
              <w:rPr>
                <w:rFonts w:ascii="Trebuchet MS" w:hAnsi="Trebuchet MS" w:cs="TimesNewRoman"/>
                <w:szCs w:val="20"/>
              </w:rPr>
            </w:pPr>
          </w:p>
          <w:p w14:paraId="3F7F5820" w14:textId="1364A4A9" w:rsidR="0016599E" w:rsidRDefault="0016599E" w:rsidP="00FD6464">
            <w:pPr>
              <w:autoSpaceDE w:val="0"/>
              <w:autoSpaceDN w:val="0"/>
              <w:adjustRightInd w:val="0"/>
              <w:spacing w:after="0" w:line="240" w:lineRule="auto"/>
              <w:rPr>
                <w:rFonts w:ascii="Trebuchet MS" w:hAnsi="Trebuchet MS" w:cs="TimesNewRoman"/>
                <w:szCs w:val="20"/>
              </w:rPr>
            </w:pPr>
          </w:p>
          <w:p w14:paraId="170DA37D" w14:textId="0145BFD1" w:rsidR="0016599E" w:rsidRDefault="0016599E" w:rsidP="00FD6464">
            <w:pPr>
              <w:autoSpaceDE w:val="0"/>
              <w:autoSpaceDN w:val="0"/>
              <w:adjustRightInd w:val="0"/>
              <w:spacing w:after="0" w:line="240" w:lineRule="auto"/>
              <w:rPr>
                <w:rFonts w:ascii="Trebuchet MS" w:hAnsi="Trebuchet MS" w:cs="TimesNewRoman"/>
                <w:szCs w:val="20"/>
              </w:rPr>
            </w:pPr>
          </w:p>
          <w:p w14:paraId="6BDC5A63" w14:textId="7F848145" w:rsidR="0016599E" w:rsidRDefault="0016599E" w:rsidP="00FD6464">
            <w:pPr>
              <w:autoSpaceDE w:val="0"/>
              <w:autoSpaceDN w:val="0"/>
              <w:adjustRightInd w:val="0"/>
              <w:spacing w:after="0" w:line="240" w:lineRule="auto"/>
              <w:rPr>
                <w:rFonts w:ascii="Trebuchet MS" w:hAnsi="Trebuchet MS" w:cs="TimesNewRoman"/>
                <w:szCs w:val="20"/>
              </w:rPr>
            </w:pPr>
          </w:p>
          <w:p w14:paraId="196042CF" w14:textId="1CEFB3BA" w:rsidR="0016599E" w:rsidRDefault="0016599E" w:rsidP="00FD6464">
            <w:pPr>
              <w:autoSpaceDE w:val="0"/>
              <w:autoSpaceDN w:val="0"/>
              <w:adjustRightInd w:val="0"/>
              <w:spacing w:after="0" w:line="240" w:lineRule="auto"/>
              <w:rPr>
                <w:rFonts w:ascii="Trebuchet MS" w:hAnsi="Trebuchet MS" w:cs="TimesNewRoman"/>
                <w:szCs w:val="20"/>
              </w:rPr>
            </w:pPr>
          </w:p>
          <w:p w14:paraId="32CEA6B6" w14:textId="3CDE5A2D" w:rsidR="0016599E" w:rsidRDefault="0016599E" w:rsidP="00FD6464">
            <w:pPr>
              <w:autoSpaceDE w:val="0"/>
              <w:autoSpaceDN w:val="0"/>
              <w:adjustRightInd w:val="0"/>
              <w:spacing w:after="0" w:line="240" w:lineRule="auto"/>
              <w:rPr>
                <w:rFonts w:ascii="Trebuchet MS" w:hAnsi="Trebuchet MS" w:cs="TimesNewRoman"/>
                <w:szCs w:val="20"/>
              </w:rPr>
            </w:pPr>
          </w:p>
          <w:p w14:paraId="393643D2" w14:textId="71D49019" w:rsidR="0016599E" w:rsidRDefault="0016599E" w:rsidP="00FD6464">
            <w:pPr>
              <w:autoSpaceDE w:val="0"/>
              <w:autoSpaceDN w:val="0"/>
              <w:adjustRightInd w:val="0"/>
              <w:spacing w:after="0" w:line="240" w:lineRule="auto"/>
              <w:rPr>
                <w:rFonts w:ascii="Trebuchet MS" w:hAnsi="Trebuchet MS" w:cs="TimesNewRoman"/>
                <w:szCs w:val="20"/>
              </w:rPr>
            </w:pPr>
          </w:p>
          <w:p w14:paraId="02A913DC" w14:textId="2B6B8D4E" w:rsidR="0016599E" w:rsidRDefault="0016599E" w:rsidP="00FD6464">
            <w:pPr>
              <w:autoSpaceDE w:val="0"/>
              <w:autoSpaceDN w:val="0"/>
              <w:adjustRightInd w:val="0"/>
              <w:spacing w:after="0" w:line="240" w:lineRule="auto"/>
              <w:rPr>
                <w:rFonts w:ascii="Trebuchet MS" w:hAnsi="Trebuchet MS" w:cs="TimesNewRoman"/>
                <w:szCs w:val="20"/>
              </w:rPr>
            </w:pPr>
          </w:p>
          <w:p w14:paraId="5818AD86" w14:textId="45C5C366" w:rsidR="0016599E" w:rsidRDefault="0016599E" w:rsidP="00FD6464">
            <w:pPr>
              <w:autoSpaceDE w:val="0"/>
              <w:autoSpaceDN w:val="0"/>
              <w:adjustRightInd w:val="0"/>
              <w:spacing w:after="0" w:line="240" w:lineRule="auto"/>
              <w:rPr>
                <w:rFonts w:ascii="Trebuchet MS" w:hAnsi="Trebuchet MS" w:cs="TimesNewRoman"/>
                <w:szCs w:val="20"/>
              </w:rPr>
            </w:pPr>
          </w:p>
          <w:p w14:paraId="4EE5F21A" w14:textId="6685A550" w:rsidR="0016599E" w:rsidRDefault="0016599E" w:rsidP="00FD6464">
            <w:pPr>
              <w:autoSpaceDE w:val="0"/>
              <w:autoSpaceDN w:val="0"/>
              <w:adjustRightInd w:val="0"/>
              <w:spacing w:after="0" w:line="240" w:lineRule="auto"/>
              <w:rPr>
                <w:rFonts w:ascii="Trebuchet MS" w:hAnsi="Trebuchet MS" w:cs="TimesNewRoman"/>
                <w:szCs w:val="20"/>
              </w:rPr>
            </w:pPr>
          </w:p>
          <w:p w14:paraId="3023CE0C" w14:textId="68A46FFC" w:rsidR="0016599E" w:rsidRDefault="0016599E" w:rsidP="00FD6464">
            <w:pPr>
              <w:autoSpaceDE w:val="0"/>
              <w:autoSpaceDN w:val="0"/>
              <w:adjustRightInd w:val="0"/>
              <w:spacing w:after="0" w:line="240" w:lineRule="auto"/>
              <w:rPr>
                <w:rFonts w:ascii="Trebuchet MS" w:hAnsi="Trebuchet MS" w:cs="TimesNewRoman"/>
                <w:szCs w:val="20"/>
              </w:rPr>
            </w:pPr>
          </w:p>
          <w:p w14:paraId="0768F748" w14:textId="60E34BBD" w:rsidR="0016599E" w:rsidRDefault="0016599E" w:rsidP="00FD6464">
            <w:pPr>
              <w:autoSpaceDE w:val="0"/>
              <w:autoSpaceDN w:val="0"/>
              <w:adjustRightInd w:val="0"/>
              <w:spacing w:after="0" w:line="240" w:lineRule="auto"/>
              <w:rPr>
                <w:rFonts w:ascii="Trebuchet MS" w:hAnsi="Trebuchet MS" w:cs="TimesNewRoman"/>
                <w:szCs w:val="20"/>
              </w:rPr>
            </w:pPr>
          </w:p>
          <w:p w14:paraId="0ADD6F8D" w14:textId="6C0D1830" w:rsidR="0016599E" w:rsidRDefault="0016599E" w:rsidP="00FD6464">
            <w:pPr>
              <w:autoSpaceDE w:val="0"/>
              <w:autoSpaceDN w:val="0"/>
              <w:adjustRightInd w:val="0"/>
              <w:spacing w:after="0" w:line="240" w:lineRule="auto"/>
              <w:rPr>
                <w:rFonts w:ascii="Trebuchet MS" w:hAnsi="Trebuchet MS" w:cs="TimesNewRoman"/>
                <w:szCs w:val="20"/>
              </w:rPr>
            </w:pPr>
          </w:p>
          <w:p w14:paraId="4D65CA78" w14:textId="55154020" w:rsidR="0016599E" w:rsidRDefault="0016599E" w:rsidP="00FD6464">
            <w:pPr>
              <w:autoSpaceDE w:val="0"/>
              <w:autoSpaceDN w:val="0"/>
              <w:adjustRightInd w:val="0"/>
              <w:spacing w:after="0" w:line="240" w:lineRule="auto"/>
              <w:rPr>
                <w:rFonts w:ascii="Trebuchet MS" w:hAnsi="Trebuchet MS" w:cs="TimesNewRoman"/>
                <w:szCs w:val="20"/>
              </w:rPr>
            </w:pPr>
          </w:p>
          <w:p w14:paraId="2B49DFFF" w14:textId="4C230158" w:rsidR="0016599E" w:rsidRDefault="0016599E" w:rsidP="00FD6464">
            <w:pPr>
              <w:autoSpaceDE w:val="0"/>
              <w:autoSpaceDN w:val="0"/>
              <w:adjustRightInd w:val="0"/>
              <w:spacing w:after="0" w:line="240" w:lineRule="auto"/>
              <w:rPr>
                <w:rFonts w:ascii="Trebuchet MS" w:hAnsi="Trebuchet MS" w:cs="TimesNewRoman"/>
                <w:szCs w:val="20"/>
              </w:rPr>
            </w:pPr>
          </w:p>
          <w:p w14:paraId="75F76049" w14:textId="2E35D020" w:rsidR="0016599E" w:rsidRDefault="0016599E" w:rsidP="00FD6464">
            <w:pPr>
              <w:autoSpaceDE w:val="0"/>
              <w:autoSpaceDN w:val="0"/>
              <w:adjustRightInd w:val="0"/>
              <w:spacing w:after="0" w:line="240" w:lineRule="auto"/>
              <w:rPr>
                <w:rFonts w:ascii="Trebuchet MS" w:hAnsi="Trebuchet MS" w:cs="TimesNewRoman"/>
                <w:szCs w:val="20"/>
              </w:rPr>
            </w:pPr>
          </w:p>
          <w:p w14:paraId="617E1BFD" w14:textId="3E0493E0" w:rsidR="0016599E" w:rsidRDefault="0016599E" w:rsidP="00FD6464">
            <w:pPr>
              <w:autoSpaceDE w:val="0"/>
              <w:autoSpaceDN w:val="0"/>
              <w:adjustRightInd w:val="0"/>
              <w:spacing w:after="0" w:line="240" w:lineRule="auto"/>
              <w:rPr>
                <w:rFonts w:ascii="Trebuchet MS" w:hAnsi="Trebuchet MS" w:cs="TimesNewRoman"/>
                <w:szCs w:val="20"/>
              </w:rPr>
            </w:pPr>
          </w:p>
          <w:p w14:paraId="50A9BF7B" w14:textId="1B23B9FD" w:rsidR="0016599E" w:rsidRDefault="0016599E" w:rsidP="00FD6464">
            <w:pPr>
              <w:autoSpaceDE w:val="0"/>
              <w:autoSpaceDN w:val="0"/>
              <w:adjustRightInd w:val="0"/>
              <w:spacing w:after="0" w:line="240" w:lineRule="auto"/>
              <w:rPr>
                <w:rFonts w:ascii="Trebuchet MS" w:hAnsi="Trebuchet MS" w:cs="TimesNewRoman"/>
                <w:szCs w:val="20"/>
              </w:rPr>
            </w:pPr>
          </w:p>
          <w:p w14:paraId="44A2CC64" w14:textId="3487FBFC" w:rsidR="0016599E" w:rsidRDefault="0016599E" w:rsidP="00FD6464">
            <w:pPr>
              <w:autoSpaceDE w:val="0"/>
              <w:autoSpaceDN w:val="0"/>
              <w:adjustRightInd w:val="0"/>
              <w:spacing w:after="0" w:line="240" w:lineRule="auto"/>
              <w:rPr>
                <w:rFonts w:ascii="Trebuchet MS" w:hAnsi="Trebuchet MS" w:cs="TimesNewRoman"/>
                <w:szCs w:val="20"/>
              </w:rPr>
            </w:pPr>
          </w:p>
          <w:p w14:paraId="5FDABC5A" w14:textId="16419698" w:rsidR="0016599E" w:rsidRDefault="0016599E" w:rsidP="00FD6464">
            <w:pPr>
              <w:autoSpaceDE w:val="0"/>
              <w:autoSpaceDN w:val="0"/>
              <w:adjustRightInd w:val="0"/>
              <w:spacing w:after="0" w:line="240" w:lineRule="auto"/>
              <w:rPr>
                <w:rFonts w:ascii="Trebuchet MS" w:hAnsi="Trebuchet MS" w:cs="TimesNewRoman"/>
                <w:szCs w:val="20"/>
              </w:rPr>
            </w:pPr>
          </w:p>
          <w:p w14:paraId="6D3AF8C4" w14:textId="0A667636" w:rsidR="00A44246" w:rsidRDefault="00A44246" w:rsidP="00FD6464">
            <w:pPr>
              <w:autoSpaceDE w:val="0"/>
              <w:autoSpaceDN w:val="0"/>
              <w:adjustRightInd w:val="0"/>
              <w:spacing w:after="0" w:line="240" w:lineRule="auto"/>
              <w:rPr>
                <w:rFonts w:ascii="Trebuchet MS" w:hAnsi="Trebuchet MS" w:cs="TimesNewRoman"/>
                <w:szCs w:val="20"/>
              </w:rPr>
            </w:pPr>
          </w:p>
          <w:p w14:paraId="17D1A49A" w14:textId="77777777" w:rsidR="00A44246" w:rsidRDefault="00A44246" w:rsidP="00FD6464">
            <w:pPr>
              <w:autoSpaceDE w:val="0"/>
              <w:autoSpaceDN w:val="0"/>
              <w:adjustRightInd w:val="0"/>
              <w:spacing w:after="0" w:line="240" w:lineRule="auto"/>
              <w:rPr>
                <w:rFonts w:ascii="Trebuchet MS" w:hAnsi="Trebuchet MS" w:cs="TimesNewRoman"/>
                <w:szCs w:val="20"/>
              </w:rPr>
            </w:pPr>
          </w:p>
          <w:p w14:paraId="70E03944" w14:textId="77777777" w:rsidR="00A44246" w:rsidRPr="00224BA5" w:rsidRDefault="00A44246" w:rsidP="00A44246">
            <w:pPr>
              <w:autoSpaceDE w:val="0"/>
              <w:autoSpaceDN w:val="0"/>
              <w:adjustRightInd w:val="0"/>
              <w:spacing w:after="0" w:line="240" w:lineRule="auto"/>
              <w:rPr>
                <w:rFonts w:ascii="Trebuchet MS" w:hAnsi="Trebuchet MS" w:cs="TimesNewRoman"/>
                <w:szCs w:val="20"/>
              </w:rPr>
            </w:pPr>
            <w:r w:rsidRPr="00224BA5">
              <w:rPr>
                <w:rFonts w:ascii="Trebuchet MS" w:hAnsi="Trebuchet MS" w:cs="Times New Roman"/>
                <w:b/>
                <w:bCs/>
                <w:iCs/>
                <w:szCs w:val="20"/>
              </w:rPr>
              <w:t xml:space="preserve">4.Types of Private Sector Jobs Created/Retained </w:t>
            </w:r>
            <w:r w:rsidRPr="00224BA5">
              <w:rPr>
                <w:rFonts w:ascii="Trebuchet MS" w:hAnsi="Trebuchet MS" w:cs="TimesNewRoman"/>
                <w:szCs w:val="20"/>
              </w:rPr>
              <w:t>(</w:t>
            </w:r>
            <w:r w:rsidRPr="00224BA5">
              <w:rPr>
                <w:rFonts w:ascii="Trebuchet MS" w:hAnsi="Trebuchet MS" w:cs="Times New Roman"/>
                <w:iCs/>
                <w:szCs w:val="20"/>
              </w:rPr>
              <w:t>If applicable</w:t>
            </w:r>
            <w:r w:rsidRPr="00224BA5">
              <w:rPr>
                <w:rFonts w:ascii="Trebuchet MS" w:hAnsi="Trebuchet MS" w:cs="TimesNewRoman"/>
                <w:szCs w:val="20"/>
              </w:rPr>
              <w:t>)</w:t>
            </w:r>
          </w:p>
          <w:p w14:paraId="6501D7BE" w14:textId="77777777" w:rsidR="00A44246" w:rsidRPr="00224BA5" w:rsidRDefault="00A44246" w:rsidP="00A44246">
            <w:pPr>
              <w:autoSpaceDE w:val="0"/>
              <w:autoSpaceDN w:val="0"/>
              <w:adjustRightInd w:val="0"/>
              <w:spacing w:after="0" w:line="240" w:lineRule="auto"/>
              <w:rPr>
                <w:rFonts w:ascii="Trebuchet MS" w:hAnsi="Trebuchet MS" w:cs="TimesNewRoman"/>
                <w:szCs w:val="20"/>
              </w:rPr>
            </w:pPr>
          </w:p>
          <w:p w14:paraId="12BE7F8C" w14:textId="77777777" w:rsidR="00A44246" w:rsidRDefault="00A44246" w:rsidP="00A44246">
            <w:pPr>
              <w:autoSpaceDE w:val="0"/>
              <w:autoSpaceDN w:val="0"/>
              <w:adjustRightInd w:val="0"/>
              <w:spacing w:after="0" w:line="240" w:lineRule="auto"/>
              <w:rPr>
                <w:rFonts w:ascii="Trebuchet MS" w:hAnsi="Trebuchet MS" w:cs="TimesNewRoman"/>
                <w:szCs w:val="20"/>
              </w:rPr>
            </w:pPr>
            <w:r w:rsidRPr="00224BA5">
              <w:rPr>
                <w:rFonts w:ascii="Trebuchet MS" w:hAnsi="Trebuchet MS" w:cs="TimesNewRoman"/>
                <w:szCs w:val="20"/>
              </w:rPr>
              <w:t>Indicate the specific types of jobs to be created/retained, including the # of each type of job and the pay or</w:t>
            </w:r>
            <w:r>
              <w:rPr>
                <w:rFonts w:ascii="Trebuchet MS" w:hAnsi="Trebuchet MS" w:cs="TimesNewRoman"/>
                <w:szCs w:val="20"/>
              </w:rPr>
              <w:t xml:space="preserve"> </w:t>
            </w:r>
            <w:r w:rsidRPr="00224BA5">
              <w:rPr>
                <w:rFonts w:ascii="Trebuchet MS" w:hAnsi="Trebuchet MS" w:cs="TimesNewRoman"/>
                <w:szCs w:val="20"/>
              </w:rPr>
              <w:t xml:space="preserve">professional level. </w:t>
            </w:r>
          </w:p>
          <w:p w14:paraId="312FEA70" w14:textId="77777777" w:rsidR="00A44246" w:rsidRDefault="00A44246" w:rsidP="00A44246">
            <w:pPr>
              <w:autoSpaceDE w:val="0"/>
              <w:autoSpaceDN w:val="0"/>
              <w:adjustRightInd w:val="0"/>
              <w:spacing w:after="0" w:line="240" w:lineRule="auto"/>
              <w:rPr>
                <w:rFonts w:ascii="Trebuchet MS" w:hAnsi="Trebuchet MS" w:cs="TimesNewRoman"/>
                <w:szCs w:val="20"/>
              </w:rPr>
            </w:pPr>
          </w:p>
          <w:p w14:paraId="293EFF98" w14:textId="77777777" w:rsidR="00A44246" w:rsidRPr="00224BA5" w:rsidRDefault="00A44246" w:rsidP="00FD6464">
            <w:pPr>
              <w:autoSpaceDE w:val="0"/>
              <w:autoSpaceDN w:val="0"/>
              <w:adjustRightInd w:val="0"/>
              <w:spacing w:after="0" w:line="240" w:lineRule="auto"/>
              <w:rPr>
                <w:rFonts w:ascii="Trebuchet MS" w:hAnsi="Trebuchet MS" w:cs="TimesNewRoman"/>
                <w:szCs w:val="20"/>
              </w:rPr>
            </w:pPr>
          </w:p>
          <w:p w14:paraId="14F5C265"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332F629A"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3BE6737B"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12E8FEBE"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0F817653"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74A50393"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79870BCB"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4CDC7271"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401F3118" w14:textId="77777777" w:rsidR="00FD6464" w:rsidRPr="00224BA5" w:rsidRDefault="00FD6464" w:rsidP="00FD6464">
            <w:pPr>
              <w:autoSpaceDE w:val="0"/>
              <w:autoSpaceDN w:val="0"/>
              <w:adjustRightInd w:val="0"/>
              <w:spacing w:after="0" w:line="240" w:lineRule="auto"/>
              <w:rPr>
                <w:rFonts w:ascii="Trebuchet MS" w:hAnsi="Trebuchet MS" w:cs="Times New Roman"/>
                <w:b/>
                <w:bCs/>
                <w:i/>
                <w:iCs/>
                <w:szCs w:val="20"/>
              </w:rPr>
            </w:pPr>
          </w:p>
        </w:tc>
      </w:tr>
      <w:tr w:rsidR="00FD6464" w:rsidRPr="00224BA5" w14:paraId="76DD920E" w14:textId="77777777" w:rsidTr="00FD6464">
        <w:trPr>
          <w:trHeight w:val="1252"/>
        </w:trPr>
        <w:tc>
          <w:tcPr>
            <w:tcW w:w="10707" w:type="dxa"/>
            <w:shd w:val="clear" w:color="auto" w:fill="auto"/>
            <w:vAlign w:val="center"/>
          </w:tcPr>
          <w:p w14:paraId="4C67E883" w14:textId="77777777" w:rsidR="00FD6464" w:rsidRPr="00224BA5" w:rsidRDefault="00FD6464" w:rsidP="00FD6464">
            <w:pPr>
              <w:pStyle w:val="ListParagraph"/>
              <w:numPr>
                <w:ilvl w:val="0"/>
                <w:numId w:val="4"/>
              </w:numPr>
              <w:autoSpaceDE w:val="0"/>
              <w:autoSpaceDN w:val="0"/>
              <w:adjustRightInd w:val="0"/>
              <w:spacing w:after="80" w:line="240" w:lineRule="auto"/>
              <w:ind w:left="255" w:hanging="255"/>
              <w:rPr>
                <w:rFonts w:ascii="Trebuchet MS" w:hAnsi="Trebuchet MS" w:cs="TimesNewRoman"/>
                <w:szCs w:val="20"/>
              </w:rPr>
            </w:pPr>
            <w:r w:rsidRPr="00224BA5">
              <w:rPr>
                <w:rFonts w:ascii="Trebuchet MS" w:hAnsi="Trebuchet MS" w:cs="Times New Roman"/>
                <w:b/>
                <w:bCs/>
                <w:iCs/>
                <w:szCs w:val="20"/>
              </w:rPr>
              <w:lastRenderedPageBreak/>
              <w:t xml:space="preserve">Estimated number of businesses Assisted </w:t>
            </w:r>
            <w:r w:rsidRPr="00224BA5">
              <w:rPr>
                <w:rFonts w:ascii="Trebuchet MS" w:hAnsi="Trebuchet MS" w:cs="TimesNewRoman"/>
                <w:szCs w:val="20"/>
              </w:rPr>
              <w:t>(if applicable)</w:t>
            </w:r>
          </w:p>
          <w:p w14:paraId="494FD530"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new businesses to be assisted _____________________________________________</w:t>
            </w:r>
          </w:p>
          <w:p w14:paraId="16B265FC"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business expansions to be assisted _____________________________________________</w:t>
            </w:r>
          </w:p>
          <w:p w14:paraId="54FF3C54"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business relocations to be assisted _____________________________________________</w:t>
            </w:r>
          </w:p>
          <w:p w14:paraId="5EBA3CCD"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xml:space="preserve">For business relocations: Specify area/location from which business will move, and explain why relocation is needed. </w:t>
            </w:r>
          </w:p>
          <w:p w14:paraId="29BB7FF5"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9289AAB"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45C26298"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4D4D3E34"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27583AB1"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AB54369"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36E7E498" w14:textId="77777777" w:rsidR="00FD6464" w:rsidRDefault="00FD6464" w:rsidP="00FD6464">
            <w:pPr>
              <w:autoSpaceDE w:val="0"/>
              <w:autoSpaceDN w:val="0"/>
              <w:adjustRightInd w:val="0"/>
              <w:spacing w:after="0" w:line="240" w:lineRule="auto"/>
              <w:rPr>
                <w:rFonts w:ascii="Trebuchet MS" w:hAnsi="Trebuchet MS" w:cs="TimesNewRoman"/>
                <w:sz w:val="28"/>
                <w:szCs w:val="24"/>
              </w:rPr>
            </w:pPr>
          </w:p>
          <w:p w14:paraId="79395FB3" w14:textId="77777777" w:rsidR="00224BA5" w:rsidRDefault="00224BA5" w:rsidP="00FD6464">
            <w:pPr>
              <w:autoSpaceDE w:val="0"/>
              <w:autoSpaceDN w:val="0"/>
              <w:adjustRightInd w:val="0"/>
              <w:spacing w:after="0" w:line="240" w:lineRule="auto"/>
              <w:rPr>
                <w:rFonts w:ascii="Trebuchet MS" w:hAnsi="Trebuchet MS" w:cs="TimesNewRoman"/>
                <w:sz w:val="28"/>
                <w:szCs w:val="24"/>
              </w:rPr>
            </w:pPr>
          </w:p>
          <w:p w14:paraId="291956FB" w14:textId="77777777" w:rsidR="00224BA5" w:rsidRDefault="00224BA5" w:rsidP="00FD6464">
            <w:pPr>
              <w:autoSpaceDE w:val="0"/>
              <w:autoSpaceDN w:val="0"/>
              <w:adjustRightInd w:val="0"/>
              <w:spacing w:after="0" w:line="240" w:lineRule="auto"/>
              <w:rPr>
                <w:rFonts w:ascii="Trebuchet MS" w:hAnsi="Trebuchet MS" w:cs="TimesNewRoman"/>
                <w:sz w:val="28"/>
                <w:szCs w:val="24"/>
              </w:rPr>
            </w:pPr>
          </w:p>
          <w:p w14:paraId="4C2AA5E3" w14:textId="77777777" w:rsidR="00224BA5" w:rsidRPr="00224BA5" w:rsidRDefault="00224BA5" w:rsidP="00FD6464">
            <w:pPr>
              <w:autoSpaceDE w:val="0"/>
              <w:autoSpaceDN w:val="0"/>
              <w:adjustRightInd w:val="0"/>
              <w:spacing w:after="0" w:line="240" w:lineRule="auto"/>
              <w:rPr>
                <w:rFonts w:ascii="Trebuchet MS" w:hAnsi="Trebuchet MS" w:cs="TimesNewRoman"/>
                <w:sz w:val="28"/>
                <w:szCs w:val="24"/>
              </w:rPr>
            </w:pPr>
          </w:p>
          <w:p w14:paraId="1B2AD2FA"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54EC8EAB"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22A2BC3" w14:textId="77777777" w:rsidR="00FD6464" w:rsidRPr="00224BA5" w:rsidRDefault="00FD6464" w:rsidP="00FD6464">
            <w:pPr>
              <w:autoSpaceDE w:val="0"/>
              <w:autoSpaceDN w:val="0"/>
              <w:adjustRightInd w:val="0"/>
              <w:spacing w:after="0" w:line="240" w:lineRule="auto"/>
              <w:rPr>
                <w:rFonts w:ascii="Trebuchet MS" w:hAnsi="Trebuchet MS" w:cs="Times New Roman"/>
                <w:b/>
                <w:bCs/>
                <w:i/>
                <w:iCs/>
                <w:szCs w:val="20"/>
              </w:rPr>
            </w:pPr>
          </w:p>
        </w:tc>
      </w:tr>
      <w:tr w:rsidR="00FD6464" w:rsidRPr="00224BA5" w14:paraId="608A15D4" w14:textId="77777777" w:rsidTr="00FD6464">
        <w:trPr>
          <w:trHeight w:val="1252"/>
        </w:trPr>
        <w:tc>
          <w:tcPr>
            <w:tcW w:w="10707" w:type="dxa"/>
            <w:shd w:val="clear" w:color="auto" w:fill="auto"/>
            <w:vAlign w:val="center"/>
          </w:tcPr>
          <w:p w14:paraId="2D392876" w14:textId="77777777" w:rsidR="00FD6464" w:rsidRPr="00224BA5" w:rsidRDefault="00FD6464" w:rsidP="00FD6464">
            <w:pPr>
              <w:pStyle w:val="Heading2"/>
              <w:numPr>
                <w:ilvl w:val="0"/>
                <w:numId w:val="4"/>
              </w:numPr>
              <w:ind w:left="345" w:hanging="270"/>
              <w:jc w:val="both"/>
              <w:rPr>
                <w:rFonts w:eastAsia="Times New Roman"/>
                <w:b/>
                <w:bCs/>
                <w:color w:val="auto"/>
                <w:szCs w:val="20"/>
              </w:rPr>
            </w:pPr>
            <w:r w:rsidRPr="00224BA5">
              <w:rPr>
                <w:rFonts w:eastAsia="Times New Roman"/>
                <w:b/>
                <w:bCs/>
                <w:color w:val="auto"/>
                <w:szCs w:val="20"/>
              </w:rPr>
              <w:t xml:space="preserve">Please provide a description of the proposed project for funding. </w:t>
            </w:r>
          </w:p>
          <w:p w14:paraId="04D1F6A3" w14:textId="1778AC86" w:rsidR="00FD6464" w:rsidRDefault="00FD6464" w:rsidP="00FD6464">
            <w:pPr>
              <w:ind w:left="345" w:hanging="270"/>
              <w:rPr>
                <w:rFonts w:ascii="Trebuchet MS" w:hAnsi="Trebuchet MS"/>
                <w:szCs w:val="20"/>
              </w:rPr>
            </w:pPr>
          </w:p>
          <w:p w14:paraId="0B7F46EE" w14:textId="2CD0DF6B" w:rsidR="00A44246" w:rsidRDefault="00A44246" w:rsidP="00FD6464">
            <w:pPr>
              <w:ind w:left="345" w:hanging="270"/>
              <w:rPr>
                <w:rFonts w:ascii="Trebuchet MS" w:hAnsi="Trebuchet MS"/>
                <w:szCs w:val="20"/>
              </w:rPr>
            </w:pPr>
          </w:p>
          <w:p w14:paraId="6417E63C" w14:textId="03E867E3" w:rsidR="00A44246" w:rsidRDefault="00A44246" w:rsidP="00FD6464">
            <w:pPr>
              <w:ind w:left="345" w:hanging="270"/>
              <w:rPr>
                <w:rFonts w:ascii="Trebuchet MS" w:hAnsi="Trebuchet MS"/>
                <w:szCs w:val="20"/>
              </w:rPr>
            </w:pPr>
          </w:p>
          <w:p w14:paraId="05E62C03" w14:textId="6A331992" w:rsidR="00A44246" w:rsidRDefault="00A44246" w:rsidP="00FD6464">
            <w:pPr>
              <w:ind w:left="345" w:hanging="270"/>
              <w:rPr>
                <w:rFonts w:ascii="Trebuchet MS" w:hAnsi="Trebuchet MS"/>
                <w:szCs w:val="20"/>
              </w:rPr>
            </w:pPr>
          </w:p>
          <w:p w14:paraId="4568F5DE" w14:textId="66AD1AD7" w:rsidR="00A44246" w:rsidRDefault="00A44246" w:rsidP="00FD6464">
            <w:pPr>
              <w:ind w:left="345" w:hanging="270"/>
              <w:rPr>
                <w:rFonts w:ascii="Trebuchet MS" w:hAnsi="Trebuchet MS"/>
                <w:szCs w:val="20"/>
              </w:rPr>
            </w:pPr>
          </w:p>
          <w:p w14:paraId="19EB981A" w14:textId="7E36E9CB" w:rsidR="00A44246" w:rsidRDefault="00A44246" w:rsidP="00FD6464">
            <w:pPr>
              <w:ind w:left="345" w:hanging="270"/>
              <w:rPr>
                <w:rFonts w:ascii="Trebuchet MS" w:hAnsi="Trebuchet MS"/>
                <w:szCs w:val="20"/>
              </w:rPr>
            </w:pPr>
          </w:p>
          <w:p w14:paraId="4EA1528E" w14:textId="77777777" w:rsidR="00A44246" w:rsidRDefault="00A44246" w:rsidP="00A44246">
            <w:pPr>
              <w:pStyle w:val="ListParagraph"/>
              <w:autoSpaceDE w:val="0"/>
              <w:autoSpaceDN w:val="0"/>
              <w:adjustRightInd w:val="0"/>
              <w:spacing w:after="0" w:line="240" w:lineRule="auto"/>
              <w:ind w:left="345"/>
              <w:rPr>
                <w:rFonts w:ascii="Trebuchet MS" w:hAnsi="Trebuchet MS" w:cs="Times New Roman"/>
                <w:b/>
                <w:bCs/>
                <w:iCs/>
                <w:szCs w:val="20"/>
              </w:rPr>
            </w:pPr>
          </w:p>
          <w:p w14:paraId="375B826D" w14:textId="38D08A79" w:rsidR="00A44246" w:rsidRPr="00A44246" w:rsidRDefault="00A44246" w:rsidP="00A44246">
            <w:pPr>
              <w:pStyle w:val="ListParagraph"/>
              <w:numPr>
                <w:ilvl w:val="0"/>
                <w:numId w:val="4"/>
              </w:numPr>
              <w:autoSpaceDE w:val="0"/>
              <w:autoSpaceDN w:val="0"/>
              <w:adjustRightInd w:val="0"/>
              <w:spacing w:after="0" w:line="240" w:lineRule="auto"/>
              <w:ind w:left="345" w:hanging="270"/>
              <w:rPr>
                <w:rFonts w:ascii="Trebuchet MS" w:hAnsi="Trebuchet MS"/>
                <w:szCs w:val="20"/>
              </w:rPr>
            </w:pPr>
            <w:r w:rsidRPr="00A44246">
              <w:rPr>
                <w:rFonts w:ascii="Trebuchet MS" w:hAnsi="Trebuchet MS" w:cs="Times New Roman"/>
                <w:b/>
                <w:bCs/>
                <w:iCs/>
                <w:szCs w:val="20"/>
              </w:rPr>
              <w:t xml:space="preserve">Summary of Project Need and Justification: </w:t>
            </w:r>
            <w:r w:rsidRPr="00A44246">
              <w:rPr>
                <w:rFonts w:ascii="Trebuchet MS" w:hAnsi="Trebuchet MS" w:cs="TimesNewRoman"/>
                <w:szCs w:val="20"/>
              </w:rPr>
              <w:t>Provide a concise summary of the need for the project and why this project is a priority. Please indicate who is served or will be served by the facility, and include information about the location of similar facilities; the demand for services in the surrounding area; pedestrian, bicycle and public transit accessibility; and the applicant’s financial ability to operate and maintain the facility.</w:t>
            </w:r>
          </w:p>
          <w:p w14:paraId="4D6C5A09" w14:textId="77777777" w:rsidR="00FD6464" w:rsidRPr="00224BA5" w:rsidRDefault="00FD6464" w:rsidP="00FD6464">
            <w:pPr>
              <w:ind w:left="345" w:hanging="270"/>
              <w:rPr>
                <w:rFonts w:ascii="Trebuchet MS" w:hAnsi="Trebuchet MS"/>
                <w:szCs w:val="20"/>
              </w:rPr>
            </w:pPr>
          </w:p>
          <w:p w14:paraId="50C6F092" w14:textId="77777777" w:rsidR="00FD6464" w:rsidRPr="00224BA5" w:rsidRDefault="00FD6464" w:rsidP="00FD6464">
            <w:pPr>
              <w:ind w:left="345" w:hanging="270"/>
              <w:rPr>
                <w:rFonts w:ascii="Trebuchet MS" w:hAnsi="Trebuchet MS"/>
                <w:szCs w:val="20"/>
              </w:rPr>
            </w:pPr>
          </w:p>
          <w:p w14:paraId="7B08010E" w14:textId="77777777" w:rsidR="00FD6464" w:rsidRPr="00224BA5" w:rsidRDefault="00FD6464" w:rsidP="00FD6464">
            <w:pPr>
              <w:ind w:left="345" w:hanging="270"/>
              <w:rPr>
                <w:rFonts w:ascii="Trebuchet MS" w:hAnsi="Trebuchet MS"/>
                <w:szCs w:val="20"/>
              </w:rPr>
            </w:pPr>
          </w:p>
          <w:p w14:paraId="7D1D6520" w14:textId="481C0B82" w:rsidR="00FD6464" w:rsidRDefault="00FD6464" w:rsidP="00FD6464">
            <w:pPr>
              <w:ind w:left="345" w:hanging="270"/>
              <w:rPr>
                <w:rFonts w:ascii="Trebuchet MS" w:hAnsi="Trebuchet MS"/>
                <w:szCs w:val="20"/>
              </w:rPr>
            </w:pPr>
          </w:p>
          <w:p w14:paraId="76F25962" w14:textId="47636940" w:rsidR="00D33F4C" w:rsidRDefault="00D33F4C" w:rsidP="00FD6464">
            <w:pPr>
              <w:ind w:left="345" w:hanging="270"/>
              <w:rPr>
                <w:rFonts w:ascii="Trebuchet MS" w:hAnsi="Trebuchet MS"/>
                <w:szCs w:val="20"/>
              </w:rPr>
            </w:pPr>
          </w:p>
          <w:p w14:paraId="4BC99FAE" w14:textId="0449C2EF" w:rsidR="00D33F4C" w:rsidRDefault="00D33F4C" w:rsidP="00FD6464">
            <w:pPr>
              <w:ind w:left="345" w:hanging="270"/>
              <w:rPr>
                <w:rFonts w:ascii="Trebuchet MS" w:hAnsi="Trebuchet MS"/>
                <w:szCs w:val="20"/>
              </w:rPr>
            </w:pPr>
          </w:p>
          <w:p w14:paraId="1CC7FE14" w14:textId="4A4BA773" w:rsidR="00D33F4C" w:rsidRDefault="00D33F4C" w:rsidP="00FD6464">
            <w:pPr>
              <w:ind w:left="345" w:hanging="270"/>
              <w:rPr>
                <w:rFonts w:ascii="Trebuchet MS" w:hAnsi="Trebuchet MS"/>
                <w:szCs w:val="20"/>
              </w:rPr>
            </w:pPr>
          </w:p>
          <w:p w14:paraId="5363C2B7" w14:textId="71D608EA" w:rsidR="00D33F4C" w:rsidRDefault="00D33F4C" w:rsidP="00FD6464">
            <w:pPr>
              <w:ind w:left="345" w:hanging="270"/>
              <w:rPr>
                <w:rFonts w:ascii="Trebuchet MS" w:hAnsi="Trebuchet MS"/>
                <w:szCs w:val="20"/>
              </w:rPr>
            </w:pPr>
          </w:p>
          <w:p w14:paraId="3B20E8E0" w14:textId="364AEE3F" w:rsidR="00D33F4C" w:rsidRDefault="00D33F4C" w:rsidP="00FD6464">
            <w:pPr>
              <w:ind w:left="345" w:hanging="270"/>
              <w:rPr>
                <w:rFonts w:ascii="Trebuchet MS" w:hAnsi="Trebuchet MS"/>
                <w:szCs w:val="20"/>
              </w:rPr>
            </w:pPr>
          </w:p>
          <w:p w14:paraId="73A2A96C" w14:textId="166414C7" w:rsidR="00D33F4C" w:rsidRDefault="00D33F4C" w:rsidP="00FD6464">
            <w:pPr>
              <w:ind w:left="345" w:hanging="270"/>
              <w:rPr>
                <w:rFonts w:ascii="Trebuchet MS" w:hAnsi="Trebuchet MS"/>
                <w:szCs w:val="20"/>
              </w:rPr>
            </w:pPr>
          </w:p>
          <w:p w14:paraId="187DD0F7" w14:textId="1C659D70" w:rsidR="00D33F4C" w:rsidRDefault="00D33F4C" w:rsidP="00FD6464">
            <w:pPr>
              <w:ind w:left="345" w:hanging="270"/>
              <w:rPr>
                <w:rFonts w:ascii="Trebuchet MS" w:hAnsi="Trebuchet MS"/>
                <w:szCs w:val="20"/>
              </w:rPr>
            </w:pPr>
          </w:p>
          <w:p w14:paraId="0155A324" w14:textId="61DAB6ED" w:rsidR="00D33F4C" w:rsidRDefault="00D33F4C" w:rsidP="00FD6464">
            <w:pPr>
              <w:ind w:left="345" w:hanging="270"/>
              <w:rPr>
                <w:rFonts w:ascii="Trebuchet MS" w:hAnsi="Trebuchet MS"/>
                <w:szCs w:val="20"/>
              </w:rPr>
            </w:pPr>
          </w:p>
          <w:p w14:paraId="1EA8921E" w14:textId="782829AA" w:rsidR="00D33F4C" w:rsidRDefault="00D33F4C" w:rsidP="00FD6464">
            <w:pPr>
              <w:ind w:left="345" w:hanging="270"/>
              <w:rPr>
                <w:rFonts w:ascii="Trebuchet MS" w:hAnsi="Trebuchet MS"/>
                <w:szCs w:val="20"/>
              </w:rPr>
            </w:pPr>
          </w:p>
          <w:p w14:paraId="37D34AF5" w14:textId="07980618" w:rsidR="00D33F4C" w:rsidRDefault="00D33F4C" w:rsidP="00FD6464">
            <w:pPr>
              <w:ind w:left="345" w:hanging="270"/>
              <w:rPr>
                <w:rFonts w:ascii="Trebuchet MS" w:hAnsi="Trebuchet MS"/>
                <w:szCs w:val="20"/>
              </w:rPr>
            </w:pPr>
          </w:p>
          <w:p w14:paraId="6E2E7C71" w14:textId="1492054D" w:rsidR="00D33F4C" w:rsidRDefault="00D33F4C" w:rsidP="00FD6464">
            <w:pPr>
              <w:ind w:left="345" w:hanging="270"/>
              <w:rPr>
                <w:rFonts w:ascii="Trebuchet MS" w:hAnsi="Trebuchet MS"/>
                <w:szCs w:val="20"/>
              </w:rPr>
            </w:pPr>
          </w:p>
          <w:p w14:paraId="40E222E7" w14:textId="2DA08273" w:rsidR="00D33F4C" w:rsidRDefault="00D33F4C" w:rsidP="00FD6464">
            <w:pPr>
              <w:ind w:left="345" w:hanging="270"/>
              <w:rPr>
                <w:rFonts w:ascii="Trebuchet MS" w:hAnsi="Trebuchet MS"/>
                <w:szCs w:val="20"/>
              </w:rPr>
            </w:pPr>
          </w:p>
          <w:p w14:paraId="01B935C5" w14:textId="0B39EBFF" w:rsidR="00D33F4C" w:rsidRDefault="00D33F4C" w:rsidP="00FD6464">
            <w:pPr>
              <w:ind w:left="345" w:hanging="270"/>
              <w:rPr>
                <w:rFonts w:ascii="Trebuchet MS" w:hAnsi="Trebuchet MS"/>
                <w:szCs w:val="20"/>
              </w:rPr>
            </w:pPr>
          </w:p>
          <w:p w14:paraId="481F5D1F" w14:textId="49211B8E" w:rsidR="00D33F4C" w:rsidRDefault="00D33F4C" w:rsidP="00FD6464">
            <w:pPr>
              <w:ind w:left="345" w:hanging="270"/>
              <w:rPr>
                <w:rFonts w:ascii="Trebuchet MS" w:hAnsi="Trebuchet MS"/>
                <w:szCs w:val="20"/>
              </w:rPr>
            </w:pPr>
          </w:p>
          <w:p w14:paraId="162AEDA8" w14:textId="06FA40D4" w:rsidR="00D33F4C" w:rsidRDefault="00D33F4C" w:rsidP="00FD6464">
            <w:pPr>
              <w:ind w:left="345" w:hanging="270"/>
              <w:rPr>
                <w:rFonts w:ascii="Trebuchet MS" w:hAnsi="Trebuchet MS"/>
                <w:szCs w:val="20"/>
              </w:rPr>
            </w:pPr>
          </w:p>
          <w:p w14:paraId="4995C468" w14:textId="28F02F71" w:rsidR="00D33F4C" w:rsidRDefault="00D33F4C" w:rsidP="00FD6464">
            <w:pPr>
              <w:ind w:left="345" w:hanging="270"/>
              <w:rPr>
                <w:rFonts w:ascii="Trebuchet MS" w:hAnsi="Trebuchet MS"/>
                <w:szCs w:val="20"/>
              </w:rPr>
            </w:pPr>
          </w:p>
          <w:p w14:paraId="2158DA9E" w14:textId="19777DD7" w:rsidR="00D33F4C" w:rsidRDefault="00D33F4C" w:rsidP="00FD6464">
            <w:pPr>
              <w:ind w:left="345" w:hanging="270"/>
              <w:rPr>
                <w:rFonts w:ascii="Trebuchet MS" w:hAnsi="Trebuchet MS"/>
                <w:szCs w:val="20"/>
              </w:rPr>
            </w:pPr>
          </w:p>
          <w:p w14:paraId="18236046" w14:textId="77777777" w:rsidR="00D33F4C" w:rsidRPr="00224BA5" w:rsidRDefault="00D33F4C" w:rsidP="00FD6464">
            <w:pPr>
              <w:ind w:left="345" w:hanging="270"/>
              <w:rPr>
                <w:rFonts w:ascii="Trebuchet MS" w:hAnsi="Trebuchet MS"/>
                <w:szCs w:val="20"/>
              </w:rPr>
            </w:pPr>
          </w:p>
          <w:p w14:paraId="6BBD8451" w14:textId="77777777" w:rsidR="00FD6464" w:rsidRPr="00224BA5" w:rsidRDefault="00FD6464" w:rsidP="00FD6464">
            <w:pPr>
              <w:ind w:left="345" w:hanging="270"/>
              <w:rPr>
                <w:rFonts w:ascii="Trebuchet MS" w:hAnsi="Trebuchet MS"/>
                <w:szCs w:val="20"/>
              </w:rPr>
            </w:pPr>
          </w:p>
        </w:tc>
      </w:tr>
    </w:tbl>
    <w:p w14:paraId="056F994C" w14:textId="77777777" w:rsidR="00A34744" w:rsidRPr="00324C1F" w:rsidRDefault="00A34744" w:rsidP="00A34744">
      <w:pPr>
        <w:rPr>
          <w:rFonts w:ascii="Trebuchet MS" w:hAnsi="Trebuchet MS" w:cs="Times New Roman"/>
          <w:i/>
          <w:iCs/>
          <w:sz w:val="24"/>
          <w:szCs w:val="24"/>
        </w:rPr>
      </w:pPr>
    </w:p>
    <w:p w14:paraId="25589D1A" w14:textId="77777777" w:rsidR="00224BA5" w:rsidRPr="00324C1F" w:rsidRDefault="00224BA5" w:rsidP="00A34744">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F63444" w:rsidRPr="00324C1F" w14:paraId="4AE72E04" w14:textId="77777777" w:rsidTr="001F63ED">
        <w:trPr>
          <w:trHeight w:val="301"/>
        </w:trPr>
        <w:tc>
          <w:tcPr>
            <w:tcW w:w="10707" w:type="dxa"/>
            <w:shd w:val="clear" w:color="auto" w:fill="17365D" w:themeFill="text2" w:themeFillShade="BF"/>
            <w:vAlign w:val="center"/>
          </w:tcPr>
          <w:p w14:paraId="538FB387" w14:textId="77777777" w:rsidR="00F63444" w:rsidRPr="00324C1F" w:rsidRDefault="00F63444" w:rsidP="001F63ED">
            <w:pPr>
              <w:pStyle w:val="Heading2"/>
              <w:ind w:left="-15"/>
              <w:jc w:val="center"/>
              <w:rPr>
                <w:rFonts w:eastAsia="Times New Roman"/>
                <w:b/>
                <w:szCs w:val="20"/>
              </w:rPr>
            </w:pPr>
            <w:r w:rsidRPr="00324C1F">
              <w:rPr>
                <w:rFonts w:eastAsia="Times New Roman"/>
                <w:b/>
                <w:sz w:val="32"/>
                <w:szCs w:val="20"/>
              </w:rPr>
              <w:lastRenderedPageBreak/>
              <w:t>HOUSING RELATED ACTIVITIES (only)</w:t>
            </w:r>
          </w:p>
        </w:tc>
      </w:tr>
      <w:tr w:rsidR="00F63444" w:rsidRPr="00324C1F" w14:paraId="3B0D64DC" w14:textId="77777777" w:rsidTr="001F63ED">
        <w:trPr>
          <w:trHeight w:val="301"/>
        </w:trPr>
        <w:tc>
          <w:tcPr>
            <w:tcW w:w="10707" w:type="dxa"/>
            <w:shd w:val="clear" w:color="auto" w:fill="17365D" w:themeFill="text2" w:themeFillShade="BF"/>
            <w:vAlign w:val="center"/>
          </w:tcPr>
          <w:p w14:paraId="21DD1F7B" w14:textId="77777777" w:rsidR="00F63444" w:rsidRPr="00324C1F" w:rsidRDefault="00F63444" w:rsidP="00F63444">
            <w:pPr>
              <w:pStyle w:val="Heading2"/>
              <w:numPr>
                <w:ilvl w:val="0"/>
                <w:numId w:val="20"/>
              </w:numPr>
              <w:rPr>
                <w:rFonts w:eastAsia="Times New Roman"/>
                <w:b/>
                <w:sz w:val="20"/>
                <w:szCs w:val="20"/>
              </w:rPr>
            </w:pPr>
            <w:r w:rsidRPr="00324C1F">
              <w:rPr>
                <w:rFonts w:eastAsia="Times New Roman"/>
                <w:b/>
                <w:sz w:val="20"/>
                <w:szCs w:val="20"/>
              </w:rPr>
              <w:t>NARRATIVE</w:t>
            </w:r>
          </w:p>
        </w:tc>
      </w:tr>
      <w:tr w:rsidR="00F63444" w:rsidRPr="00324C1F" w14:paraId="74F7ABF5" w14:textId="77777777" w:rsidTr="00F63444">
        <w:trPr>
          <w:trHeight w:val="3208"/>
        </w:trPr>
        <w:tc>
          <w:tcPr>
            <w:tcW w:w="10707" w:type="dxa"/>
            <w:shd w:val="clear" w:color="auto" w:fill="auto"/>
            <w:vAlign w:val="center"/>
          </w:tcPr>
          <w:p w14:paraId="0BE32816"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provide the exact address(s) where the housing activity will take place. If address(s) have not been identified, please describe the criteria that will be used to select structure(s).</w:t>
            </w:r>
          </w:p>
          <w:p w14:paraId="24859781"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411FC97"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11406B2"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6851AC55"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204D38A2"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D826D1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1F9F6405"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40CCDFCB"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0EB24FA2"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9A5A801"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132B2A5F"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7A054996"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37E4FFD8"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737E126"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5C56D48"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1FE545F" w14:textId="0731E66B" w:rsidR="00F63444" w:rsidRPr="00224BA5" w:rsidRDefault="00F63444" w:rsidP="00F63444">
            <w:pPr>
              <w:pStyle w:val="Heading2"/>
              <w:numPr>
                <w:ilvl w:val="0"/>
                <w:numId w:val="21"/>
              </w:numPr>
              <w:rPr>
                <w:rFonts w:eastAsia="Times New Roman"/>
                <w:b/>
                <w:szCs w:val="20"/>
              </w:rPr>
            </w:pPr>
            <w:r w:rsidRPr="00224BA5">
              <w:rPr>
                <w:rFonts w:cs="Arial"/>
                <w:b/>
                <w:bCs/>
                <w:szCs w:val="20"/>
              </w:rPr>
              <w:t>not been identified</w:t>
            </w:r>
            <w:r w:rsidR="00B831A5">
              <w:rPr>
                <w:rFonts w:cs="Arial"/>
                <w:b/>
                <w:bCs/>
                <w:szCs w:val="20"/>
              </w:rPr>
              <w:t>; please</w:t>
            </w:r>
            <w:r w:rsidRPr="00224BA5">
              <w:rPr>
                <w:rFonts w:cs="Arial"/>
                <w:b/>
                <w:bCs/>
                <w:szCs w:val="20"/>
              </w:rPr>
              <w:t xml:space="preserve"> describe the criteria used to select structure(s).</w:t>
            </w:r>
          </w:p>
        </w:tc>
      </w:tr>
      <w:tr w:rsidR="00F63444" w:rsidRPr="00324C1F" w14:paraId="29BFA5C8" w14:textId="77777777" w:rsidTr="00224BA5">
        <w:trPr>
          <w:trHeight w:val="607"/>
        </w:trPr>
        <w:tc>
          <w:tcPr>
            <w:tcW w:w="10707" w:type="dxa"/>
            <w:shd w:val="clear" w:color="auto" w:fill="auto"/>
            <w:vAlign w:val="center"/>
          </w:tcPr>
          <w:p w14:paraId="32C9BAD2" w14:textId="77777777" w:rsidR="00A44246" w:rsidRDefault="00A44246" w:rsidP="00A44246">
            <w:pPr>
              <w:pStyle w:val="ListParagraph"/>
              <w:tabs>
                <w:tab w:val="left" w:pos="360"/>
              </w:tabs>
              <w:autoSpaceDE w:val="0"/>
              <w:autoSpaceDN w:val="0"/>
              <w:adjustRightInd w:val="0"/>
              <w:spacing w:after="0" w:line="240" w:lineRule="auto"/>
              <w:ind w:left="345"/>
              <w:rPr>
                <w:rFonts w:ascii="Trebuchet MS" w:hAnsi="Trebuchet MS" w:cs="Arial"/>
                <w:b/>
                <w:bCs/>
                <w:szCs w:val="20"/>
              </w:rPr>
            </w:pPr>
          </w:p>
          <w:p w14:paraId="5C8CC1F9" w14:textId="323B94D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provide the number of units to be assisted: _________________________</w:t>
            </w:r>
          </w:p>
          <w:p w14:paraId="1EFA63EC"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6D80EE2"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tc>
      </w:tr>
      <w:tr w:rsidR="00F63444" w:rsidRPr="00324C1F" w14:paraId="7E13487C" w14:textId="77777777" w:rsidTr="00F63444">
        <w:trPr>
          <w:trHeight w:val="553"/>
        </w:trPr>
        <w:tc>
          <w:tcPr>
            <w:tcW w:w="10707" w:type="dxa"/>
            <w:shd w:val="clear" w:color="auto" w:fill="auto"/>
            <w:vAlign w:val="center"/>
          </w:tcPr>
          <w:p w14:paraId="3847AD8B"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describe the current condition of the structure(s):</w:t>
            </w:r>
          </w:p>
          <w:p w14:paraId="30D976B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21AB9CA0"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FA479AB"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3DC8343"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6DA4A1F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5FE76277"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AB95D4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43D264B"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8F2E47C"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19344FB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06E25A2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4AA2326"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tc>
      </w:tr>
      <w:tr w:rsidR="00F63444" w:rsidRPr="00324C1F" w14:paraId="6ADC2235" w14:textId="77777777" w:rsidTr="00F63444">
        <w:trPr>
          <w:trHeight w:val="553"/>
        </w:trPr>
        <w:tc>
          <w:tcPr>
            <w:tcW w:w="10707" w:type="dxa"/>
            <w:shd w:val="clear" w:color="auto" w:fill="auto"/>
            <w:vAlign w:val="center"/>
          </w:tcPr>
          <w:p w14:paraId="44D0BB87"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describe in detail the type of activity(s) to be completed.</w:t>
            </w:r>
          </w:p>
          <w:p w14:paraId="16B6F4E6"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03DDE0A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1FFB92F"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7A703675"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3DE62668"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415C4005"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0B10CA4C"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1E2D8E38"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54B5AE31"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58E88250"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tc>
      </w:tr>
    </w:tbl>
    <w:p w14:paraId="1A1941B8" w14:textId="77777777" w:rsidR="00E4474B" w:rsidRPr="00324C1F" w:rsidRDefault="00E4474B" w:rsidP="00E4474B">
      <w:pPr>
        <w:rPr>
          <w:rFonts w:ascii="Trebuchet MS" w:hAnsi="Trebuchet MS"/>
        </w:rPr>
      </w:pPr>
    </w:p>
    <w:p w14:paraId="55FAEA10" w14:textId="77777777" w:rsidR="00E4474B" w:rsidRPr="00324C1F" w:rsidRDefault="00E4474B" w:rsidP="00E4474B">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324C1F" w:rsidRPr="00324C1F" w14:paraId="487BA6F5" w14:textId="77777777" w:rsidTr="001F63ED">
        <w:trPr>
          <w:trHeight w:val="553"/>
        </w:trPr>
        <w:tc>
          <w:tcPr>
            <w:tcW w:w="10707" w:type="dxa"/>
            <w:shd w:val="clear" w:color="auto" w:fill="auto"/>
            <w:vAlign w:val="center"/>
          </w:tcPr>
          <w:p w14:paraId="15F246D3" w14:textId="77777777" w:rsidR="00324C1F" w:rsidRPr="00224BA5" w:rsidRDefault="00324C1F" w:rsidP="00324C1F">
            <w:pPr>
              <w:pStyle w:val="ListParagraph"/>
              <w:numPr>
                <w:ilvl w:val="0"/>
                <w:numId w:val="22"/>
              </w:numPr>
              <w:tabs>
                <w:tab w:val="left" w:pos="360"/>
              </w:tabs>
              <w:autoSpaceDE w:val="0"/>
              <w:autoSpaceDN w:val="0"/>
              <w:adjustRightInd w:val="0"/>
              <w:spacing w:after="0" w:line="240" w:lineRule="auto"/>
              <w:ind w:hanging="720"/>
              <w:rPr>
                <w:rFonts w:ascii="Trebuchet MS" w:hAnsi="Trebuchet MS" w:cs="Arial"/>
                <w:b/>
                <w:bCs/>
                <w:szCs w:val="20"/>
              </w:rPr>
            </w:pPr>
            <w:r w:rsidRPr="00224BA5">
              <w:rPr>
                <w:rFonts w:ascii="Trebuchet MS" w:hAnsi="Trebuchet MS" w:cs="Arial"/>
                <w:b/>
                <w:bCs/>
                <w:szCs w:val="20"/>
              </w:rPr>
              <w:t>If applicable, please describe if counseling services will be offered to homeowners.</w:t>
            </w:r>
          </w:p>
          <w:p w14:paraId="0A93CC6B" w14:textId="77777777" w:rsidR="00324C1F" w:rsidRPr="00224BA5" w:rsidRDefault="00324C1F" w:rsidP="00324C1F">
            <w:pPr>
              <w:tabs>
                <w:tab w:val="left" w:pos="360"/>
              </w:tabs>
              <w:autoSpaceDE w:val="0"/>
              <w:autoSpaceDN w:val="0"/>
              <w:adjustRightInd w:val="0"/>
              <w:spacing w:after="0" w:line="240" w:lineRule="auto"/>
              <w:ind w:left="255" w:hanging="270"/>
              <w:rPr>
                <w:rFonts w:ascii="Trebuchet MS" w:hAnsi="Trebuchet MS" w:cs="Arial"/>
                <w:b/>
                <w:bCs/>
                <w:szCs w:val="20"/>
              </w:rPr>
            </w:pPr>
          </w:p>
          <w:p w14:paraId="6315EE73"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5B6999DA"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7D40257F"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0EB6928"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022DEC4A"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36CE94AC"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E2A5065"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85B0F3B"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48640A6C"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40F0AFB8"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6C92018E"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38528B04"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51ABD79E"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tc>
      </w:tr>
      <w:tr w:rsidR="00324C1F" w:rsidRPr="00324C1F" w14:paraId="05F8A9EF" w14:textId="77777777" w:rsidTr="001F63ED">
        <w:trPr>
          <w:trHeight w:val="553"/>
        </w:trPr>
        <w:tc>
          <w:tcPr>
            <w:tcW w:w="10707" w:type="dxa"/>
            <w:shd w:val="clear" w:color="auto" w:fill="auto"/>
            <w:vAlign w:val="center"/>
          </w:tcPr>
          <w:p w14:paraId="4AC0E7AF" w14:textId="77777777" w:rsidR="00324C1F" w:rsidRPr="00224BA5" w:rsidRDefault="00324C1F" w:rsidP="00324C1F">
            <w:pPr>
              <w:pStyle w:val="ListParagraph"/>
              <w:numPr>
                <w:ilvl w:val="0"/>
                <w:numId w:val="22"/>
              </w:numPr>
              <w:tabs>
                <w:tab w:val="left" w:pos="360"/>
              </w:tabs>
              <w:autoSpaceDE w:val="0"/>
              <w:autoSpaceDN w:val="0"/>
              <w:adjustRightInd w:val="0"/>
              <w:spacing w:after="0" w:line="240" w:lineRule="auto"/>
              <w:ind w:left="255" w:hanging="180"/>
              <w:rPr>
                <w:rFonts w:ascii="Trebuchet MS" w:hAnsi="Trebuchet MS" w:cs="Arial"/>
                <w:b/>
                <w:bCs/>
                <w:szCs w:val="20"/>
              </w:rPr>
            </w:pPr>
            <w:r w:rsidRPr="00224BA5">
              <w:rPr>
                <w:rFonts w:ascii="Trebuchet MS" w:hAnsi="Trebuchet MS" w:cs="Arial"/>
                <w:b/>
                <w:bCs/>
                <w:szCs w:val="20"/>
              </w:rPr>
              <w:t>Please describe how your organization proposes to monitor the project after completion.</w:t>
            </w:r>
          </w:p>
          <w:p w14:paraId="658506E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3B65CB9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B3F4DB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6966A95"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383B9EE"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F80DD9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1DC0D20E"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947166A"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733A43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330C027"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0488C0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A2FFB85"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7DD11280"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8BFBBF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E9C1D72"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6228943"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tc>
      </w:tr>
    </w:tbl>
    <w:p w14:paraId="2F9BDA17" w14:textId="77777777" w:rsidR="00324C1F" w:rsidRPr="00324C1F" w:rsidRDefault="00324C1F" w:rsidP="00E4474B">
      <w:pPr>
        <w:rPr>
          <w:rFonts w:ascii="Trebuchet MS" w:hAnsi="Trebuchet MS"/>
        </w:rPr>
      </w:pPr>
    </w:p>
    <w:p w14:paraId="090A7AE7" w14:textId="77777777" w:rsidR="00E4474B" w:rsidRPr="00324C1F" w:rsidRDefault="00E4474B" w:rsidP="00E4474B">
      <w:pPr>
        <w:rPr>
          <w:rFonts w:ascii="Trebuchet MS" w:hAnsi="Trebuchet MS"/>
        </w:rPr>
      </w:pPr>
    </w:p>
    <w:p w14:paraId="72199B86" w14:textId="77777777" w:rsidR="00E4474B" w:rsidRPr="00324C1F" w:rsidRDefault="00E4474B" w:rsidP="00E4474B">
      <w:pPr>
        <w:rPr>
          <w:rFonts w:ascii="Trebuchet MS" w:hAnsi="Trebuchet MS"/>
        </w:rPr>
      </w:pPr>
    </w:p>
    <w:p w14:paraId="5B7058F1" w14:textId="77777777" w:rsidR="00E4474B" w:rsidRPr="00324C1F" w:rsidRDefault="00E4474B" w:rsidP="00E4474B">
      <w:pPr>
        <w:rPr>
          <w:rFonts w:ascii="Trebuchet MS" w:hAnsi="Trebuchet MS"/>
        </w:rPr>
      </w:pPr>
    </w:p>
    <w:p w14:paraId="0010F9BC" w14:textId="77777777" w:rsidR="00E4474B" w:rsidRPr="00324C1F" w:rsidRDefault="00E4474B" w:rsidP="00E4474B">
      <w:pPr>
        <w:jc w:val="center"/>
        <w:rPr>
          <w:rFonts w:ascii="Trebuchet MS" w:hAnsi="Trebuchet MS"/>
        </w:rPr>
      </w:pPr>
    </w:p>
    <w:p w14:paraId="26494F28" w14:textId="77777777" w:rsidR="00E4474B" w:rsidRPr="00324C1F" w:rsidRDefault="00E4474B" w:rsidP="00E4474B">
      <w:pPr>
        <w:jc w:val="center"/>
        <w:rPr>
          <w:rFonts w:ascii="Trebuchet MS" w:hAnsi="Trebuchet MS"/>
        </w:rPr>
      </w:pPr>
    </w:p>
    <w:p w14:paraId="656E6B4D" w14:textId="77777777" w:rsidR="00E4474B" w:rsidRPr="00324C1F" w:rsidRDefault="00E4474B" w:rsidP="00E4474B">
      <w:pPr>
        <w:jc w:val="center"/>
        <w:rPr>
          <w:rFonts w:ascii="Trebuchet MS" w:hAnsi="Trebuchet MS"/>
        </w:rPr>
      </w:pPr>
    </w:p>
    <w:p w14:paraId="5817522C" w14:textId="77777777" w:rsidR="00E4474B" w:rsidRPr="00324C1F" w:rsidRDefault="00E4474B" w:rsidP="00E4474B">
      <w:pPr>
        <w:jc w:val="center"/>
        <w:rPr>
          <w:rFonts w:ascii="Trebuchet MS" w:hAnsi="Trebuchet MS"/>
        </w:rPr>
      </w:pPr>
    </w:p>
    <w:p w14:paraId="11B83CBA" w14:textId="77777777" w:rsidR="00E4474B" w:rsidRPr="00324C1F" w:rsidRDefault="00E4474B" w:rsidP="00E4474B">
      <w:pPr>
        <w:rPr>
          <w:rFonts w:ascii="Trebuchet MS" w:hAnsi="Trebuchet MS"/>
        </w:rPr>
      </w:pPr>
    </w:p>
    <w:p w14:paraId="63FE5DC5" w14:textId="77777777" w:rsidR="00E4474B" w:rsidRPr="00324C1F" w:rsidRDefault="00E4474B" w:rsidP="00E4474B">
      <w:pPr>
        <w:rPr>
          <w:rFonts w:ascii="Trebuchet MS" w:hAnsi="Trebuchet MS"/>
        </w:rPr>
      </w:pPr>
    </w:p>
    <w:p w14:paraId="3060433B" w14:textId="77777777" w:rsidR="00E4474B" w:rsidRPr="00324C1F" w:rsidRDefault="00E4474B" w:rsidP="00E4474B">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324C1F" w:rsidRPr="00324C1F" w14:paraId="33392363" w14:textId="77777777" w:rsidTr="001F63ED">
        <w:trPr>
          <w:trHeight w:val="301"/>
        </w:trPr>
        <w:tc>
          <w:tcPr>
            <w:tcW w:w="10707" w:type="dxa"/>
            <w:shd w:val="clear" w:color="auto" w:fill="17365D" w:themeFill="text2" w:themeFillShade="BF"/>
            <w:vAlign w:val="center"/>
          </w:tcPr>
          <w:p w14:paraId="78000127" w14:textId="77777777" w:rsidR="00324C1F" w:rsidRPr="00324C1F" w:rsidRDefault="00324C1F" w:rsidP="001F63ED">
            <w:pPr>
              <w:pStyle w:val="Heading2"/>
              <w:ind w:left="-15"/>
              <w:jc w:val="center"/>
              <w:rPr>
                <w:rFonts w:eastAsia="Times New Roman"/>
                <w:b/>
                <w:szCs w:val="20"/>
              </w:rPr>
            </w:pPr>
            <w:r w:rsidRPr="00324C1F">
              <w:rPr>
                <w:rFonts w:eastAsia="Times New Roman"/>
                <w:b/>
                <w:sz w:val="24"/>
                <w:szCs w:val="20"/>
              </w:rPr>
              <w:t>PLEASE COMPLETE FOR ALL CDBG ACTIVITIES</w:t>
            </w:r>
          </w:p>
        </w:tc>
      </w:tr>
      <w:tr w:rsidR="00324C1F" w:rsidRPr="00324C1F" w14:paraId="15073194" w14:textId="77777777" w:rsidTr="001F63ED">
        <w:trPr>
          <w:trHeight w:val="301"/>
        </w:trPr>
        <w:tc>
          <w:tcPr>
            <w:tcW w:w="10707" w:type="dxa"/>
            <w:shd w:val="clear" w:color="auto" w:fill="17365D" w:themeFill="text2" w:themeFillShade="BF"/>
            <w:vAlign w:val="center"/>
          </w:tcPr>
          <w:p w14:paraId="320F6E4C" w14:textId="77777777" w:rsidR="00324C1F" w:rsidRPr="00324C1F" w:rsidRDefault="00324C1F" w:rsidP="00324C1F">
            <w:pPr>
              <w:pStyle w:val="Heading2"/>
              <w:ind w:left="360" w:hanging="360"/>
              <w:rPr>
                <w:rFonts w:eastAsia="Times New Roman"/>
                <w:b/>
                <w:sz w:val="20"/>
                <w:szCs w:val="20"/>
              </w:rPr>
            </w:pPr>
            <w:r w:rsidRPr="00324C1F">
              <w:rPr>
                <w:rFonts w:eastAsia="Times New Roman"/>
                <w:b/>
                <w:sz w:val="20"/>
                <w:szCs w:val="20"/>
              </w:rPr>
              <w:t>IX. LEVERAGING</w:t>
            </w:r>
          </w:p>
        </w:tc>
      </w:tr>
      <w:tr w:rsidR="00324C1F" w:rsidRPr="00324C1F" w14:paraId="4C528130" w14:textId="77777777" w:rsidTr="00324C1F">
        <w:trPr>
          <w:trHeight w:val="301"/>
        </w:trPr>
        <w:tc>
          <w:tcPr>
            <w:tcW w:w="10707" w:type="dxa"/>
            <w:shd w:val="clear" w:color="auto" w:fill="auto"/>
            <w:vAlign w:val="center"/>
          </w:tcPr>
          <w:p w14:paraId="5005B7AF" w14:textId="67767ABD" w:rsidR="00324C1F" w:rsidRPr="00224BA5" w:rsidRDefault="00324C1F" w:rsidP="00224BA5">
            <w:pPr>
              <w:autoSpaceDE w:val="0"/>
              <w:autoSpaceDN w:val="0"/>
              <w:adjustRightInd w:val="0"/>
              <w:spacing w:after="0" w:line="240" w:lineRule="auto"/>
              <w:jc w:val="both"/>
              <w:rPr>
                <w:rFonts w:ascii="Trebuchet MS" w:hAnsi="Trebuchet MS" w:cs="TimesNewRoman"/>
                <w:szCs w:val="24"/>
              </w:rPr>
            </w:pPr>
            <w:r w:rsidRPr="00224BA5">
              <w:rPr>
                <w:rFonts w:ascii="Trebuchet MS" w:hAnsi="Trebuchet MS" w:cs="Times New Roman"/>
                <w:b/>
                <w:bCs/>
                <w:iCs/>
                <w:szCs w:val="24"/>
              </w:rPr>
              <w:t>Leveraging other funding</w:t>
            </w:r>
            <w:r w:rsidRPr="00224BA5">
              <w:rPr>
                <w:rFonts w:ascii="Trebuchet MS" w:hAnsi="Trebuchet MS" w:cs="TimesNewRoman"/>
                <w:szCs w:val="24"/>
              </w:rPr>
              <w:t xml:space="preserve">: If applicable, please describe how your municipality or agency will leverage other funds, public or private, over the </w:t>
            </w:r>
            <w:r w:rsidR="00B926B0">
              <w:rPr>
                <w:rFonts w:ascii="Trebuchet MS" w:hAnsi="Trebuchet MS" w:cs="TimesNewRoman"/>
                <w:szCs w:val="24"/>
              </w:rPr>
              <w:t>long term</w:t>
            </w:r>
            <w:r w:rsidRPr="00224BA5">
              <w:rPr>
                <w:rFonts w:ascii="Trebuchet MS" w:hAnsi="Trebuchet MS" w:cs="TimesNewRoman"/>
                <w:szCs w:val="24"/>
              </w:rPr>
              <w:t xml:space="preserve"> to support similar projects and reduce reliance upon the City’s CDBG funding.</w:t>
            </w:r>
          </w:p>
          <w:p w14:paraId="066481E7" w14:textId="77777777" w:rsidR="00324C1F" w:rsidRPr="00224BA5" w:rsidRDefault="00324C1F" w:rsidP="00224BA5">
            <w:pPr>
              <w:autoSpaceDE w:val="0"/>
              <w:autoSpaceDN w:val="0"/>
              <w:adjustRightInd w:val="0"/>
              <w:spacing w:after="0" w:line="240" w:lineRule="auto"/>
              <w:jc w:val="both"/>
              <w:rPr>
                <w:rFonts w:ascii="Trebuchet MS" w:hAnsi="Trebuchet MS" w:cs="TimesNewRoman"/>
                <w:szCs w:val="24"/>
              </w:rPr>
            </w:pPr>
          </w:p>
          <w:p w14:paraId="58D83FC7"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7B138C5B"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7FC81CF"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6D0CBAB0"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C62DFA3"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82A20B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3351426"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4652B438"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6DD8ADF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C96027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1E887B0"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0AA2E3A"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BBC1EE4"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AF9F708"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286BE75"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6454C19" w14:textId="77777777" w:rsidR="00324C1F" w:rsidRPr="00224BA5" w:rsidRDefault="00324C1F" w:rsidP="00324C1F">
            <w:pPr>
              <w:autoSpaceDE w:val="0"/>
              <w:autoSpaceDN w:val="0"/>
              <w:adjustRightInd w:val="0"/>
              <w:spacing w:after="0" w:line="240" w:lineRule="auto"/>
              <w:rPr>
                <w:rFonts w:ascii="Trebuchet MS" w:hAnsi="Trebuchet MS"/>
              </w:rPr>
            </w:pPr>
          </w:p>
          <w:p w14:paraId="4B851A65" w14:textId="77777777" w:rsidR="00324C1F" w:rsidRPr="00224BA5" w:rsidRDefault="00324C1F" w:rsidP="00324C1F">
            <w:pPr>
              <w:pStyle w:val="Heading2"/>
              <w:ind w:left="720"/>
              <w:rPr>
                <w:rFonts w:eastAsia="Times New Roman"/>
                <w:b/>
                <w:szCs w:val="20"/>
              </w:rPr>
            </w:pPr>
          </w:p>
        </w:tc>
      </w:tr>
      <w:tr w:rsidR="00324C1F" w:rsidRPr="00324C1F" w14:paraId="001CBC6F" w14:textId="77777777" w:rsidTr="00324C1F">
        <w:trPr>
          <w:trHeight w:val="301"/>
        </w:trPr>
        <w:tc>
          <w:tcPr>
            <w:tcW w:w="10707" w:type="dxa"/>
            <w:shd w:val="clear" w:color="auto" w:fill="002060"/>
            <w:vAlign w:val="center"/>
          </w:tcPr>
          <w:p w14:paraId="1432E8E1" w14:textId="77777777" w:rsidR="00324C1F" w:rsidRPr="00224BA5" w:rsidRDefault="00324C1F" w:rsidP="00224BA5">
            <w:pPr>
              <w:pStyle w:val="Heading2"/>
              <w:ind w:left="360" w:hanging="360"/>
              <w:jc w:val="both"/>
              <w:rPr>
                <w:rFonts w:eastAsia="Times New Roman"/>
                <w:b/>
                <w:szCs w:val="20"/>
              </w:rPr>
            </w:pPr>
            <w:r w:rsidRPr="00224BA5">
              <w:rPr>
                <w:rFonts w:eastAsia="Times New Roman"/>
                <w:b/>
                <w:szCs w:val="20"/>
              </w:rPr>
              <w:t>X. TIMETABLE</w:t>
            </w:r>
          </w:p>
        </w:tc>
      </w:tr>
      <w:tr w:rsidR="00324C1F" w:rsidRPr="00324C1F" w14:paraId="44198A82" w14:textId="77777777" w:rsidTr="00324C1F">
        <w:trPr>
          <w:trHeight w:val="301"/>
        </w:trPr>
        <w:tc>
          <w:tcPr>
            <w:tcW w:w="10707" w:type="dxa"/>
            <w:shd w:val="clear" w:color="auto" w:fill="FFFFFF" w:themeFill="background1"/>
            <w:vAlign w:val="center"/>
          </w:tcPr>
          <w:p w14:paraId="6975A6BE" w14:textId="60E32721" w:rsidR="00324C1F" w:rsidRPr="00224BA5" w:rsidRDefault="00324C1F" w:rsidP="00224BA5">
            <w:pPr>
              <w:autoSpaceDE w:val="0"/>
              <w:autoSpaceDN w:val="0"/>
              <w:adjustRightInd w:val="0"/>
              <w:spacing w:after="0" w:line="240" w:lineRule="auto"/>
              <w:jc w:val="both"/>
              <w:rPr>
                <w:rFonts w:ascii="Trebuchet MS" w:hAnsi="Trebuchet MS"/>
              </w:rPr>
            </w:pPr>
            <w:r w:rsidRPr="00224BA5">
              <w:rPr>
                <w:rFonts w:ascii="Trebuchet MS" w:hAnsi="Trebuchet MS" w:cs="Times New Roman"/>
                <w:b/>
                <w:bCs/>
                <w:iCs/>
                <w:szCs w:val="24"/>
              </w:rPr>
              <w:t>Timetable</w:t>
            </w:r>
            <w:r w:rsidRPr="00224BA5">
              <w:rPr>
                <w:rFonts w:ascii="Trebuchet MS" w:hAnsi="Trebuchet MS" w:cs="TimesNewRoman"/>
                <w:szCs w:val="24"/>
              </w:rPr>
              <w:t xml:space="preserve">: Provide your timetable for execution of project activities, explaining any phasing or staging of activities that will be required. Assume that the City’s funding will be available after October of the program year from which funding is being requested. </w:t>
            </w:r>
            <w:r w:rsidR="00B926B0">
              <w:rPr>
                <w:rFonts w:ascii="Trebuchet MS" w:hAnsi="Trebuchet MS" w:cs="TimesNewRoman"/>
                <w:szCs w:val="24"/>
              </w:rPr>
              <w:t>The timetable</w:t>
            </w:r>
            <w:r w:rsidRPr="00224BA5">
              <w:rPr>
                <w:rFonts w:ascii="Trebuchet MS" w:hAnsi="Trebuchet MS" w:cs="TimesNewRoman"/>
                <w:szCs w:val="24"/>
              </w:rPr>
              <w:t xml:space="preserve"> should include any needed design or bid preparation activities, procurement actions, and all major components up to occupancy of the facility.</w:t>
            </w:r>
          </w:p>
          <w:p w14:paraId="618ABE9C" w14:textId="77777777" w:rsidR="00324C1F" w:rsidRPr="00224BA5" w:rsidRDefault="00324C1F" w:rsidP="00224BA5">
            <w:pPr>
              <w:pStyle w:val="Heading2"/>
              <w:jc w:val="both"/>
              <w:rPr>
                <w:rFonts w:eastAsia="Times New Roman"/>
                <w:b/>
                <w:szCs w:val="20"/>
              </w:rPr>
            </w:pPr>
          </w:p>
          <w:p w14:paraId="22BF4B01" w14:textId="77777777" w:rsidR="00324C1F" w:rsidRPr="00224BA5" w:rsidRDefault="00324C1F" w:rsidP="00224BA5">
            <w:pPr>
              <w:jc w:val="both"/>
              <w:rPr>
                <w:rFonts w:ascii="Trebuchet MS" w:hAnsi="Trebuchet MS"/>
              </w:rPr>
            </w:pPr>
          </w:p>
          <w:p w14:paraId="1FAD2129" w14:textId="77777777" w:rsidR="00324C1F" w:rsidRPr="00224BA5" w:rsidRDefault="00324C1F" w:rsidP="00224BA5">
            <w:pPr>
              <w:jc w:val="both"/>
              <w:rPr>
                <w:rFonts w:ascii="Trebuchet MS" w:hAnsi="Trebuchet MS"/>
              </w:rPr>
            </w:pPr>
          </w:p>
          <w:p w14:paraId="4FDDD36C" w14:textId="77777777" w:rsidR="00324C1F" w:rsidRPr="00224BA5" w:rsidRDefault="00324C1F" w:rsidP="00224BA5">
            <w:pPr>
              <w:jc w:val="both"/>
              <w:rPr>
                <w:rFonts w:ascii="Trebuchet MS" w:hAnsi="Trebuchet MS"/>
              </w:rPr>
            </w:pPr>
          </w:p>
          <w:p w14:paraId="0C04B28D" w14:textId="77777777" w:rsidR="00324C1F" w:rsidRPr="00224BA5" w:rsidRDefault="00324C1F" w:rsidP="00224BA5">
            <w:pPr>
              <w:jc w:val="both"/>
              <w:rPr>
                <w:rFonts w:ascii="Trebuchet MS" w:hAnsi="Trebuchet MS"/>
              </w:rPr>
            </w:pPr>
          </w:p>
          <w:p w14:paraId="2B42764F" w14:textId="77777777" w:rsidR="00324C1F" w:rsidRPr="00224BA5" w:rsidRDefault="00324C1F" w:rsidP="00224BA5">
            <w:pPr>
              <w:jc w:val="both"/>
              <w:rPr>
                <w:rFonts w:ascii="Trebuchet MS" w:hAnsi="Trebuchet MS"/>
              </w:rPr>
            </w:pPr>
          </w:p>
          <w:p w14:paraId="2FC1792F" w14:textId="77777777" w:rsidR="00324C1F" w:rsidRPr="00224BA5" w:rsidRDefault="00324C1F" w:rsidP="00224BA5">
            <w:pPr>
              <w:jc w:val="both"/>
              <w:rPr>
                <w:rFonts w:ascii="Trebuchet MS" w:hAnsi="Trebuchet MS"/>
              </w:rPr>
            </w:pPr>
          </w:p>
          <w:p w14:paraId="2C52DAAA" w14:textId="77777777" w:rsidR="00324C1F" w:rsidRPr="00224BA5" w:rsidRDefault="00324C1F" w:rsidP="00224BA5">
            <w:pPr>
              <w:jc w:val="both"/>
              <w:rPr>
                <w:rFonts w:ascii="Trebuchet MS" w:hAnsi="Trebuchet MS"/>
              </w:rPr>
            </w:pPr>
          </w:p>
          <w:p w14:paraId="019B7664" w14:textId="77777777" w:rsidR="00324C1F" w:rsidRPr="00224BA5" w:rsidRDefault="00324C1F" w:rsidP="00224BA5">
            <w:pPr>
              <w:jc w:val="both"/>
              <w:rPr>
                <w:rFonts w:ascii="Trebuchet MS" w:hAnsi="Trebuchet MS"/>
              </w:rPr>
            </w:pPr>
          </w:p>
        </w:tc>
      </w:tr>
    </w:tbl>
    <w:p w14:paraId="22E36F34" w14:textId="77777777" w:rsidR="00E4474B" w:rsidRPr="00E4474B" w:rsidRDefault="00E4474B" w:rsidP="00E4474B"/>
    <w:p w14:paraId="0A2DD1E5" w14:textId="77777777" w:rsidR="00A34744" w:rsidRPr="00F63444" w:rsidRDefault="00A34744" w:rsidP="00F63444">
      <w:pPr>
        <w:sectPr w:rsidR="00A34744" w:rsidRPr="00F63444" w:rsidSect="00DA1D10">
          <w:headerReference w:type="default" r:id="rId16"/>
          <w:pgSz w:w="12240" w:h="15840"/>
          <w:pgMar w:top="1080" w:right="1080" w:bottom="1080" w:left="1080" w:header="720" w:footer="330" w:gutter="0"/>
          <w:cols w:space="720"/>
          <w:docGrid w:linePitch="360"/>
        </w:sectPr>
      </w:pPr>
    </w:p>
    <w:tbl>
      <w:tblPr>
        <w:tblpPr w:leftFromText="180" w:rightFromText="180" w:horzAnchor="margin" w:tblpXSpec="center" w:tblpY="452"/>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1512"/>
        <w:gridCol w:w="1593"/>
        <w:gridCol w:w="1950"/>
      </w:tblGrid>
      <w:tr w:rsidR="00111F53" w:rsidRPr="00D0169E" w14:paraId="6433F3DB" w14:textId="77777777" w:rsidTr="00BB635C">
        <w:trPr>
          <w:trHeight w:val="407"/>
        </w:trPr>
        <w:tc>
          <w:tcPr>
            <w:tcW w:w="10620" w:type="dxa"/>
            <w:gridSpan w:val="4"/>
            <w:shd w:val="clear" w:color="auto" w:fill="17365D" w:themeFill="text2" w:themeFillShade="BF"/>
            <w:vAlign w:val="center"/>
          </w:tcPr>
          <w:p w14:paraId="1AD9F3EB" w14:textId="77777777" w:rsidR="00515496" w:rsidRPr="00515496" w:rsidRDefault="00515496" w:rsidP="00515496">
            <w:pPr>
              <w:autoSpaceDE w:val="0"/>
              <w:autoSpaceDN w:val="0"/>
              <w:adjustRightInd w:val="0"/>
              <w:spacing w:after="0" w:line="240" w:lineRule="auto"/>
              <w:jc w:val="center"/>
              <w:rPr>
                <w:rFonts w:ascii="Trebuchet MS" w:hAnsi="Trebuchet MS" w:cs="TimesNewRoman,Bold"/>
                <w:b/>
                <w:bCs/>
                <w:sz w:val="32"/>
                <w:szCs w:val="24"/>
              </w:rPr>
            </w:pPr>
            <w:r w:rsidRPr="00515496">
              <w:rPr>
                <w:rFonts w:ascii="Trebuchet MS" w:hAnsi="Trebuchet MS" w:cs="TimesNewRoman,Bold"/>
                <w:b/>
                <w:bCs/>
                <w:sz w:val="32"/>
                <w:szCs w:val="24"/>
              </w:rPr>
              <w:lastRenderedPageBreak/>
              <w:t>BUDGET INFORMATION</w:t>
            </w:r>
          </w:p>
          <w:p w14:paraId="366F3AEA" w14:textId="77777777" w:rsidR="00111F53" w:rsidRPr="00D0169E" w:rsidRDefault="00515496" w:rsidP="00515496">
            <w:pPr>
              <w:tabs>
                <w:tab w:val="left" w:pos="6855"/>
              </w:tabs>
              <w:spacing w:after="0"/>
              <w:jc w:val="center"/>
              <w:rPr>
                <w:rFonts w:ascii="Trebuchet MS" w:hAnsi="Trebuchet MS"/>
                <w:b/>
                <w:iCs/>
                <w:sz w:val="20"/>
                <w:szCs w:val="20"/>
              </w:rPr>
            </w:pPr>
            <w:r w:rsidRPr="00515496">
              <w:rPr>
                <w:rFonts w:ascii="Trebuchet MS" w:hAnsi="Trebuchet MS" w:cs="TimesNewRoman,Bold"/>
                <w:b/>
                <w:bCs/>
                <w:sz w:val="32"/>
                <w:szCs w:val="24"/>
              </w:rPr>
              <w:t>(For Construction/Development Projects)</w:t>
            </w:r>
          </w:p>
        </w:tc>
      </w:tr>
      <w:tr w:rsidR="00515496" w:rsidRPr="00D0169E" w14:paraId="1637A560" w14:textId="77777777" w:rsidTr="00BB635C">
        <w:trPr>
          <w:trHeight w:val="407"/>
        </w:trPr>
        <w:tc>
          <w:tcPr>
            <w:tcW w:w="10620" w:type="dxa"/>
            <w:gridSpan w:val="4"/>
            <w:shd w:val="clear" w:color="auto" w:fill="17365D" w:themeFill="text2" w:themeFillShade="BF"/>
            <w:vAlign w:val="center"/>
          </w:tcPr>
          <w:p w14:paraId="381EF206" w14:textId="77777777" w:rsidR="00515496" w:rsidRPr="00D0169E" w:rsidRDefault="00515496" w:rsidP="00BB635C">
            <w:pPr>
              <w:numPr>
                <w:ilvl w:val="0"/>
                <w:numId w:val="13"/>
              </w:numPr>
              <w:tabs>
                <w:tab w:val="left" w:pos="6855"/>
              </w:tabs>
              <w:spacing w:after="0"/>
              <w:rPr>
                <w:rFonts w:ascii="Trebuchet MS" w:hAnsi="Trebuchet MS"/>
                <w:b/>
                <w:iCs/>
                <w:sz w:val="20"/>
                <w:szCs w:val="20"/>
              </w:rPr>
            </w:pPr>
            <w:r w:rsidRPr="00D0169E">
              <w:rPr>
                <w:rFonts w:ascii="Trebuchet MS" w:hAnsi="Trebuchet MS"/>
                <w:b/>
                <w:iCs/>
                <w:sz w:val="20"/>
                <w:szCs w:val="20"/>
              </w:rPr>
              <w:t>BUDGET PROPOSAL</w:t>
            </w:r>
          </w:p>
        </w:tc>
      </w:tr>
      <w:tr w:rsidR="00111F53" w:rsidRPr="00D0169E" w14:paraId="1DBC1695" w14:textId="77777777" w:rsidTr="00D73454">
        <w:trPr>
          <w:trHeight w:val="357"/>
        </w:trPr>
        <w:tc>
          <w:tcPr>
            <w:tcW w:w="10620" w:type="dxa"/>
            <w:gridSpan w:val="4"/>
            <w:shd w:val="clear" w:color="auto" w:fill="943634" w:themeFill="accent2" w:themeFillShade="BF"/>
            <w:vAlign w:val="center"/>
          </w:tcPr>
          <w:p w14:paraId="6FD01B81" w14:textId="77777777" w:rsidR="00111F53" w:rsidRPr="00DB72D0" w:rsidRDefault="00111F53" w:rsidP="00BB635C">
            <w:pPr>
              <w:tabs>
                <w:tab w:val="left" w:pos="6855"/>
              </w:tabs>
              <w:spacing w:after="0"/>
              <w:rPr>
                <w:rFonts w:ascii="Trebuchet MS" w:hAnsi="Trebuchet MS"/>
                <w:b/>
                <w:iCs/>
                <w:color w:val="FFFFFF" w:themeColor="background1"/>
                <w:sz w:val="20"/>
                <w:szCs w:val="20"/>
              </w:rPr>
            </w:pPr>
            <w:r w:rsidRPr="00DB72D0">
              <w:rPr>
                <w:rFonts w:ascii="Trebuchet MS" w:hAnsi="Trebuchet MS"/>
                <w:b/>
                <w:iCs/>
                <w:color w:val="FFFFFF" w:themeColor="background1"/>
                <w:sz w:val="20"/>
                <w:szCs w:val="20"/>
              </w:rPr>
              <w:t>Complete the following budget template:</w:t>
            </w:r>
          </w:p>
        </w:tc>
      </w:tr>
      <w:tr w:rsidR="00111F53" w:rsidRPr="00D0169E" w14:paraId="024DA0F5" w14:textId="77777777" w:rsidTr="00BB635C">
        <w:trPr>
          <w:trHeight w:val="515"/>
        </w:trPr>
        <w:tc>
          <w:tcPr>
            <w:tcW w:w="5565" w:type="dxa"/>
            <w:shd w:val="clear" w:color="auto" w:fill="auto"/>
            <w:vAlign w:val="center"/>
          </w:tcPr>
          <w:p w14:paraId="53BB0933"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Line Items</w:t>
            </w:r>
          </w:p>
        </w:tc>
        <w:tc>
          <w:tcPr>
            <w:tcW w:w="1512" w:type="dxa"/>
            <w:vAlign w:val="center"/>
          </w:tcPr>
          <w:p w14:paraId="495CD6C6"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CDBG Funds</w:t>
            </w:r>
          </w:p>
        </w:tc>
        <w:tc>
          <w:tcPr>
            <w:tcW w:w="1593" w:type="dxa"/>
            <w:vAlign w:val="center"/>
          </w:tcPr>
          <w:p w14:paraId="09A83D54"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Other Funds</w:t>
            </w:r>
          </w:p>
        </w:tc>
        <w:tc>
          <w:tcPr>
            <w:tcW w:w="1950" w:type="dxa"/>
            <w:vAlign w:val="center"/>
          </w:tcPr>
          <w:p w14:paraId="1645795D"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Total Funds</w:t>
            </w:r>
          </w:p>
        </w:tc>
      </w:tr>
      <w:tr w:rsidR="00111F53" w:rsidRPr="00D0169E" w14:paraId="4F0F8BCC" w14:textId="77777777" w:rsidTr="00D73454">
        <w:trPr>
          <w:trHeight w:hRule="exact" w:val="373"/>
        </w:trPr>
        <w:tc>
          <w:tcPr>
            <w:tcW w:w="10620" w:type="dxa"/>
            <w:gridSpan w:val="4"/>
            <w:shd w:val="clear" w:color="auto" w:fill="943634" w:themeFill="accent2" w:themeFillShade="BF"/>
            <w:vAlign w:val="center"/>
          </w:tcPr>
          <w:p w14:paraId="77248502" w14:textId="77777777" w:rsidR="00111F53" w:rsidRPr="00D0169E" w:rsidRDefault="00111F53" w:rsidP="00BB635C">
            <w:pPr>
              <w:tabs>
                <w:tab w:val="left" w:pos="6855"/>
              </w:tabs>
              <w:spacing w:after="0"/>
              <w:jc w:val="center"/>
              <w:rPr>
                <w:rFonts w:ascii="Trebuchet MS" w:hAnsi="Trebuchet MS"/>
                <w:b/>
                <w:iCs/>
                <w:sz w:val="20"/>
                <w:szCs w:val="20"/>
              </w:rPr>
            </w:pPr>
          </w:p>
        </w:tc>
      </w:tr>
      <w:tr w:rsidR="00111F53" w:rsidRPr="00D0169E" w14:paraId="4EC6F943" w14:textId="77777777" w:rsidTr="00BB635C">
        <w:trPr>
          <w:trHeight w:hRule="exact" w:val="288"/>
        </w:trPr>
        <w:tc>
          <w:tcPr>
            <w:tcW w:w="5565" w:type="dxa"/>
            <w:vAlign w:val="center"/>
          </w:tcPr>
          <w:p w14:paraId="2272FB6F"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Appraisals</w:t>
            </w:r>
          </w:p>
        </w:tc>
        <w:tc>
          <w:tcPr>
            <w:tcW w:w="1512" w:type="dxa"/>
            <w:vAlign w:val="center"/>
          </w:tcPr>
          <w:p w14:paraId="3024A18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8546C9E"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29D796F5"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76500DEA" w14:textId="77777777" w:rsidTr="00BB635C">
        <w:trPr>
          <w:trHeight w:hRule="exact" w:val="288"/>
        </w:trPr>
        <w:tc>
          <w:tcPr>
            <w:tcW w:w="5565" w:type="dxa"/>
            <w:vAlign w:val="center"/>
          </w:tcPr>
          <w:p w14:paraId="42556B63"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Acquisition</w:t>
            </w:r>
          </w:p>
        </w:tc>
        <w:tc>
          <w:tcPr>
            <w:tcW w:w="1512" w:type="dxa"/>
            <w:vAlign w:val="center"/>
          </w:tcPr>
          <w:p w14:paraId="62058BF4"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9D70B6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19DE0AC6"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2F6E01C2" w14:textId="77777777" w:rsidTr="00BB635C">
        <w:trPr>
          <w:trHeight w:hRule="exact" w:val="288"/>
        </w:trPr>
        <w:tc>
          <w:tcPr>
            <w:tcW w:w="5565" w:type="dxa"/>
            <w:vAlign w:val="center"/>
          </w:tcPr>
          <w:p w14:paraId="7832CED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Legal Services</w:t>
            </w:r>
          </w:p>
        </w:tc>
        <w:tc>
          <w:tcPr>
            <w:tcW w:w="1512" w:type="dxa"/>
            <w:vAlign w:val="center"/>
          </w:tcPr>
          <w:p w14:paraId="50368358"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5659B47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A6C14F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7875393C" w14:textId="77777777" w:rsidTr="00BB635C">
        <w:trPr>
          <w:trHeight w:hRule="exact" w:val="288"/>
        </w:trPr>
        <w:tc>
          <w:tcPr>
            <w:tcW w:w="5565" w:type="dxa"/>
            <w:vAlign w:val="center"/>
          </w:tcPr>
          <w:p w14:paraId="2A462CC5" w14:textId="77777777" w:rsidR="00111F53" w:rsidRPr="00515496" w:rsidRDefault="00E24F1D" w:rsidP="00BB635C">
            <w:pPr>
              <w:tabs>
                <w:tab w:val="left" w:pos="6855"/>
              </w:tabs>
              <w:spacing w:after="0"/>
              <w:rPr>
                <w:rFonts w:ascii="Trebuchet MS" w:hAnsi="Trebuchet MS"/>
                <w:iCs/>
              </w:rPr>
            </w:pPr>
            <w:r w:rsidRPr="00515496">
              <w:rPr>
                <w:rFonts w:ascii="Trebuchet MS" w:hAnsi="Trebuchet MS" w:cs="TimesNewRoman"/>
              </w:rPr>
              <w:t>Demolition</w:t>
            </w:r>
          </w:p>
        </w:tc>
        <w:tc>
          <w:tcPr>
            <w:tcW w:w="1512" w:type="dxa"/>
            <w:vAlign w:val="center"/>
          </w:tcPr>
          <w:p w14:paraId="61304B5E"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4C8522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40394E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5F60385F" w14:textId="77777777" w:rsidTr="00BB635C">
        <w:trPr>
          <w:trHeight w:hRule="exact" w:val="288"/>
        </w:trPr>
        <w:tc>
          <w:tcPr>
            <w:tcW w:w="5565" w:type="dxa"/>
            <w:vAlign w:val="center"/>
          </w:tcPr>
          <w:p w14:paraId="4421BDA4"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Architects</w:t>
            </w:r>
          </w:p>
        </w:tc>
        <w:tc>
          <w:tcPr>
            <w:tcW w:w="1512" w:type="dxa"/>
            <w:vAlign w:val="center"/>
          </w:tcPr>
          <w:p w14:paraId="5D75066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D82B437"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A48A149"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2A894FF7" w14:textId="77777777" w:rsidTr="00BB635C">
        <w:trPr>
          <w:trHeight w:hRule="exact" w:val="288"/>
        </w:trPr>
        <w:tc>
          <w:tcPr>
            <w:tcW w:w="5565" w:type="dxa"/>
            <w:vAlign w:val="center"/>
          </w:tcPr>
          <w:p w14:paraId="095F7FF6"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Surveys</w:t>
            </w:r>
          </w:p>
        </w:tc>
        <w:tc>
          <w:tcPr>
            <w:tcW w:w="1512" w:type="dxa"/>
            <w:vAlign w:val="center"/>
          </w:tcPr>
          <w:p w14:paraId="2FBCC5F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803D7D7"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67C530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180C0724" w14:textId="77777777" w:rsidTr="00BB635C">
        <w:trPr>
          <w:trHeight w:hRule="exact" w:val="288"/>
        </w:trPr>
        <w:tc>
          <w:tcPr>
            <w:tcW w:w="5565" w:type="dxa"/>
            <w:vAlign w:val="center"/>
          </w:tcPr>
          <w:p w14:paraId="70CD8135"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Other</w:t>
            </w:r>
          </w:p>
        </w:tc>
        <w:tc>
          <w:tcPr>
            <w:tcW w:w="1512" w:type="dxa"/>
            <w:vAlign w:val="center"/>
          </w:tcPr>
          <w:p w14:paraId="16E2BD3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3820E0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7F5FC4C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E24F1D" w:rsidRPr="00D0169E" w14:paraId="10C862CD" w14:textId="77777777" w:rsidTr="00E24F1D">
        <w:trPr>
          <w:trHeight w:hRule="exact" w:val="288"/>
        </w:trPr>
        <w:tc>
          <w:tcPr>
            <w:tcW w:w="5565" w:type="dxa"/>
            <w:shd w:val="clear" w:color="auto" w:fill="FFFFFF" w:themeFill="background1"/>
            <w:vAlign w:val="center"/>
          </w:tcPr>
          <w:p w14:paraId="207AC0A1"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cs="TimesNewRoman"/>
              </w:rPr>
              <w:t>Site Preparation</w:t>
            </w:r>
          </w:p>
        </w:tc>
        <w:tc>
          <w:tcPr>
            <w:tcW w:w="1512" w:type="dxa"/>
            <w:shd w:val="clear" w:color="auto" w:fill="FFFFFF" w:themeFill="background1"/>
            <w:vAlign w:val="center"/>
          </w:tcPr>
          <w:p w14:paraId="203C9E15"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shd w:val="clear" w:color="auto" w:fill="FFFFFF" w:themeFill="background1"/>
            <w:vAlign w:val="center"/>
          </w:tcPr>
          <w:p w14:paraId="50894AF1"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shd w:val="clear" w:color="auto" w:fill="FFFFFF" w:themeFill="background1"/>
            <w:vAlign w:val="center"/>
          </w:tcPr>
          <w:p w14:paraId="3E0CEC0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721ED35C" w14:textId="77777777" w:rsidTr="00BB635C">
        <w:trPr>
          <w:trHeight w:hRule="exact" w:val="288"/>
        </w:trPr>
        <w:tc>
          <w:tcPr>
            <w:tcW w:w="5565" w:type="dxa"/>
            <w:vAlign w:val="center"/>
          </w:tcPr>
          <w:p w14:paraId="72830F29"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Labor</w:t>
            </w:r>
          </w:p>
        </w:tc>
        <w:tc>
          <w:tcPr>
            <w:tcW w:w="1512" w:type="dxa"/>
            <w:vAlign w:val="center"/>
          </w:tcPr>
          <w:p w14:paraId="28E99D0B"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253A804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50589A28"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42951035" w14:textId="77777777" w:rsidTr="00BB635C">
        <w:trPr>
          <w:trHeight w:hRule="exact" w:val="288"/>
        </w:trPr>
        <w:tc>
          <w:tcPr>
            <w:tcW w:w="5565" w:type="dxa"/>
            <w:vAlign w:val="center"/>
          </w:tcPr>
          <w:p w14:paraId="239F60AB"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Materials</w:t>
            </w:r>
          </w:p>
        </w:tc>
        <w:tc>
          <w:tcPr>
            <w:tcW w:w="1512" w:type="dxa"/>
            <w:vAlign w:val="center"/>
          </w:tcPr>
          <w:p w14:paraId="344C377F"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AF9BF87"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A358752"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3E3CAA15" w14:textId="77777777" w:rsidTr="00BB635C">
        <w:trPr>
          <w:trHeight w:hRule="exact" w:val="288"/>
        </w:trPr>
        <w:tc>
          <w:tcPr>
            <w:tcW w:w="5565" w:type="dxa"/>
            <w:vAlign w:val="center"/>
          </w:tcPr>
          <w:p w14:paraId="6B9B9CAA"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Equipment</w:t>
            </w:r>
          </w:p>
        </w:tc>
        <w:tc>
          <w:tcPr>
            <w:tcW w:w="1512" w:type="dxa"/>
            <w:vAlign w:val="center"/>
          </w:tcPr>
          <w:p w14:paraId="4BD616AD"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F30BA7E"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3B6F7733"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3E1B481D" w14:textId="77777777" w:rsidTr="00BB635C">
        <w:trPr>
          <w:trHeight w:hRule="exact" w:val="288"/>
        </w:trPr>
        <w:tc>
          <w:tcPr>
            <w:tcW w:w="5565" w:type="dxa"/>
            <w:vAlign w:val="center"/>
          </w:tcPr>
          <w:p w14:paraId="3855B734"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Fees and Permits</w:t>
            </w:r>
          </w:p>
        </w:tc>
        <w:tc>
          <w:tcPr>
            <w:tcW w:w="1512" w:type="dxa"/>
            <w:vAlign w:val="center"/>
          </w:tcPr>
          <w:p w14:paraId="4B621BF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DD86113"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110D72A"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1014C7" w:rsidRPr="00D0169E" w14:paraId="0B39EB4B" w14:textId="77777777" w:rsidTr="00BB635C">
        <w:trPr>
          <w:trHeight w:hRule="exact" w:val="288"/>
        </w:trPr>
        <w:tc>
          <w:tcPr>
            <w:tcW w:w="5565" w:type="dxa"/>
            <w:vAlign w:val="center"/>
          </w:tcPr>
          <w:p w14:paraId="37AA62EB"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Construction Management Fees</w:t>
            </w:r>
          </w:p>
          <w:p w14:paraId="1EA197CE"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cs="TimesNewRoman"/>
              </w:rPr>
              <w:t>Builder/Developer Fees</w:t>
            </w:r>
          </w:p>
        </w:tc>
        <w:tc>
          <w:tcPr>
            <w:tcW w:w="1512" w:type="dxa"/>
            <w:vAlign w:val="center"/>
          </w:tcPr>
          <w:p w14:paraId="384989C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837B696"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C649F24"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B8F61D1" w14:textId="77777777" w:rsidTr="00BB635C">
        <w:trPr>
          <w:trHeight w:hRule="exact" w:val="288"/>
        </w:trPr>
        <w:tc>
          <w:tcPr>
            <w:tcW w:w="5565" w:type="dxa"/>
            <w:vAlign w:val="center"/>
          </w:tcPr>
          <w:p w14:paraId="48044D1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cs="TimesNewRoman"/>
              </w:rPr>
              <w:t>Builder/Developer Fees</w:t>
            </w:r>
          </w:p>
        </w:tc>
        <w:tc>
          <w:tcPr>
            <w:tcW w:w="1512" w:type="dxa"/>
            <w:vAlign w:val="center"/>
          </w:tcPr>
          <w:p w14:paraId="680EA26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4793FF5"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A975B1F"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5EB877B" w14:textId="77777777" w:rsidTr="00BB635C">
        <w:trPr>
          <w:trHeight w:hRule="exact" w:val="288"/>
        </w:trPr>
        <w:tc>
          <w:tcPr>
            <w:tcW w:w="5565" w:type="dxa"/>
            <w:vAlign w:val="center"/>
          </w:tcPr>
          <w:p w14:paraId="76A8798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Lead-Based Paint Assessment/Abatement</w:t>
            </w:r>
          </w:p>
          <w:p w14:paraId="384BDBFB"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51430A38"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13EBDE9D"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5AC7DF76" w14:textId="77777777" w:rsidR="001014C7" w:rsidRPr="00515496" w:rsidRDefault="001014C7" w:rsidP="001014C7">
            <w:pPr>
              <w:tabs>
                <w:tab w:val="left" w:pos="6855"/>
              </w:tabs>
              <w:spacing w:after="0"/>
              <w:rPr>
                <w:rFonts w:ascii="Trebuchet MS" w:hAnsi="Trebuchet MS" w:cs="TimesNewRoman"/>
              </w:rPr>
            </w:pPr>
            <w:r w:rsidRPr="00515496">
              <w:rPr>
                <w:rFonts w:ascii="Trebuchet MS" w:hAnsi="Trebuchet MS" w:cs="TimesNewRoman"/>
              </w:rPr>
              <w:t>Assessment/Abatement</w:t>
            </w:r>
          </w:p>
        </w:tc>
        <w:tc>
          <w:tcPr>
            <w:tcW w:w="1512" w:type="dxa"/>
            <w:vAlign w:val="center"/>
          </w:tcPr>
          <w:p w14:paraId="40D49513"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3667C043"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5479352"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BE08DFC" w14:textId="77777777" w:rsidTr="00E24F1D">
        <w:trPr>
          <w:trHeight w:hRule="exact" w:val="288"/>
        </w:trPr>
        <w:tc>
          <w:tcPr>
            <w:tcW w:w="5565" w:type="dxa"/>
            <w:vAlign w:val="center"/>
          </w:tcPr>
          <w:p w14:paraId="17B95998"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Insurance/Bonding</w:t>
            </w:r>
            <w:r w:rsidRPr="00515496">
              <w:rPr>
                <w:rStyle w:val="FootnoteReference"/>
                <w:rFonts w:ascii="Trebuchet MS" w:hAnsi="Trebuchet MS" w:cs="TimesNewRoman"/>
              </w:rPr>
              <w:footnoteReference w:id="1"/>
            </w:r>
          </w:p>
        </w:tc>
        <w:tc>
          <w:tcPr>
            <w:tcW w:w="1512" w:type="dxa"/>
            <w:vAlign w:val="center"/>
          </w:tcPr>
          <w:p w14:paraId="3CAEE2E0"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C42903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0A3EDA4"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3A4DAFE4" w14:textId="77777777" w:rsidTr="00BB635C">
        <w:trPr>
          <w:trHeight w:hRule="exact" w:val="288"/>
        </w:trPr>
        <w:tc>
          <w:tcPr>
            <w:tcW w:w="5565" w:type="dxa"/>
            <w:vAlign w:val="center"/>
          </w:tcPr>
          <w:p w14:paraId="20B3DB7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 xml:space="preserve">Audit </w:t>
            </w:r>
            <w:r w:rsidRPr="00515496">
              <w:rPr>
                <w:rStyle w:val="FootnoteReference"/>
                <w:rFonts w:ascii="Trebuchet MS" w:hAnsi="Trebuchet MS" w:cs="TimesNewRoman"/>
              </w:rPr>
              <w:footnoteReference w:id="2"/>
            </w:r>
          </w:p>
        </w:tc>
        <w:tc>
          <w:tcPr>
            <w:tcW w:w="1512" w:type="dxa"/>
            <w:vAlign w:val="center"/>
          </w:tcPr>
          <w:p w14:paraId="2EF7DCE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5E2F80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1F527B3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5FDF440C" w14:textId="77777777" w:rsidTr="00BB635C">
        <w:trPr>
          <w:trHeight w:hRule="exact" w:val="288"/>
        </w:trPr>
        <w:tc>
          <w:tcPr>
            <w:tcW w:w="5565" w:type="dxa"/>
            <w:vAlign w:val="center"/>
          </w:tcPr>
          <w:p w14:paraId="51619F89"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29321F3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2E44FA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BD0AF3C"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0A645661" w14:textId="77777777" w:rsidTr="00BB635C">
        <w:trPr>
          <w:trHeight w:hRule="exact" w:val="288"/>
        </w:trPr>
        <w:tc>
          <w:tcPr>
            <w:tcW w:w="5565" w:type="dxa"/>
            <w:vAlign w:val="center"/>
          </w:tcPr>
          <w:p w14:paraId="13427A7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7861B472"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57546B9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5CB0EC41"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5DF298BF" w14:textId="77777777" w:rsidTr="00BB635C">
        <w:trPr>
          <w:trHeight w:hRule="exact" w:val="288"/>
        </w:trPr>
        <w:tc>
          <w:tcPr>
            <w:tcW w:w="5565" w:type="dxa"/>
            <w:vAlign w:val="center"/>
          </w:tcPr>
          <w:p w14:paraId="465275C5"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647CD8B0"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2491B4C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4D0EBCC"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E24F1D" w:rsidRPr="00D0169E" w14:paraId="4CB330A7" w14:textId="77777777" w:rsidTr="00D73454">
        <w:trPr>
          <w:trHeight w:hRule="exact" w:val="288"/>
        </w:trPr>
        <w:tc>
          <w:tcPr>
            <w:tcW w:w="5565" w:type="dxa"/>
            <w:shd w:val="clear" w:color="auto" w:fill="943634" w:themeFill="accent2" w:themeFillShade="BF"/>
            <w:vAlign w:val="center"/>
          </w:tcPr>
          <w:p w14:paraId="3EDAB499" w14:textId="77777777" w:rsidR="00E24F1D" w:rsidRPr="00D73454" w:rsidRDefault="00E24F1D" w:rsidP="00E24F1D">
            <w:pPr>
              <w:tabs>
                <w:tab w:val="left" w:pos="6855"/>
              </w:tabs>
              <w:spacing w:after="0"/>
              <w:rPr>
                <w:rFonts w:ascii="Trebuchet MS" w:hAnsi="Trebuchet MS"/>
                <w:b/>
                <w:iCs/>
                <w:color w:val="FFFFFF" w:themeColor="background1"/>
              </w:rPr>
            </w:pPr>
            <w:r w:rsidRPr="00D73454">
              <w:rPr>
                <w:rFonts w:ascii="Trebuchet MS" w:hAnsi="Trebuchet MS"/>
                <w:b/>
                <w:iCs/>
                <w:color w:val="FFFFFF" w:themeColor="background1"/>
              </w:rPr>
              <w:t>Total Construction Costs</w:t>
            </w:r>
          </w:p>
        </w:tc>
        <w:tc>
          <w:tcPr>
            <w:tcW w:w="1512" w:type="dxa"/>
            <w:shd w:val="clear" w:color="auto" w:fill="943634" w:themeFill="accent2" w:themeFillShade="BF"/>
            <w:vAlign w:val="center"/>
          </w:tcPr>
          <w:p w14:paraId="674F29EC" w14:textId="77777777" w:rsidR="00E24F1D" w:rsidRPr="00D73454" w:rsidRDefault="00E24F1D" w:rsidP="00E24F1D">
            <w:pPr>
              <w:tabs>
                <w:tab w:val="left" w:pos="6855"/>
              </w:tabs>
              <w:spacing w:after="0"/>
              <w:rPr>
                <w:rFonts w:ascii="Trebuchet MS" w:hAnsi="Trebuchet MS"/>
                <w:b/>
                <w:iCs/>
                <w:color w:val="FFFFFF" w:themeColor="background1"/>
              </w:rPr>
            </w:pPr>
            <w:r w:rsidRPr="00D73454">
              <w:rPr>
                <w:rFonts w:ascii="Trebuchet MS" w:hAnsi="Trebuchet MS"/>
                <w:b/>
                <w:iCs/>
                <w:color w:val="FFFFFF" w:themeColor="background1"/>
              </w:rPr>
              <w:t>$</w:t>
            </w:r>
          </w:p>
        </w:tc>
        <w:tc>
          <w:tcPr>
            <w:tcW w:w="1593" w:type="dxa"/>
            <w:shd w:val="clear" w:color="auto" w:fill="943634" w:themeFill="accent2" w:themeFillShade="BF"/>
            <w:vAlign w:val="center"/>
          </w:tcPr>
          <w:p w14:paraId="6308227E" w14:textId="77777777" w:rsidR="00E24F1D" w:rsidRPr="00D73454" w:rsidRDefault="00E24F1D" w:rsidP="00E24F1D">
            <w:pPr>
              <w:tabs>
                <w:tab w:val="left" w:pos="6855"/>
              </w:tabs>
              <w:spacing w:after="0"/>
              <w:rPr>
                <w:rFonts w:ascii="Trebuchet MS" w:hAnsi="Trebuchet MS"/>
                <w:b/>
                <w:iCs/>
                <w:color w:val="FFFFFF" w:themeColor="background1"/>
              </w:rPr>
            </w:pPr>
            <w:r w:rsidRPr="00D73454">
              <w:rPr>
                <w:rFonts w:ascii="Trebuchet MS" w:hAnsi="Trebuchet MS"/>
                <w:b/>
                <w:iCs/>
                <w:color w:val="FFFFFF" w:themeColor="background1"/>
              </w:rPr>
              <w:t>$</w:t>
            </w:r>
          </w:p>
        </w:tc>
        <w:tc>
          <w:tcPr>
            <w:tcW w:w="1950" w:type="dxa"/>
            <w:shd w:val="clear" w:color="auto" w:fill="943634" w:themeFill="accent2" w:themeFillShade="BF"/>
            <w:vAlign w:val="center"/>
          </w:tcPr>
          <w:p w14:paraId="4A201ADB" w14:textId="77777777" w:rsidR="00E24F1D" w:rsidRPr="00D73454" w:rsidRDefault="00E24F1D" w:rsidP="00E24F1D">
            <w:pPr>
              <w:tabs>
                <w:tab w:val="left" w:pos="6855"/>
              </w:tabs>
              <w:spacing w:after="0"/>
              <w:rPr>
                <w:rFonts w:ascii="Trebuchet MS" w:hAnsi="Trebuchet MS"/>
                <w:b/>
                <w:iCs/>
                <w:color w:val="FFFFFF" w:themeColor="background1"/>
              </w:rPr>
            </w:pPr>
            <w:r w:rsidRPr="00D73454">
              <w:rPr>
                <w:rFonts w:ascii="Trebuchet MS" w:hAnsi="Trebuchet MS"/>
                <w:b/>
                <w:iCs/>
                <w:color w:val="FFFFFF" w:themeColor="background1"/>
              </w:rPr>
              <w:t>$</w:t>
            </w:r>
          </w:p>
        </w:tc>
      </w:tr>
      <w:tr w:rsidR="00E24F1D" w:rsidRPr="00D0169E" w14:paraId="78C51F42" w14:textId="77777777" w:rsidTr="00BB635C">
        <w:trPr>
          <w:trHeight w:hRule="exact" w:val="288"/>
        </w:trPr>
        <w:tc>
          <w:tcPr>
            <w:tcW w:w="5565" w:type="dxa"/>
            <w:shd w:val="clear" w:color="auto" w:fill="auto"/>
            <w:vAlign w:val="center"/>
          </w:tcPr>
          <w:p w14:paraId="115E627E"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Relocation Assistance</w:t>
            </w:r>
          </w:p>
        </w:tc>
        <w:tc>
          <w:tcPr>
            <w:tcW w:w="1512" w:type="dxa"/>
            <w:shd w:val="clear" w:color="auto" w:fill="auto"/>
            <w:vAlign w:val="center"/>
          </w:tcPr>
          <w:p w14:paraId="6CF53DD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75302B5"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69B8EE0"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0E7F969D" w14:textId="77777777" w:rsidTr="00D73454">
        <w:trPr>
          <w:trHeight w:val="377"/>
        </w:trPr>
        <w:tc>
          <w:tcPr>
            <w:tcW w:w="5565" w:type="dxa"/>
            <w:shd w:val="clear" w:color="auto" w:fill="943634" w:themeFill="accent2" w:themeFillShade="BF"/>
            <w:vAlign w:val="center"/>
          </w:tcPr>
          <w:p w14:paraId="3D4D18CB" w14:textId="77777777" w:rsidR="00E24F1D" w:rsidRPr="00D73454" w:rsidRDefault="00E24F1D" w:rsidP="00E24F1D">
            <w:pPr>
              <w:tabs>
                <w:tab w:val="left" w:pos="6855"/>
              </w:tabs>
              <w:spacing w:after="0"/>
              <w:jc w:val="right"/>
              <w:rPr>
                <w:rFonts w:ascii="Trebuchet MS" w:hAnsi="Trebuchet MS"/>
                <w:b/>
                <w:iCs/>
                <w:color w:val="FFFFFF" w:themeColor="background1"/>
                <w:u w:val="single"/>
              </w:rPr>
            </w:pPr>
            <w:r w:rsidRPr="00D73454">
              <w:rPr>
                <w:rFonts w:ascii="Trebuchet MS" w:hAnsi="Trebuchet MS"/>
                <w:b/>
                <w:iCs/>
                <w:color w:val="FFFFFF" w:themeColor="background1"/>
                <w:u w:val="single"/>
              </w:rPr>
              <w:t>GRAND TOTAL</w:t>
            </w:r>
          </w:p>
        </w:tc>
        <w:tc>
          <w:tcPr>
            <w:tcW w:w="1512" w:type="dxa"/>
            <w:shd w:val="clear" w:color="auto" w:fill="943634" w:themeFill="accent2" w:themeFillShade="BF"/>
            <w:vAlign w:val="center"/>
          </w:tcPr>
          <w:p w14:paraId="51BCFA4A" w14:textId="77777777" w:rsidR="00E24F1D" w:rsidRPr="00D73454" w:rsidRDefault="00E24F1D" w:rsidP="00E24F1D">
            <w:pPr>
              <w:tabs>
                <w:tab w:val="left" w:pos="6855"/>
              </w:tabs>
              <w:spacing w:after="0"/>
              <w:rPr>
                <w:rFonts w:ascii="Trebuchet MS" w:hAnsi="Trebuchet MS"/>
                <w:b/>
                <w:iCs/>
                <w:color w:val="FFFFFF" w:themeColor="background1"/>
                <w:u w:val="single"/>
              </w:rPr>
            </w:pPr>
            <w:r w:rsidRPr="00D73454">
              <w:rPr>
                <w:rFonts w:ascii="Trebuchet MS" w:hAnsi="Trebuchet MS"/>
                <w:b/>
                <w:iCs/>
                <w:color w:val="FFFFFF" w:themeColor="background1"/>
                <w:u w:val="single"/>
              </w:rPr>
              <w:t>$</w:t>
            </w:r>
          </w:p>
        </w:tc>
        <w:tc>
          <w:tcPr>
            <w:tcW w:w="1593" w:type="dxa"/>
            <w:shd w:val="clear" w:color="auto" w:fill="943634" w:themeFill="accent2" w:themeFillShade="BF"/>
            <w:vAlign w:val="center"/>
          </w:tcPr>
          <w:p w14:paraId="59DABADA" w14:textId="77777777" w:rsidR="00E24F1D" w:rsidRPr="00D73454" w:rsidRDefault="00E24F1D" w:rsidP="00E24F1D">
            <w:pPr>
              <w:tabs>
                <w:tab w:val="left" w:pos="6855"/>
              </w:tabs>
              <w:spacing w:after="0"/>
              <w:rPr>
                <w:rFonts w:ascii="Trebuchet MS" w:hAnsi="Trebuchet MS"/>
                <w:b/>
                <w:iCs/>
                <w:color w:val="FFFFFF" w:themeColor="background1"/>
                <w:u w:val="single"/>
              </w:rPr>
            </w:pPr>
            <w:r w:rsidRPr="00D73454">
              <w:rPr>
                <w:rFonts w:ascii="Trebuchet MS" w:hAnsi="Trebuchet MS"/>
                <w:b/>
                <w:iCs/>
                <w:color w:val="FFFFFF" w:themeColor="background1"/>
                <w:u w:val="single"/>
              </w:rPr>
              <w:t>$</w:t>
            </w:r>
          </w:p>
        </w:tc>
        <w:tc>
          <w:tcPr>
            <w:tcW w:w="1950" w:type="dxa"/>
            <w:shd w:val="clear" w:color="auto" w:fill="943634" w:themeFill="accent2" w:themeFillShade="BF"/>
            <w:vAlign w:val="center"/>
          </w:tcPr>
          <w:p w14:paraId="373F3275" w14:textId="77777777" w:rsidR="00E24F1D" w:rsidRPr="00D73454" w:rsidRDefault="00E24F1D" w:rsidP="00E24F1D">
            <w:pPr>
              <w:tabs>
                <w:tab w:val="left" w:pos="6855"/>
              </w:tabs>
              <w:spacing w:after="0"/>
              <w:rPr>
                <w:rFonts w:ascii="Trebuchet MS" w:hAnsi="Trebuchet MS"/>
                <w:b/>
                <w:iCs/>
                <w:color w:val="FFFFFF" w:themeColor="background1"/>
                <w:u w:val="single"/>
              </w:rPr>
            </w:pPr>
            <w:r w:rsidRPr="00D73454">
              <w:rPr>
                <w:rFonts w:ascii="Trebuchet MS" w:hAnsi="Trebuchet MS"/>
                <w:b/>
                <w:iCs/>
                <w:color w:val="FFFFFF" w:themeColor="background1"/>
                <w:u w:val="single"/>
              </w:rPr>
              <w:t>$</w:t>
            </w:r>
          </w:p>
        </w:tc>
      </w:tr>
    </w:tbl>
    <w:p w14:paraId="4FC1ABEC"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p w14:paraId="53ED60FD"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p w14:paraId="54AEA519"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tbl>
      <w:tblPr>
        <w:tblpPr w:leftFromText="180" w:rightFromText="180" w:horzAnchor="margin" w:tblpXSpec="center" w:tblpY="452"/>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1512"/>
        <w:gridCol w:w="1593"/>
        <w:gridCol w:w="1950"/>
      </w:tblGrid>
      <w:tr w:rsidR="00515496" w:rsidRPr="00D0169E" w14:paraId="5619633D" w14:textId="77777777" w:rsidTr="7EC4D5EC">
        <w:trPr>
          <w:trHeight w:val="407"/>
        </w:trPr>
        <w:tc>
          <w:tcPr>
            <w:tcW w:w="10620" w:type="dxa"/>
            <w:gridSpan w:val="4"/>
            <w:shd w:val="clear" w:color="auto" w:fill="17365D" w:themeFill="text2" w:themeFillShade="BF"/>
            <w:vAlign w:val="center"/>
          </w:tcPr>
          <w:p w14:paraId="4B008C18" w14:textId="77777777" w:rsidR="00515496" w:rsidRPr="00B926B0" w:rsidRDefault="7EC4D5EC" w:rsidP="00515496">
            <w:pPr>
              <w:autoSpaceDE w:val="0"/>
              <w:autoSpaceDN w:val="0"/>
              <w:adjustRightInd w:val="0"/>
              <w:spacing w:after="0" w:line="240" w:lineRule="auto"/>
              <w:jc w:val="center"/>
              <w:rPr>
                <w:rFonts w:ascii="Trebuchet MS" w:hAnsi="Trebuchet MS" w:cs="TimesNewRoman,Bold"/>
                <w:b/>
                <w:bCs/>
                <w:sz w:val="32"/>
                <w:szCs w:val="30"/>
              </w:rPr>
            </w:pPr>
            <w:r w:rsidRPr="00B926B0">
              <w:rPr>
                <w:rFonts w:ascii="Trebuchet MS" w:hAnsi="Trebuchet MS" w:cs="TimesNewRoman,Bold"/>
                <w:b/>
                <w:bCs/>
                <w:sz w:val="32"/>
                <w:szCs w:val="34"/>
              </w:rPr>
              <w:lastRenderedPageBreak/>
              <w:t>BUDGET INFORMATION</w:t>
            </w:r>
          </w:p>
          <w:p w14:paraId="20221201" w14:textId="77777777" w:rsidR="00515496" w:rsidRPr="00D0169E" w:rsidRDefault="00213BAC" w:rsidP="00213BAC">
            <w:pPr>
              <w:tabs>
                <w:tab w:val="left" w:pos="6855"/>
              </w:tabs>
              <w:spacing w:after="0"/>
              <w:jc w:val="center"/>
              <w:rPr>
                <w:rFonts w:ascii="Trebuchet MS" w:hAnsi="Trebuchet MS"/>
                <w:b/>
                <w:iCs/>
                <w:sz w:val="20"/>
                <w:szCs w:val="20"/>
              </w:rPr>
            </w:pPr>
            <w:r w:rsidRPr="00B926B0">
              <w:rPr>
                <w:rFonts w:ascii="Trebuchet MS" w:hAnsi="Trebuchet MS" w:cs="TimesNewRoman,Bold"/>
                <w:b/>
                <w:bCs/>
                <w:sz w:val="24"/>
              </w:rPr>
              <w:t xml:space="preserve"> </w:t>
            </w:r>
            <w:r w:rsidR="00515496" w:rsidRPr="00B926B0">
              <w:rPr>
                <w:rFonts w:ascii="Trebuchet MS" w:hAnsi="Trebuchet MS" w:cs="TimesNewRoman,Bold"/>
                <w:b/>
                <w:bCs/>
                <w:sz w:val="24"/>
              </w:rPr>
              <w:t>(For Service/Operational Costs)</w:t>
            </w:r>
          </w:p>
        </w:tc>
      </w:tr>
      <w:tr w:rsidR="00515496" w:rsidRPr="00D0169E" w14:paraId="6CAF5C8E" w14:textId="77777777" w:rsidTr="7EC4D5EC">
        <w:trPr>
          <w:trHeight w:val="407"/>
        </w:trPr>
        <w:tc>
          <w:tcPr>
            <w:tcW w:w="10620" w:type="dxa"/>
            <w:gridSpan w:val="4"/>
            <w:shd w:val="clear" w:color="auto" w:fill="17365D" w:themeFill="text2" w:themeFillShade="BF"/>
            <w:vAlign w:val="center"/>
          </w:tcPr>
          <w:p w14:paraId="270101D0" w14:textId="77777777" w:rsidR="00515496" w:rsidRPr="00D0169E" w:rsidRDefault="00515496" w:rsidP="00515496">
            <w:pPr>
              <w:numPr>
                <w:ilvl w:val="0"/>
                <w:numId w:val="27"/>
              </w:numPr>
              <w:tabs>
                <w:tab w:val="left" w:pos="6855"/>
              </w:tabs>
              <w:spacing w:after="0"/>
              <w:rPr>
                <w:rFonts w:ascii="Trebuchet MS" w:hAnsi="Trebuchet MS"/>
                <w:b/>
                <w:iCs/>
                <w:sz w:val="20"/>
                <w:szCs w:val="20"/>
              </w:rPr>
            </w:pPr>
            <w:r w:rsidRPr="00D0169E">
              <w:rPr>
                <w:rFonts w:ascii="Trebuchet MS" w:hAnsi="Trebuchet MS"/>
                <w:b/>
                <w:iCs/>
                <w:sz w:val="20"/>
                <w:szCs w:val="20"/>
              </w:rPr>
              <w:t>BUDGET PROPOSAL</w:t>
            </w:r>
          </w:p>
        </w:tc>
      </w:tr>
      <w:tr w:rsidR="00515496" w:rsidRPr="00D0169E" w14:paraId="7B939745" w14:textId="77777777" w:rsidTr="0045360C">
        <w:trPr>
          <w:trHeight w:val="357"/>
        </w:trPr>
        <w:tc>
          <w:tcPr>
            <w:tcW w:w="10620" w:type="dxa"/>
            <w:gridSpan w:val="4"/>
            <w:shd w:val="clear" w:color="auto" w:fill="943634" w:themeFill="accent2" w:themeFillShade="BF"/>
            <w:vAlign w:val="center"/>
          </w:tcPr>
          <w:p w14:paraId="1E7EA52E" w14:textId="77777777" w:rsidR="00515496" w:rsidRPr="00D0169E" w:rsidRDefault="00515496" w:rsidP="001F63ED">
            <w:pPr>
              <w:tabs>
                <w:tab w:val="left" w:pos="6855"/>
              </w:tabs>
              <w:spacing w:after="0"/>
              <w:rPr>
                <w:rFonts w:ascii="Trebuchet MS" w:hAnsi="Trebuchet MS"/>
                <w:b/>
                <w:iCs/>
                <w:sz w:val="20"/>
                <w:szCs w:val="20"/>
              </w:rPr>
            </w:pPr>
            <w:r w:rsidRPr="0045360C">
              <w:rPr>
                <w:rFonts w:ascii="Trebuchet MS" w:hAnsi="Trebuchet MS"/>
                <w:b/>
                <w:iCs/>
                <w:color w:val="FFFFFF" w:themeColor="background1"/>
                <w:sz w:val="20"/>
                <w:szCs w:val="20"/>
              </w:rPr>
              <w:t>Complete the following budget template:</w:t>
            </w:r>
          </w:p>
        </w:tc>
      </w:tr>
      <w:tr w:rsidR="00515496" w:rsidRPr="00D0169E" w14:paraId="3E02F942" w14:textId="77777777" w:rsidTr="7EC4D5EC">
        <w:trPr>
          <w:trHeight w:val="515"/>
        </w:trPr>
        <w:tc>
          <w:tcPr>
            <w:tcW w:w="5565" w:type="dxa"/>
            <w:shd w:val="clear" w:color="auto" w:fill="auto"/>
            <w:vAlign w:val="center"/>
          </w:tcPr>
          <w:p w14:paraId="681F2FCB"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Line Items</w:t>
            </w:r>
          </w:p>
        </w:tc>
        <w:tc>
          <w:tcPr>
            <w:tcW w:w="1512" w:type="dxa"/>
            <w:vAlign w:val="center"/>
          </w:tcPr>
          <w:p w14:paraId="0F797729"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CDBG Funds</w:t>
            </w:r>
          </w:p>
        </w:tc>
        <w:tc>
          <w:tcPr>
            <w:tcW w:w="1593" w:type="dxa"/>
            <w:vAlign w:val="center"/>
          </w:tcPr>
          <w:p w14:paraId="41DD0F66"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Other Funds</w:t>
            </w:r>
          </w:p>
        </w:tc>
        <w:tc>
          <w:tcPr>
            <w:tcW w:w="1950" w:type="dxa"/>
            <w:vAlign w:val="center"/>
          </w:tcPr>
          <w:p w14:paraId="58A49C09"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Total Funds</w:t>
            </w:r>
          </w:p>
        </w:tc>
      </w:tr>
      <w:tr w:rsidR="00515496" w:rsidRPr="00D0169E" w14:paraId="7CAFC1B2" w14:textId="77777777" w:rsidTr="0045360C">
        <w:trPr>
          <w:trHeight w:hRule="exact" w:val="373"/>
        </w:trPr>
        <w:tc>
          <w:tcPr>
            <w:tcW w:w="10620" w:type="dxa"/>
            <w:gridSpan w:val="4"/>
            <w:shd w:val="clear" w:color="auto" w:fill="943634" w:themeFill="accent2" w:themeFillShade="BF"/>
            <w:vAlign w:val="center"/>
          </w:tcPr>
          <w:p w14:paraId="132139B6" w14:textId="77777777" w:rsidR="00515496" w:rsidRPr="00B926B0" w:rsidRDefault="00515496" w:rsidP="001F63ED">
            <w:pPr>
              <w:tabs>
                <w:tab w:val="left" w:pos="6855"/>
              </w:tabs>
              <w:spacing w:after="0"/>
              <w:jc w:val="center"/>
              <w:rPr>
                <w:rFonts w:ascii="Trebuchet MS" w:hAnsi="Trebuchet MS"/>
                <w:b/>
                <w:iCs/>
                <w:sz w:val="20"/>
                <w:szCs w:val="20"/>
              </w:rPr>
            </w:pPr>
          </w:p>
        </w:tc>
      </w:tr>
      <w:tr w:rsidR="00515496" w:rsidRPr="00D0169E" w14:paraId="22F7ADF7" w14:textId="77777777" w:rsidTr="7EC4D5EC">
        <w:trPr>
          <w:trHeight w:hRule="exact" w:val="288"/>
        </w:trPr>
        <w:tc>
          <w:tcPr>
            <w:tcW w:w="5565" w:type="dxa"/>
          </w:tcPr>
          <w:p w14:paraId="7DA6CDE9" w14:textId="77777777" w:rsidR="00515496" w:rsidRPr="00B926B0" w:rsidRDefault="00515496" w:rsidP="00515496">
            <w:pPr>
              <w:autoSpaceDE w:val="0"/>
              <w:autoSpaceDN w:val="0"/>
              <w:adjustRightInd w:val="0"/>
              <w:spacing w:after="0" w:line="240" w:lineRule="auto"/>
              <w:rPr>
                <w:rFonts w:ascii="Trebuchet MS" w:hAnsi="Trebuchet MS" w:cs="TimesNewRoman"/>
                <w:sz w:val="16"/>
                <w:szCs w:val="16"/>
              </w:rPr>
            </w:pPr>
            <w:r w:rsidRPr="00B926B0">
              <w:rPr>
                <w:rFonts w:ascii="Trebuchet MS" w:hAnsi="Trebuchet MS" w:cs="TimesNewRoman"/>
                <w:sz w:val="24"/>
                <w:szCs w:val="24"/>
              </w:rPr>
              <w:t>Staff Salaries</w:t>
            </w:r>
            <w:r w:rsidRPr="00B926B0">
              <w:rPr>
                <w:rStyle w:val="FootnoteReference"/>
                <w:rFonts w:ascii="Trebuchet MS" w:hAnsi="Trebuchet MS" w:cs="TimesNewRoman"/>
                <w:sz w:val="24"/>
                <w:szCs w:val="24"/>
              </w:rPr>
              <w:footnoteReference w:id="3"/>
            </w:r>
          </w:p>
        </w:tc>
        <w:tc>
          <w:tcPr>
            <w:tcW w:w="1512" w:type="dxa"/>
            <w:vAlign w:val="center"/>
          </w:tcPr>
          <w:p w14:paraId="0336546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5651283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0280D1A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4C64D4FE" w14:textId="77777777" w:rsidTr="7EC4D5EC">
        <w:trPr>
          <w:trHeight w:hRule="exact" w:val="288"/>
        </w:trPr>
        <w:tc>
          <w:tcPr>
            <w:tcW w:w="5565" w:type="dxa"/>
          </w:tcPr>
          <w:p w14:paraId="12D99C5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Staff Fringe Benefits</w:t>
            </w:r>
          </w:p>
        </w:tc>
        <w:tc>
          <w:tcPr>
            <w:tcW w:w="1512" w:type="dxa"/>
            <w:vAlign w:val="center"/>
          </w:tcPr>
          <w:p w14:paraId="414FD4F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EAA621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98131E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1F7F2F82" w14:textId="77777777" w:rsidTr="7EC4D5EC">
        <w:trPr>
          <w:trHeight w:hRule="exact" w:val="288"/>
        </w:trPr>
        <w:tc>
          <w:tcPr>
            <w:tcW w:w="5565" w:type="dxa"/>
          </w:tcPr>
          <w:p w14:paraId="534BFF32"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Staff Travel</w:t>
            </w:r>
          </w:p>
        </w:tc>
        <w:tc>
          <w:tcPr>
            <w:tcW w:w="1512" w:type="dxa"/>
            <w:vAlign w:val="center"/>
          </w:tcPr>
          <w:p w14:paraId="258A02B9"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A9739B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68DF865"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139D36FE" w14:textId="77777777" w:rsidTr="7EC4D5EC">
        <w:trPr>
          <w:trHeight w:hRule="exact" w:val="288"/>
        </w:trPr>
        <w:tc>
          <w:tcPr>
            <w:tcW w:w="5565" w:type="dxa"/>
          </w:tcPr>
          <w:p w14:paraId="6D4E4885"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Communications</w:t>
            </w:r>
          </w:p>
        </w:tc>
        <w:tc>
          <w:tcPr>
            <w:tcW w:w="1512" w:type="dxa"/>
            <w:vAlign w:val="center"/>
          </w:tcPr>
          <w:p w14:paraId="6F40FC4B"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B1BAB5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F88868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375965E8" w14:textId="77777777" w:rsidTr="7EC4D5EC">
        <w:trPr>
          <w:trHeight w:hRule="exact" w:val="288"/>
        </w:trPr>
        <w:tc>
          <w:tcPr>
            <w:tcW w:w="5565" w:type="dxa"/>
          </w:tcPr>
          <w:p w14:paraId="11537B3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Rental/Lease</w:t>
            </w:r>
          </w:p>
        </w:tc>
        <w:tc>
          <w:tcPr>
            <w:tcW w:w="1512" w:type="dxa"/>
            <w:vAlign w:val="center"/>
          </w:tcPr>
          <w:p w14:paraId="4AAB287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33BAF7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3C6A94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77510AF4" w14:textId="77777777" w:rsidTr="7EC4D5EC">
        <w:trPr>
          <w:trHeight w:hRule="exact" w:val="288"/>
        </w:trPr>
        <w:tc>
          <w:tcPr>
            <w:tcW w:w="5565" w:type="dxa"/>
          </w:tcPr>
          <w:p w14:paraId="7BA74FF1"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Utilities</w:t>
            </w:r>
          </w:p>
        </w:tc>
        <w:tc>
          <w:tcPr>
            <w:tcW w:w="1512" w:type="dxa"/>
            <w:vAlign w:val="center"/>
          </w:tcPr>
          <w:p w14:paraId="5CB2C88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51C31C16"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519514F"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54BFDF43" w14:textId="77777777" w:rsidTr="7EC4D5EC">
        <w:trPr>
          <w:trHeight w:hRule="exact" w:val="288"/>
        </w:trPr>
        <w:tc>
          <w:tcPr>
            <w:tcW w:w="5565" w:type="dxa"/>
          </w:tcPr>
          <w:p w14:paraId="7B1E28E0"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Equipment Purchase</w:t>
            </w:r>
          </w:p>
        </w:tc>
        <w:tc>
          <w:tcPr>
            <w:tcW w:w="1512" w:type="dxa"/>
            <w:vAlign w:val="center"/>
          </w:tcPr>
          <w:p w14:paraId="4F130B7D"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8ACACD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036F028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7DF3652C" w14:textId="77777777" w:rsidTr="7EC4D5EC">
        <w:trPr>
          <w:trHeight w:hRule="exact" w:val="288"/>
        </w:trPr>
        <w:tc>
          <w:tcPr>
            <w:tcW w:w="5565" w:type="dxa"/>
          </w:tcPr>
          <w:p w14:paraId="5FE4E35B"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Materials/Supplies</w:t>
            </w:r>
          </w:p>
        </w:tc>
        <w:tc>
          <w:tcPr>
            <w:tcW w:w="1512" w:type="dxa"/>
            <w:vAlign w:val="center"/>
          </w:tcPr>
          <w:p w14:paraId="6AF307F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0885ED9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14F7B54F"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3C93044B" w14:textId="77777777" w:rsidTr="7EC4D5EC">
        <w:trPr>
          <w:trHeight w:hRule="exact" w:val="288"/>
        </w:trPr>
        <w:tc>
          <w:tcPr>
            <w:tcW w:w="5565" w:type="dxa"/>
          </w:tcPr>
          <w:p w14:paraId="7D7D4224" w14:textId="77777777" w:rsidR="00515496" w:rsidRPr="00B926B0" w:rsidRDefault="00515496" w:rsidP="00515496">
            <w:pPr>
              <w:autoSpaceDE w:val="0"/>
              <w:autoSpaceDN w:val="0"/>
              <w:adjustRightInd w:val="0"/>
              <w:spacing w:after="0" w:line="240" w:lineRule="auto"/>
              <w:rPr>
                <w:rFonts w:ascii="Trebuchet MS" w:hAnsi="Trebuchet MS" w:cs="TimesNewRoman"/>
                <w:sz w:val="16"/>
                <w:szCs w:val="16"/>
              </w:rPr>
            </w:pPr>
            <w:r w:rsidRPr="00B926B0">
              <w:rPr>
                <w:rFonts w:ascii="Trebuchet MS" w:hAnsi="Trebuchet MS" w:cs="TimesNewRoman"/>
                <w:sz w:val="24"/>
                <w:szCs w:val="24"/>
              </w:rPr>
              <w:t>Insurance/Bonding</w:t>
            </w:r>
            <w:r w:rsidRPr="00B926B0">
              <w:rPr>
                <w:rFonts w:ascii="Trebuchet MS" w:hAnsi="Trebuchet MS" w:cs="TimesNewRoman"/>
                <w:sz w:val="16"/>
                <w:szCs w:val="16"/>
              </w:rPr>
              <w:t>6</w:t>
            </w:r>
          </w:p>
        </w:tc>
        <w:tc>
          <w:tcPr>
            <w:tcW w:w="1512" w:type="dxa"/>
            <w:vAlign w:val="center"/>
          </w:tcPr>
          <w:p w14:paraId="495F545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693371C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75A1003C"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2CB4BA4C" w14:textId="77777777" w:rsidTr="7EC4D5EC">
        <w:trPr>
          <w:trHeight w:hRule="exact" w:val="288"/>
        </w:trPr>
        <w:tc>
          <w:tcPr>
            <w:tcW w:w="5565" w:type="dxa"/>
          </w:tcPr>
          <w:p w14:paraId="6F188CE1"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Contractual Services</w:t>
            </w:r>
          </w:p>
        </w:tc>
        <w:tc>
          <w:tcPr>
            <w:tcW w:w="1512" w:type="dxa"/>
            <w:vAlign w:val="center"/>
          </w:tcPr>
          <w:p w14:paraId="1BE19990"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8CCECAC"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28A067A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22DBD3AD" w14:textId="77777777" w:rsidTr="7EC4D5EC">
        <w:trPr>
          <w:trHeight w:hRule="exact" w:val="288"/>
        </w:trPr>
        <w:tc>
          <w:tcPr>
            <w:tcW w:w="5565" w:type="dxa"/>
          </w:tcPr>
          <w:p w14:paraId="2C5BC689"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Direct Client Cost</w:t>
            </w:r>
            <w:r w:rsidRPr="00B926B0">
              <w:rPr>
                <w:rFonts w:ascii="Trebuchet MS" w:hAnsi="Trebuchet MS" w:cs="TimesNewRoman"/>
                <w:sz w:val="16"/>
                <w:szCs w:val="16"/>
              </w:rPr>
              <w:t>8</w:t>
            </w:r>
            <w:r w:rsidRPr="00B926B0">
              <w:rPr>
                <w:rStyle w:val="FootnoteReference"/>
                <w:rFonts w:ascii="Trebuchet MS" w:hAnsi="Trebuchet MS" w:cs="TimesNewRoman"/>
                <w:sz w:val="16"/>
                <w:szCs w:val="16"/>
              </w:rPr>
              <w:footnoteReference w:id="4"/>
            </w:r>
          </w:p>
        </w:tc>
        <w:tc>
          <w:tcPr>
            <w:tcW w:w="1512" w:type="dxa"/>
            <w:vAlign w:val="center"/>
          </w:tcPr>
          <w:p w14:paraId="57DC2FD6"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5241C2E"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559D8B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5C9F2A46" w14:textId="77777777" w:rsidTr="7EC4D5EC">
        <w:trPr>
          <w:trHeight w:hRule="exact" w:val="288"/>
        </w:trPr>
        <w:tc>
          <w:tcPr>
            <w:tcW w:w="5565" w:type="dxa"/>
          </w:tcPr>
          <w:p w14:paraId="66545C9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Printing and Reproduction</w:t>
            </w:r>
          </w:p>
          <w:p w14:paraId="4D716818"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p>
        </w:tc>
        <w:tc>
          <w:tcPr>
            <w:tcW w:w="1512" w:type="dxa"/>
            <w:vAlign w:val="center"/>
          </w:tcPr>
          <w:p w14:paraId="12B34CFE"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039D71D0"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A23DB41"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0029F280" w14:textId="77777777" w:rsidTr="7EC4D5EC">
        <w:trPr>
          <w:trHeight w:hRule="exact" w:val="288"/>
        </w:trPr>
        <w:tc>
          <w:tcPr>
            <w:tcW w:w="5565" w:type="dxa"/>
          </w:tcPr>
          <w:p w14:paraId="61259B37" w14:textId="77777777" w:rsidR="00515496" w:rsidRPr="00B926B0" w:rsidRDefault="00515496" w:rsidP="00515496">
            <w:pPr>
              <w:rPr>
                <w:rFonts w:ascii="Trebuchet MS" w:hAnsi="Trebuchet MS"/>
              </w:rPr>
            </w:pPr>
            <w:r w:rsidRPr="00B926B0">
              <w:rPr>
                <w:rFonts w:ascii="Trebuchet MS" w:hAnsi="Trebuchet MS" w:cs="TimesNewRoman"/>
                <w:sz w:val="24"/>
                <w:szCs w:val="24"/>
              </w:rPr>
              <w:t>Audit</w:t>
            </w:r>
            <w:r w:rsidRPr="00B926B0">
              <w:rPr>
                <w:rStyle w:val="FootnoteReference"/>
                <w:rFonts w:ascii="Trebuchet MS" w:hAnsi="Trebuchet MS" w:cs="TimesNewRoman"/>
                <w:sz w:val="24"/>
                <w:szCs w:val="24"/>
              </w:rPr>
              <w:footnoteReference w:id="5"/>
            </w:r>
          </w:p>
        </w:tc>
        <w:tc>
          <w:tcPr>
            <w:tcW w:w="1512" w:type="dxa"/>
            <w:vAlign w:val="center"/>
          </w:tcPr>
          <w:p w14:paraId="7AC07A5F" w14:textId="77777777" w:rsidR="00515496" w:rsidRPr="00B926B0" w:rsidRDefault="00515496" w:rsidP="00515496">
            <w:pPr>
              <w:tabs>
                <w:tab w:val="left" w:pos="6855"/>
              </w:tabs>
              <w:spacing w:after="0"/>
              <w:rPr>
                <w:rFonts w:ascii="Trebuchet MS" w:hAnsi="Trebuchet MS"/>
                <w:iCs/>
              </w:rPr>
            </w:pPr>
          </w:p>
        </w:tc>
        <w:tc>
          <w:tcPr>
            <w:tcW w:w="1593" w:type="dxa"/>
            <w:vAlign w:val="center"/>
          </w:tcPr>
          <w:p w14:paraId="45239635" w14:textId="77777777" w:rsidR="00515496" w:rsidRPr="00B926B0" w:rsidRDefault="00515496" w:rsidP="00515496">
            <w:pPr>
              <w:tabs>
                <w:tab w:val="left" w:pos="6855"/>
              </w:tabs>
              <w:spacing w:after="0"/>
              <w:rPr>
                <w:rFonts w:ascii="Trebuchet MS" w:hAnsi="Trebuchet MS"/>
                <w:iCs/>
              </w:rPr>
            </w:pPr>
          </w:p>
        </w:tc>
        <w:tc>
          <w:tcPr>
            <w:tcW w:w="1950" w:type="dxa"/>
            <w:vAlign w:val="center"/>
          </w:tcPr>
          <w:p w14:paraId="0146474C" w14:textId="77777777" w:rsidR="00515496" w:rsidRPr="00B926B0" w:rsidRDefault="00515496" w:rsidP="00515496">
            <w:pPr>
              <w:tabs>
                <w:tab w:val="left" w:pos="6855"/>
              </w:tabs>
              <w:spacing w:after="0"/>
              <w:rPr>
                <w:rFonts w:ascii="Trebuchet MS" w:hAnsi="Trebuchet MS"/>
                <w:iCs/>
              </w:rPr>
            </w:pPr>
          </w:p>
        </w:tc>
      </w:tr>
      <w:tr w:rsidR="00515496" w:rsidRPr="00D0169E" w14:paraId="0801AF5E" w14:textId="77777777" w:rsidTr="0045360C">
        <w:trPr>
          <w:trHeight w:val="377"/>
        </w:trPr>
        <w:tc>
          <w:tcPr>
            <w:tcW w:w="5565" w:type="dxa"/>
            <w:shd w:val="clear" w:color="auto" w:fill="943634" w:themeFill="accent2" w:themeFillShade="BF"/>
            <w:vAlign w:val="center"/>
          </w:tcPr>
          <w:p w14:paraId="6448BB57" w14:textId="77777777" w:rsidR="00515496" w:rsidRPr="0045360C" w:rsidRDefault="00515496" w:rsidP="001F63ED">
            <w:pPr>
              <w:tabs>
                <w:tab w:val="left" w:pos="6855"/>
              </w:tabs>
              <w:spacing w:after="0"/>
              <w:jc w:val="right"/>
              <w:rPr>
                <w:rFonts w:ascii="Trebuchet MS" w:hAnsi="Trebuchet MS"/>
                <w:b/>
                <w:iCs/>
                <w:color w:val="FFFFFF" w:themeColor="background1"/>
                <w:u w:val="single"/>
              </w:rPr>
            </w:pPr>
            <w:r w:rsidRPr="0045360C">
              <w:rPr>
                <w:rFonts w:ascii="Trebuchet MS" w:hAnsi="Trebuchet MS"/>
                <w:b/>
                <w:iCs/>
                <w:color w:val="FFFFFF" w:themeColor="background1"/>
                <w:u w:val="single"/>
              </w:rPr>
              <w:t>GRAND TOTAL</w:t>
            </w:r>
          </w:p>
        </w:tc>
        <w:tc>
          <w:tcPr>
            <w:tcW w:w="1512" w:type="dxa"/>
            <w:shd w:val="clear" w:color="auto" w:fill="943634" w:themeFill="accent2" w:themeFillShade="BF"/>
            <w:vAlign w:val="center"/>
          </w:tcPr>
          <w:p w14:paraId="5547EFB3" w14:textId="77777777" w:rsidR="00515496" w:rsidRPr="0045360C" w:rsidRDefault="00515496" w:rsidP="001F63ED">
            <w:pPr>
              <w:tabs>
                <w:tab w:val="left" w:pos="6855"/>
              </w:tabs>
              <w:spacing w:after="0"/>
              <w:rPr>
                <w:rFonts w:ascii="Trebuchet MS" w:hAnsi="Trebuchet MS"/>
                <w:b/>
                <w:iCs/>
                <w:color w:val="FFFFFF" w:themeColor="background1"/>
                <w:u w:val="single"/>
              </w:rPr>
            </w:pPr>
            <w:r w:rsidRPr="0045360C">
              <w:rPr>
                <w:rFonts w:ascii="Trebuchet MS" w:hAnsi="Trebuchet MS"/>
                <w:b/>
                <w:iCs/>
                <w:color w:val="FFFFFF" w:themeColor="background1"/>
                <w:u w:val="single"/>
              </w:rPr>
              <w:t>$</w:t>
            </w:r>
          </w:p>
        </w:tc>
        <w:tc>
          <w:tcPr>
            <w:tcW w:w="1593" w:type="dxa"/>
            <w:shd w:val="clear" w:color="auto" w:fill="943634" w:themeFill="accent2" w:themeFillShade="BF"/>
            <w:vAlign w:val="center"/>
          </w:tcPr>
          <w:p w14:paraId="43C39A77" w14:textId="77777777" w:rsidR="00515496" w:rsidRPr="0045360C" w:rsidRDefault="00515496" w:rsidP="001F63ED">
            <w:pPr>
              <w:tabs>
                <w:tab w:val="left" w:pos="6855"/>
              </w:tabs>
              <w:spacing w:after="0"/>
              <w:rPr>
                <w:rFonts w:ascii="Trebuchet MS" w:hAnsi="Trebuchet MS"/>
                <w:b/>
                <w:iCs/>
                <w:color w:val="FFFFFF" w:themeColor="background1"/>
                <w:u w:val="single"/>
              </w:rPr>
            </w:pPr>
            <w:r w:rsidRPr="0045360C">
              <w:rPr>
                <w:rFonts w:ascii="Trebuchet MS" w:hAnsi="Trebuchet MS"/>
                <w:b/>
                <w:iCs/>
                <w:color w:val="FFFFFF" w:themeColor="background1"/>
                <w:u w:val="single"/>
              </w:rPr>
              <w:t>$</w:t>
            </w:r>
          </w:p>
        </w:tc>
        <w:tc>
          <w:tcPr>
            <w:tcW w:w="1950" w:type="dxa"/>
            <w:shd w:val="clear" w:color="auto" w:fill="943634" w:themeFill="accent2" w:themeFillShade="BF"/>
            <w:vAlign w:val="center"/>
          </w:tcPr>
          <w:p w14:paraId="4209AB69" w14:textId="77777777" w:rsidR="00515496" w:rsidRPr="0045360C" w:rsidRDefault="00515496" w:rsidP="001F63ED">
            <w:pPr>
              <w:tabs>
                <w:tab w:val="left" w:pos="6855"/>
              </w:tabs>
              <w:spacing w:after="0"/>
              <w:rPr>
                <w:rFonts w:ascii="Trebuchet MS" w:hAnsi="Trebuchet MS"/>
                <w:b/>
                <w:iCs/>
                <w:color w:val="FFFFFF" w:themeColor="background1"/>
                <w:u w:val="single"/>
              </w:rPr>
            </w:pPr>
            <w:r w:rsidRPr="0045360C">
              <w:rPr>
                <w:rFonts w:ascii="Trebuchet MS" w:hAnsi="Trebuchet MS"/>
                <w:b/>
                <w:iCs/>
                <w:color w:val="FFFFFF" w:themeColor="background1"/>
                <w:u w:val="single"/>
              </w:rPr>
              <w:t>$</w:t>
            </w:r>
          </w:p>
        </w:tc>
      </w:tr>
    </w:tbl>
    <w:p w14:paraId="43B162EB"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072CACF0"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57F32550"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25EB5BC2" w14:textId="77777777" w:rsidR="00515496" w:rsidRDefault="00515496" w:rsidP="00515496">
      <w:pPr>
        <w:tabs>
          <w:tab w:val="left" w:pos="90"/>
        </w:tabs>
        <w:autoSpaceDE w:val="0"/>
        <w:autoSpaceDN w:val="0"/>
        <w:adjustRightInd w:val="0"/>
        <w:spacing w:after="0" w:line="240" w:lineRule="auto"/>
        <w:ind w:left="-270" w:right="-270"/>
        <w:jc w:val="both"/>
        <w:rPr>
          <w:rFonts w:ascii="Calibri,Italic" w:hAnsi="Calibri,Italic" w:cs="Calibri,Italic"/>
          <w:i/>
          <w:iCs/>
          <w:sz w:val="20"/>
          <w:szCs w:val="20"/>
        </w:rPr>
      </w:pPr>
    </w:p>
    <w:p w14:paraId="512BF851" w14:textId="77777777" w:rsidR="00515496" w:rsidRDefault="00515496" w:rsidP="00515496">
      <w:pPr>
        <w:autoSpaceDE w:val="0"/>
        <w:autoSpaceDN w:val="0"/>
        <w:adjustRightInd w:val="0"/>
        <w:spacing w:after="0" w:line="240" w:lineRule="auto"/>
        <w:rPr>
          <w:rFonts w:ascii="Trebuchet MS" w:eastAsia="Times New Roman" w:hAnsi="Trebuchet MS" w:cs="Times New Roman"/>
          <w:b/>
          <w:sz w:val="24"/>
          <w:szCs w:val="24"/>
        </w:rPr>
        <w:sectPr w:rsidR="00515496" w:rsidSect="00DA1D10">
          <w:headerReference w:type="default" r:id="rId17"/>
          <w:footnotePr>
            <w:numRestart w:val="eachPage"/>
          </w:footnotePr>
          <w:pgSz w:w="12240" w:h="15840"/>
          <w:pgMar w:top="1125" w:right="1080" w:bottom="1080" w:left="1080" w:header="180" w:footer="330" w:gutter="0"/>
          <w:cols w:space="720"/>
          <w:docGrid w:linePitch="360"/>
        </w:sectPr>
      </w:pPr>
    </w:p>
    <w:tbl>
      <w:tblPr>
        <w:tblStyle w:val="TableGrid"/>
        <w:tblpPr w:leftFromText="180" w:rightFromText="180" w:horzAnchor="margin" w:tblpY="486"/>
        <w:tblW w:w="10620" w:type="dxa"/>
        <w:tblLook w:val="04A0" w:firstRow="1" w:lastRow="0" w:firstColumn="1" w:lastColumn="0" w:noHBand="0" w:noVBand="1"/>
      </w:tblPr>
      <w:tblGrid>
        <w:gridCol w:w="10620"/>
      </w:tblGrid>
      <w:tr w:rsidR="00111F53" w:rsidRPr="00111F53" w14:paraId="655620D8" w14:textId="77777777" w:rsidTr="00BB635C">
        <w:tc>
          <w:tcPr>
            <w:tcW w:w="10620" w:type="dxa"/>
            <w:shd w:val="clear" w:color="auto" w:fill="244061" w:themeFill="accent1" w:themeFillShade="80"/>
          </w:tcPr>
          <w:p w14:paraId="1EE22946" w14:textId="77777777" w:rsidR="00111F53" w:rsidRPr="00111F53" w:rsidRDefault="00111F53" w:rsidP="00BB635C">
            <w:pPr>
              <w:tabs>
                <w:tab w:val="left" w:pos="6855"/>
              </w:tabs>
              <w:rPr>
                <w:b/>
                <w:color w:val="FFFFFF" w:themeColor="background1"/>
                <w:sz w:val="20"/>
                <w:szCs w:val="20"/>
              </w:rPr>
            </w:pPr>
            <w:r w:rsidRPr="00111F53">
              <w:rPr>
                <w:b/>
                <w:color w:val="FFFFFF" w:themeColor="background1"/>
                <w:sz w:val="20"/>
                <w:szCs w:val="20"/>
              </w:rPr>
              <w:lastRenderedPageBreak/>
              <w:t>BUDGET PROPOSAL NARRATIVE</w:t>
            </w:r>
          </w:p>
        </w:tc>
      </w:tr>
      <w:tr w:rsidR="00111F53" w:rsidRPr="00111F53" w14:paraId="38D86C11" w14:textId="77777777" w:rsidTr="00BB635C">
        <w:tc>
          <w:tcPr>
            <w:tcW w:w="10620" w:type="dxa"/>
          </w:tcPr>
          <w:p w14:paraId="3436E413" w14:textId="77777777" w:rsidR="00111F53" w:rsidRPr="00111F53" w:rsidRDefault="00111F53" w:rsidP="006C2EEF">
            <w:pPr>
              <w:tabs>
                <w:tab w:val="left" w:pos="6855"/>
              </w:tabs>
              <w:jc w:val="both"/>
              <w:rPr>
                <w:rFonts w:ascii="Trebuchet MS" w:hAnsi="Trebuchet MS"/>
                <w:sz w:val="20"/>
                <w:szCs w:val="20"/>
              </w:rPr>
            </w:pPr>
            <w:r w:rsidRPr="00111F53">
              <w:rPr>
                <w:rFonts w:ascii="Trebuchet MS" w:hAnsi="Trebuchet MS"/>
                <w:sz w:val="20"/>
                <w:szCs w:val="20"/>
              </w:rPr>
              <w:t xml:space="preserve">1. For each line item listed in your budget, provide a detailed description of how CDBG funds will be used to support your program. </w:t>
            </w:r>
          </w:p>
        </w:tc>
      </w:tr>
      <w:tr w:rsidR="00111F53" w:rsidRPr="00111F53" w14:paraId="37275CFA" w14:textId="77777777" w:rsidTr="00BB635C">
        <w:trPr>
          <w:trHeight w:val="6281"/>
        </w:trPr>
        <w:tc>
          <w:tcPr>
            <w:tcW w:w="10620" w:type="dxa"/>
          </w:tcPr>
          <w:p w14:paraId="61B6A6BC" w14:textId="77777777" w:rsidR="00111F53" w:rsidRPr="00111F53" w:rsidRDefault="00111F53" w:rsidP="00BB635C">
            <w:pPr>
              <w:tabs>
                <w:tab w:val="left" w:pos="6855"/>
              </w:tabs>
              <w:rPr>
                <w:sz w:val="20"/>
                <w:szCs w:val="20"/>
              </w:rPr>
            </w:pPr>
          </w:p>
        </w:tc>
      </w:tr>
      <w:tr w:rsidR="00111F53" w:rsidRPr="00111F53" w14:paraId="76654273" w14:textId="77777777" w:rsidTr="00BB635C">
        <w:tc>
          <w:tcPr>
            <w:tcW w:w="10620" w:type="dxa"/>
          </w:tcPr>
          <w:p w14:paraId="7C26C51F" w14:textId="6234063A" w:rsidR="00111F53" w:rsidRPr="00111F53" w:rsidRDefault="00111F53" w:rsidP="006C2EEF">
            <w:pPr>
              <w:tabs>
                <w:tab w:val="left" w:pos="6855"/>
              </w:tabs>
              <w:rPr>
                <w:sz w:val="20"/>
                <w:szCs w:val="20"/>
              </w:rPr>
            </w:pPr>
            <w:r w:rsidRPr="00111F53">
              <w:rPr>
                <w:rFonts w:ascii="Trebuchet MS" w:hAnsi="Trebuchet MS"/>
                <w:sz w:val="20"/>
                <w:szCs w:val="20"/>
              </w:rPr>
              <w:t>2. Please provide the source and amount of funding commitments</w:t>
            </w:r>
            <w:r w:rsidR="00B926B0">
              <w:rPr>
                <w:rFonts w:ascii="Trebuchet MS" w:hAnsi="Trebuchet MS"/>
                <w:sz w:val="20"/>
                <w:szCs w:val="20"/>
              </w:rPr>
              <w:t xml:space="preserve"> and</w:t>
            </w:r>
            <w:r w:rsidRPr="00111F53">
              <w:rPr>
                <w:rFonts w:ascii="Trebuchet MS" w:hAnsi="Trebuchet MS"/>
                <w:sz w:val="20"/>
                <w:szCs w:val="20"/>
              </w:rPr>
              <w:t xml:space="preserve"> additional funding awarded in the past three years for this project. </w:t>
            </w:r>
          </w:p>
        </w:tc>
      </w:tr>
      <w:tr w:rsidR="00111F53" w:rsidRPr="00111F53" w14:paraId="665039C2" w14:textId="77777777" w:rsidTr="00BB635C">
        <w:trPr>
          <w:trHeight w:val="5588"/>
        </w:trPr>
        <w:tc>
          <w:tcPr>
            <w:tcW w:w="10620" w:type="dxa"/>
          </w:tcPr>
          <w:p w14:paraId="25B33049" w14:textId="77777777" w:rsidR="00111F53" w:rsidRPr="00111F53" w:rsidRDefault="00111F53" w:rsidP="00BB635C">
            <w:pPr>
              <w:tabs>
                <w:tab w:val="left" w:pos="6855"/>
              </w:tabs>
              <w:rPr>
                <w:rFonts w:ascii="Trebuchet MS" w:hAnsi="Trebuchet MS"/>
                <w:sz w:val="20"/>
                <w:szCs w:val="20"/>
              </w:rPr>
            </w:pPr>
          </w:p>
        </w:tc>
      </w:tr>
    </w:tbl>
    <w:p w14:paraId="2EC4AE21" w14:textId="77777777" w:rsidR="0043441F" w:rsidRPr="00111F53" w:rsidRDefault="0043441F" w:rsidP="00F63444">
      <w:pPr>
        <w:pStyle w:val="Heading2"/>
        <w:numPr>
          <w:ilvl w:val="0"/>
          <w:numId w:val="21"/>
        </w:numPr>
        <w:ind w:left="1059"/>
        <w:rPr>
          <w:rFonts w:eastAsia="Times New Roman"/>
          <w:b/>
          <w:sz w:val="20"/>
          <w:szCs w:val="20"/>
        </w:rPr>
        <w:sectPr w:rsidR="0043441F" w:rsidRPr="00111F53" w:rsidSect="00DA1D10">
          <w:headerReference w:type="default" r:id="rId18"/>
          <w:pgSz w:w="12240" w:h="15840"/>
          <w:pgMar w:top="1125" w:right="1080" w:bottom="1080" w:left="1080" w:header="180" w:footer="330" w:gutter="0"/>
          <w:cols w:space="720"/>
          <w:docGrid w:linePitch="360"/>
        </w:sectPr>
      </w:pPr>
    </w:p>
    <w:p w14:paraId="4A58FBFC" w14:textId="77777777" w:rsidR="00DA1D10" w:rsidRPr="00111F53" w:rsidRDefault="00DA1D10" w:rsidP="00EF5699">
      <w:pPr>
        <w:tabs>
          <w:tab w:val="left" w:pos="6855"/>
        </w:tabs>
        <w:spacing w:after="0"/>
        <w:rPr>
          <w:sz w:val="20"/>
          <w:szCs w:val="20"/>
        </w:rPr>
      </w:pPr>
      <w:r w:rsidRPr="00111F53">
        <w:rPr>
          <w:sz w:val="20"/>
          <w:szCs w:val="20"/>
        </w:rPr>
        <w:lastRenderedPageBreak/>
        <w:tab/>
      </w:r>
    </w:p>
    <w:p w14:paraId="52C7BDC6" w14:textId="77777777" w:rsidR="0043441F" w:rsidRPr="00111F53" w:rsidRDefault="0043441F" w:rsidP="00EF5699">
      <w:pPr>
        <w:tabs>
          <w:tab w:val="left" w:pos="6855"/>
        </w:tabs>
        <w:spacing w:after="0"/>
        <w:rPr>
          <w:sz w:val="20"/>
          <w:szCs w:val="20"/>
        </w:rPr>
      </w:pPr>
    </w:p>
    <w:tbl>
      <w:tblPr>
        <w:tblStyle w:val="TableGrid1"/>
        <w:tblW w:w="1062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111F53" w:rsidRPr="00D0169E" w14:paraId="43D374ED" w14:textId="77777777" w:rsidTr="00390C3A">
        <w:trPr>
          <w:trHeight w:hRule="exact" w:val="403"/>
        </w:trPr>
        <w:tc>
          <w:tcPr>
            <w:tcW w:w="10620" w:type="dxa"/>
            <w:shd w:val="clear" w:color="auto" w:fill="17365D" w:themeFill="text2" w:themeFillShade="BF"/>
            <w:vAlign w:val="center"/>
          </w:tcPr>
          <w:p w14:paraId="53C83CDB" w14:textId="77777777" w:rsidR="00111F53" w:rsidRPr="00D0169E" w:rsidRDefault="00111F53" w:rsidP="00D33F4C">
            <w:pPr>
              <w:tabs>
                <w:tab w:val="left" w:pos="6855"/>
              </w:tabs>
              <w:spacing w:line="259" w:lineRule="auto"/>
              <w:rPr>
                <w:b/>
                <w:sz w:val="20"/>
                <w:szCs w:val="20"/>
              </w:rPr>
            </w:pPr>
            <w:r w:rsidRPr="00D0169E">
              <w:rPr>
                <w:b/>
                <w:sz w:val="20"/>
                <w:szCs w:val="20"/>
              </w:rPr>
              <w:t>CONFLICT OF INTEREST ACKNOWLEDGEMENT</w:t>
            </w:r>
          </w:p>
        </w:tc>
      </w:tr>
      <w:tr w:rsidR="00111F53" w:rsidRPr="00D0169E" w14:paraId="6A070FCB" w14:textId="77777777" w:rsidTr="00390C3A">
        <w:trPr>
          <w:trHeight w:val="880"/>
        </w:trPr>
        <w:tc>
          <w:tcPr>
            <w:tcW w:w="10620" w:type="dxa"/>
            <w:shd w:val="clear" w:color="auto" w:fill="auto"/>
          </w:tcPr>
          <w:p w14:paraId="223979FF" w14:textId="0B4BCC1E" w:rsidR="00111F53" w:rsidRPr="00D0169E" w:rsidRDefault="00111F53" w:rsidP="00390C3A">
            <w:pPr>
              <w:tabs>
                <w:tab w:val="left" w:pos="6855"/>
              </w:tabs>
              <w:spacing w:line="259" w:lineRule="auto"/>
              <w:rPr>
                <w:sz w:val="20"/>
                <w:szCs w:val="20"/>
              </w:rPr>
            </w:pPr>
            <w:r w:rsidRPr="00D0169E">
              <w:rPr>
                <w:sz w:val="20"/>
                <w:szCs w:val="20"/>
              </w:rPr>
              <w:t xml:space="preserve">Do any family relationships (by blood or marriage) exist between staff in your organization </w:t>
            </w:r>
            <w:r w:rsidR="00B926B0">
              <w:rPr>
                <w:sz w:val="20"/>
                <w:szCs w:val="20"/>
              </w:rPr>
              <w:t>and</w:t>
            </w:r>
            <w:r w:rsidRPr="00D0169E">
              <w:rPr>
                <w:sz w:val="20"/>
                <w:szCs w:val="20"/>
              </w:rPr>
              <w:t xml:space="preserve"> Agency Board members?  </w:t>
            </w:r>
          </w:p>
          <w:p w14:paraId="1209F392"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789818438"/>
              </w:sdt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1835327929"/>
              </w:sdtPr>
              <w:sdtContent>
                <w:r w:rsidRPr="00D0169E">
                  <w:rPr>
                    <w:rFonts w:ascii="Segoe UI Symbol" w:hAnsi="Segoe UI Symbol" w:cs="Segoe UI Symbol"/>
                    <w:b/>
                    <w:sz w:val="20"/>
                    <w:szCs w:val="20"/>
                  </w:rPr>
                  <w:t>☐</w:t>
                </w:r>
              </w:sdtContent>
            </w:sdt>
          </w:p>
          <w:p w14:paraId="22D1E9E7" w14:textId="77777777" w:rsidR="00111F53" w:rsidRPr="00D0169E" w:rsidRDefault="00111F53" w:rsidP="00390C3A">
            <w:pPr>
              <w:tabs>
                <w:tab w:val="left" w:pos="6855"/>
              </w:tabs>
              <w:spacing w:line="259" w:lineRule="auto"/>
              <w:rPr>
                <w:sz w:val="20"/>
                <w:szCs w:val="20"/>
              </w:rPr>
            </w:pPr>
            <w:r w:rsidRPr="00D0169E">
              <w:rPr>
                <w:sz w:val="20"/>
                <w:szCs w:val="20"/>
              </w:rPr>
              <w:t>If yes, please explain in detail and document the staff person’s involvement with these grant funds in the section below.</w:t>
            </w:r>
          </w:p>
        </w:tc>
      </w:tr>
      <w:tr w:rsidR="00111F53" w:rsidRPr="00D0169E" w14:paraId="3B434C3F" w14:textId="77777777" w:rsidTr="00390C3A">
        <w:trPr>
          <w:trHeight w:val="452"/>
        </w:trPr>
        <w:tc>
          <w:tcPr>
            <w:tcW w:w="10620" w:type="dxa"/>
            <w:shd w:val="clear" w:color="auto" w:fill="auto"/>
          </w:tcPr>
          <w:p w14:paraId="2BF5C686" w14:textId="77777777" w:rsidR="00111F53" w:rsidRPr="00D0169E" w:rsidRDefault="00111F53" w:rsidP="00390C3A">
            <w:pPr>
              <w:tabs>
                <w:tab w:val="left" w:pos="6855"/>
              </w:tabs>
              <w:spacing w:line="259" w:lineRule="auto"/>
              <w:rPr>
                <w:b/>
                <w:sz w:val="20"/>
                <w:szCs w:val="20"/>
              </w:rPr>
            </w:pPr>
          </w:p>
          <w:p w14:paraId="0ECDCC1D" w14:textId="77777777" w:rsidR="00111F53" w:rsidRPr="00D0169E" w:rsidRDefault="00111F53" w:rsidP="00390C3A">
            <w:pPr>
              <w:tabs>
                <w:tab w:val="left" w:pos="6855"/>
              </w:tabs>
              <w:spacing w:line="259" w:lineRule="auto"/>
              <w:rPr>
                <w:b/>
                <w:sz w:val="20"/>
                <w:szCs w:val="20"/>
              </w:rPr>
            </w:pPr>
          </w:p>
          <w:p w14:paraId="081C2850" w14:textId="77777777" w:rsidR="00111F53" w:rsidRPr="00D0169E" w:rsidRDefault="00111F53" w:rsidP="00390C3A">
            <w:pPr>
              <w:tabs>
                <w:tab w:val="left" w:pos="6855"/>
              </w:tabs>
              <w:spacing w:line="259" w:lineRule="auto"/>
              <w:rPr>
                <w:b/>
                <w:sz w:val="20"/>
                <w:szCs w:val="20"/>
              </w:rPr>
            </w:pPr>
          </w:p>
        </w:tc>
      </w:tr>
      <w:tr w:rsidR="00111F53" w:rsidRPr="00D0169E" w14:paraId="23723F69" w14:textId="77777777" w:rsidTr="00390C3A">
        <w:trPr>
          <w:trHeight w:val="452"/>
        </w:trPr>
        <w:tc>
          <w:tcPr>
            <w:tcW w:w="10620" w:type="dxa"/>
            <w:shd w:val="clear" w:color="auto" w:fill="auto"/>
          </w:tcPr>
          <w:p w14:paraId="1FD0D5CB" w14:textId="48F22316" w:rsidR="00111F53" w:rsidRPr="00D0169E" w:rsidRDefault="00111F53" w:rsidP="00390C3A">
            <w:pPr>
              <w:tabs>
                <w:tab w:val="left" w:pos="6855"/>
              </w:tabs>
              <w:spacing w:line="259" w:lineRule="auto"/>
              <w:rPr>
                <w:sz w:val="20"/>
                <w:szCs w:val="20"/>
              </w:rPr>
            </w:pPr>
            <w:r w:rsidRPr="00D0169E">
              <w:rPr>
                <w:sz w:val="20"/>
                <w:szCs w:val="20"/>
              </w:rPr>
              <w:t xml:space="preserve">Do any family relationships (by blood or marriage) exist between staff in your organization </w:t>
            </w:r>
            <w:r w:rsidR="00B926B0">
              <w:rPr>
                <w:sz w:val="20"/>
                <w:szCs w:val="20"/>
              </w:rPr>
              <w:t>and</w:t>
            </w:r>
            <w:r w:rsidRPr="00D0169E">
              <w:rPr>
                <w:sz w:val="20"/>
                <w:szCs w:val="20"/>
              </w:rPr>
              <w:t xml:space="preserve"> </w:t>
            </w:r>
            <w:r w:rsidR="00706E65">
              <w:rPr>
                <w:sz w:val="20"/>
                <w:szCs w:val="20"/>
              </w:rPr>
              <w:t>Anniston City Council</w:t>
            </w:r>
            <w:r w:rsidRPr="00D0169E">
              <w:rPr>
                <w:sz w:val="20"/>
                <w:szCs w:val="20"/>
              </w:rPr>
              <w:t xml:space="preserve">? </w:t>
            </w:r>
          </w:p>
          <w:p w14:paraId="29A69C79"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690373062"/>
              </w:sdt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340365912"/>
              </w:sdtPr>
              <w:sdtContent>
                <w:r w:rsidRPr="00D0169E">
                  <w:rPr>
                    <w:rFonts w:ascii="Segoe UI Symbol" w:hAnsi="Segoe UI Symbol" w:cs="Segoe UI Symbol"/>
                    <w:b/>
                    <w:sz w:val="20"/>
                    <w:szCs w:val="20"/>
                  </w:rPr>
                  <w:t>☐</w:t>
                </w:r>
              </w:sdtContent>
            </w:sdt>
          </w:p>
          <w:p w14:paraId="77CD8B9F" w14:textId="77777777" w:rsidR="00111F53" w:rsidRPr="00D0169E" w:rsidRDefault="00111F53" w:rsidP="00390C3A">
            <w:pPr>
              <w:tabs>
                <w:tab w:val="left" w:pos="6855"/>
              </w:tabs>
              <w:spacing w:line="259" w:lineRule="auto"/>
              <w:rPr>
                <w:sz w:val="20"/>
                <w:szCs w:val="20"/>
              </w:rPr>
            </w:pPr>
            <w:r w:rsidRPr="00D0169E">
              <w:rPr>
                <w:sz w:val="20"/>
                <w:szCs w:val="20"/>
              </w:rPr>
              <w:t>If yes, please explain in detail and document the staff person’s involvement with these grant funds in the section below.</w:t>
            </w:r>
          </w:p>
        </w:tc>
      </w:tr>
      <w:tr w:rsidR="00111F53" w:rsidRPr="00D0169E" w14:paraId="570E3830" w14:textId="77777777" w:rsidTr="00390C3A">
        <w:trPr>
          <w:trHeight w:val="452"/>
        </w:trPr>
        <w:tc>
          <w:tcPr>
            <w:tcW w:w="10620" w:type="dxa"/>
            <w:shd w:val="clear" w:color="auto" w:fill="auto"/>
          </w:tcPr>
          <w:p w14:paraId="70F7614E" w14:textId="77777777" w:rsidR="00111F53" w:rsidRPr="00D0169E" w:rsidRDefault="00111F53" w:rsidP="00390C3A">
            <w:pPr>
              <w:tabs>
                <w:tab w:val="left" w:pos="6855"/>
              </w:tabs>
              <w:spacing w:line="259" w:lineRule="auto"/>
              <w:rPr>
                <w:b/>
                <w:sz w:val="20"/>
                <w:szCs w:val="20"/>
              </w:rPr>
            </w:pPr>
          </w:p>
          <w:p w14:paraId="5D5CD616" w14:textId="77777777" w:rsidR="00111F53" w:rsidRPr="00D0169E" w:rsidRDefault="00111F53" w:rsidP="00390C3A">
            <w:pPr>
              <w:tabs>
                <w:tab w:val="left" w:pos="6855"/>
              </w:tabs>
              <w:spacing w:line="259" w:lineRule="auto"/>
              <w:rPr>
                <w:b/>
                <w:sz w:val="20"/>
                <w:szCs w:val="20"/>
              </w:rPr>
            </w:pPr>
          </w:p>
          <w:p w14:paraId="4D8DE16F" w14:textId="77777777" w:rsidR="00111F53" w:rsidRPr="00D0169E" w:rsidRDefault="00111F53" w:rsidP="00390C3A">
            <w:pPr>
              <w:tabs>
                <w:tab w:val="left" w:pos="6855"/>
              </w:tabs>
              <w:spacing w:line="259" w:lineRule="auto"/>
              <w:rPr>
                <w:b/>
                <w:sz w:val="20"/>
                <w:szCs w:val="20"/>
              </w:rPr>
            </w:pPr>
          </w:p>
        </w:tc>
      </w:tr>
      <w:tr w:rsidR="00111F53" w:rsidRPr="00D0169E" w14:paraId="0EF61046" w14:textId="77777777" w:rsidTr="0016464F">
        <w:trPr>
          <w:trHeight w:val="295"/>
        </w:trPr>
        <w:tc>
          <w:tcPr>
            <w:tcW w:w="10620" w:type="dxa"/>
            <w:shd w:val="clear" w:color="auto" w:fill="17365D" w:themeFill="text2" w:themeFillShade="BF"/>
          </w:tcPr>
          <w:p w14:paraId="578E739C" w14:textId="77777777" w:rsidR="00111F53" w:rsidRPr="00D0169E" w:rsidRDefault="00111F53" w:rsidP="0016464F">
            <w:pPr>
              <w:tabs>
                <w:tab w:val="left" w:pos="6855"/>
              </w:tabs>
              <w:spacing w:line="259" w:lineRule="auto"/>
              <w:rPr>
                <w:b/>
                <w:sz w:val="20"/>
                <w:szCs w:val="20"/>
              </w:rPr>
            </w:pPr>
            <w:r w:rsidRPr="00D0169E">
              <w:rPr>
                <w:b/>
                <w:sz w:val="20"/>
                <w:szCs w:val="20"/>
              </w:rPr>
              <w:t xml:space="preserve">ACKNOWLEDGED RESPONSIBILITY TO ABIDE BY ALL HUD AND </w:t>
            </w:r>
            <w:r w:rsidR="00706E65">
              <w:rPr>
                <w:b/>
                <w:sz w:val="20"/>
                <w:szCs w:val="20"/>
              </w:rPr>
              <w:t>CITY OF ANNISTON</w:t>
            </w:r>
            <w:r w:rsidRPr="00D0169E">
              <w:rPr>
                <w:b/>
                <w:sz w:val="20"/>
                <w:szCs w:val="20"/>
              </w:rPr>
              <w:t xml:space="preserve"> REQUIREMENTS</w:t>
            </w:r>
          </w:p>
        </w:tc>
      </w:tr>
      <w:tr w:rsidR="00111F53" w:rsidRPr="00D0169E" w14:paraId="3EDC531B" w14:textId="77777777" w:rsidTr="00390C3A">
        <w:trPr>
          <w:trHeight w:val="1027"/>
        </w:trPr>
        <w:tc>
          <w:tcPr>
            <w:tcW w:w="10620" w:type="dxa"/>
            <w:shd w:val="clear" w:color="auto" w:fill="auto"/>
          </w:tcPr>
          <w:p w14:paraId="10DB16CA" w14:textId="0C38ED9E" w:rsidR="00111F53" w:rsidRPr="00D0169E" w:rsidRDefault="00111F53" w:rsidP="00390C3A">
            <w:pPr>
              <w:tabs>
                <w:tab w:val="left" w:pos="6855"/>
              </w:tabs>
              <w:spacing w:line="259" w:lineRule="auto"/>
              <w:rPr>
                <w:sz w:val="20"/>
                <w:szCs w:val="20"/>
              </w:rPr>
            </w:pPr>
            <w:r w:rsidRPr="00D0169E">
              <w:rPr>
                <w:sz w:val="20"/>
                <w:szCs w:val="20"/>
              </w:rPr>
              <w:t xml:space="preserve">The applicant agrees to abide by all policies, regulations, ordinances, or statutes required by HUD and </w:t>
            </w:r>
            <w:r w:rsidR="00706E65">
              <w:rPr>
                <w:sz w:val="20"/>
                <w:szCs w:val="20"/>
              </w:rPr>
              <w:t>the City of Anniston</w:t>
            </w:r>
            <w:r w:rsidRPr="00D0169E">
              <w:rPr>
                <w:sz w:val="20"/>
                <w:szCs w:val="20"/>
              </w:rPr>
              <w:t xml:space="preserve">. Please select the following link to comprehensively review the CDBG regulations, </w:t>
            </w:r>
            <w:hyperlink r:id="rId19" w:history="1">
              <w:r w:rsidRPr="00D0169E">
                <w:rPr>
                  <w:rStyle w:val="Hyperlink"/>
                  <w:sz w:val="20"/>
                  <w:szCs w:val="20"/>
                </w:rPr>
                <w:t>24 CFR 570</w:t>
              </w:r>
            </w:hyperlink>
            <w:r w:rsidRPr="00D0169E">
              <w:rPr>
                <w:sz w:val="20"/>
                <w:szCs w:val="20"/>
              </w:rPr>
              <w:t xml:space="preserve">. </w:t>
            </w:r>
          </w:p>
          <w:p w14:paraId="4005F031"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1217402969"/>
              </w:sdt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1274976349"/>
              </w:sdtPr>
              <w:sdtContent>
                <w:r w:rsidRPr="00D0169E">
                  <w:rPr>
                    <w:rFonts w:ascii="Segoe UI Symbol" w:hAnsi="Segoe UI Symbol" w:cs="Segoe UI Symbol"/>
                    <w:b/>
                    <w:sz w:val="20"/>
                    <w:szCs w:val="20"/>
                  </w:rPr>
                  <w:t>☐</w:t>
                </w:r>
              </w:sdtContent>
            </w:sdt>
          </w:p>
        </w:tc>
      </w:tr>
      <w:tr w:rsidR="00111F53" w:rsidRPr="00D0169E" w14:paraId="60F30BD9" w14:textId="77777777" w:rsidTr="00390C3A">
        <w:trPr>
          <w:trHeight w:hRule="exact" w:val="403"/>
        </w:trPr>
        <w:tc>
          <w:tcPr>
            <w:tcW w:w="10620" w:type="dxa"/>
            <w:shd w:val="clear" w:color="auto" w:fill="244061"/>
            <w:vAlign w:val="center"/>
          </w:tcPr>
          <w:p w14:paraId="256CFB57" w14:textId="77777777" w:rsidR="00111F53" w:rsidRPr="00D0169E" w:rsidRDefault="00111F53" w:rsidP="00390C3A">
            <w:pPr>
              <w:tabs>
                <w:tab w:val="left" w:pos="6855"/>
              </w:tabs>
              <w:spacing w:line="259" w:lineRule="auto"/>
              <w:rPr>
                <w:b/>
                <w:sz w:val="20"/>
                <w:szCs w:val="20"/>
              </w:rPr>
            </w:pPr>
            <w:r w:rsidRPr="00D0169E">
              <w:rPr>
                <w:b/>
                <w:sz w:val="20"/>
                <w:szCs w:val="20"/>
              </w:rPr>
              <w:t>CERTIFICATION</w:t>
            </w:r>
          </w:p>
        </w:tc>
      </w:tr>
      <w:tr w:rsidR="00111F53" w:rsidRPr="00D0169E" w14:paraId="7E25CC00" w14:textId="77777777" w:rsidTr="00390C3A">
        <w:trPr>
          <w:trHeight w:val="448"/>
        </w:trPr>
        <w:tc>
          <w:tcPr>
            <w:tcW w:w="10620" w:type="dxa"/>
            <w:shd w:val="clear" w:color="auto" w:fill="auto"/>
            <w:vAlign w:val="center"/>
          </w:tcPr>
          <w:p w14:paraId="671A7C77" w14:textId="259D7C50" w:rsidR="00111F53" w:rsidRPr="00D0169E" w:rsidRDefault="00111F53" w:rsidP="00323B96">
            <w:pPr>
              <w:tabs>
                <w:tab w:val="left" w:pos="6855"/>
              </w:tabs>
              <w:spacing w:line="259" w:lineRule="auto"/>
              <w:jc w:val="both"/>
              <w:rPr>
                <w:sz w:val="20"/>
                <w:szCs w:val="20"/>
              </w:rPr>
            </w:pPr>
            <w:r w:rsidRPr="00D0169E">
              <w:rPr>
                <w:sz w:val="20"/>
                <w:szCs w:val="20"/>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w:t>
            </w:r>
            <w:r w:rsidR="00B831A5">
              <w:rPr>
                <w:sz w:val="20"/>
                <w:szCs w:val="20"/>
              </w:rPr>
              <w:t>interest</w:t>
            </w:r>
            <w:r w:rsidRPr="00D0169E">
              <w:rPr>
                <w:sz w:val="20"/>
                <w:szCs w:val="20"/>
              </w:rPr>
              <w:t xml:space="preserve"> that could violate CDBG Program regulations at this time or a later date. I further certify that I have reviewed the contents of this application and the rating form and deem them to be accurate and true.</w:t>
            </w:r>
          </w:p>
        </w:tc>
      </w:tr>
      <w:tr w:rsidR="00111F53" w:rsidRPr="00D0169E" w14:paraId="0328334D" w14:textId="77777777" w:rsidTr="00390C3A">
        <w:trPr>
          <w:trHeight w:val="253"/>
        </w:trPr>
        <w:tc>
          <w:tcPr>
            <w:tcW w:w="10620" w:type="dxa"/>
            <w:shd w:val="clear" w:color="auto" w:fill="D9D9D9"/>
            <w:vAlign w:val="bottom"/>
          </w:tcPr>
          <w:p w14:paraId="0B1015FD" w14:textId="77777777" w:rsidR="00111F53" w:rsidRPr="00D0169E" w:rsidRDefault="00111F53" w:rsidP="00390C3A">
            <w:pPr>
              <w:tabs>
                <w:tab w:val="left" w:pos="6855"/>
              </w:tabs>
              <w:spacing w:line="259" w:lineRule="auto"/>
              <w:rPr>
                <w:b/>
                <w:i/>
                <w:sz w:val="20"/>
                <w:szCs w:val="20"/>
              </w:rPr>
            </w:pPr>
            <w:r w:rsidRPr="00D0169E">
              <w:rPr>
                <w:b/>
                <w:i/>
                <w:sz w:val="20"/>
                <w:szCs w:val="20"/>
              </w:rPr>
              <w:t>Authorized Representative</w:t>
            </w:r>
          </w:p>
        </w:tc>
      </w:tr>
      <w:tr w:rsidR="00111F53" w:rsidRPr="00D0169E" w14:paraId="476B670B" w14:textId="77777777" w:rsidTr="00390C3A">
        <w:trPr>
          <w:trHeight w:val="838"/>
        </w:trPr>
        <w:tc>
          <w:tcPr>
            <w:tcW w:w="10620" w:type="dxa"/>
            <w:shd w:val="clear" w:color="auto" w:fill="FFFFFF"/>
            <w:vAlign w:val="bottom"/>
          </w:tcPr>
          <w:p w14:paraId="3844C0C7" w14:textId="77777777" w:rsidR="00111F53" w:rsidRPr="00D0169E" w:rsidRDefault="00111F53" w:rsidP="00390C3A">
            <w:pPr>
              <w:tabs>
                <w:tab w:val="left" w:pos="6855"/>
              </w:tabs>
              <w:spacing w:line="259" w:lineRule="auto"/>
              <w:rPr>
                <w:b/>
                <w:sz w:val="20"/>
                <w:szCs w:val="20"/>
              </w:rPr>
            </w:pPr>
          </w:p>
          <w:p w14:paraId="40A467CA" w14:textId="77777777" w:rsidR="00111F53" w:rsidRPr="00D0169E" w:rsidRDefault="00111F53" w:rsidP="00390C3A">
            <w:pPr>
              <w:tabs>
                <w:tab w:val="left" w:pos="6855"/>
              </w:tabs>
              <w:spacing w:line="259" w:lineRule="auto"/>
              <w:rPr>
                <w:b/>
                <w:sz w:val="20"/>
                <w:szCs w:val="20"/>
              </w:rPr>
            </w:pPr>
          </w:p>
          <w:p w14:paraId="7E2E8486" w14:textId="77777777" w:rsidR="00111F53" w:rsidRPr="00D0169E" w:rsidRDefault="00111F53" w:rsidP="00390C3A">
            <w:pPr>
              <w:tabs>
                <w:tab w:val="left" w:pos="6855"/>
              </w:tabs>
              <w:spacing w:line="259" w:lineRule="auto"/>
              <w:rPr>
                <w:b/>
                <w:sz w:val="20"/>
                <w:szCs w:val="20"/>
              </w:rPr>
            </w:pPr>
          </w:p>
          <w:p w14:paraId="599F0835" w14:textId="77777777" w:rsidR="00111F53" w:rsidRPr="00D0169E" w:rsidRDefault="00111F53" w:rsidP="00390C3A">
            <w:pPr>
              <w:tabs>
                <w:tab w:val="left" w:pos="6855"/>
              </w:tabs>
              <w:spacing w:line="259" w:lineRule="auto"/>
              <w:rPr>
                <w:b/>
                <w:sz w:val="20"/>
                <w:szCs w:val="20"/>
              </w:rPr>
            </w:pPr>
          </w:p>
          <w:p w14:paraId="450AB916" w14:textId="77777777" w:rsidR="00111F53" w:rsidRPr="00D0169E" w:rsidRDefault="00111F53" w:rsidP="00390C3A">
            <w:pPr>
              <w:tabs>
                <w:tab w:val="left" w:pos="6855"/>
              </w:tabs>
              <w:spacing w:line="259" w:lineRule="auto"/>
              <w:rPr>
                <w:b/>
                <w:sz w:val="20"/>
                <w:szCs w:val="20"/>
              </w:rPr>
            </w:pPr>
          </w:p>
        </w:tc>
      </w:tr>
      <w:tr w:rsidR="00111F53" w:rsidRPr="00D0169E" w14:paraId="4FEE8B4A" w14:textId="77777777" w:rsidTr="00390C3A">
        <w:trPr>
          <w:trHeight w:val="452"/>
        </w:trPr>
        <w:tc>
          <w:tcPr>
            <w:tcW w:w="10620" w:type="dxa"/>
            <w:shd w:val="clear" w:color="auto" w:fill="auto"/>
            <w:vAlign w:val="bottom"/>
          </w:tcPr>
          <w:p w14:paraId="7E5CF9F8" w14:textId="77777777" w:rsidR="00111F53" w:rsidRPr="00D0169E" w:rsidRDefault="00111F53" w:rsidP="00390C3A">
            <w:pPr>
              <w:tabs>
                <w:tab w:val="left" w:pos="6855"/>
              </w:tabs>
              <w:spacing w:line="259" w:lineRule="auto"/>
              <w:rPr>
                <w:b/>
                <w:sz w:val="20"/>
                <w:szCs w:val="20"/>
              </w:rPr>
            </w:pPr>
            <w:r w:rsidRPr="00D0169E">
              <w:rPr>
                <w:b/>
                <w:sz w:val="20"/>
                <w:szCs w:val="20"/>
              </w:rPr>
              <w:t xml:space="preserve">                             Signature                                                                                                    Date</w:t>
            </w:r>
          </w:p>
        </w:tc>
      </w:tr>
      <w:tr w:rsidR="00111F53" w:rsidRPr="00D0169E" w14:paraId="3D5611F2" w14:textId="77777777" w:rsidTr="00390C3A">
        <w:trPr>
          <w:trHeight w:val="1198"/>
        </w:trPr>
        <w:tc>
          <w:tcPr>
            <w:tcW w:w="10620" w:type="dxa"/>
            <w:shd w:val="clear" w:color="auto" w:fill="FFFFFF"/>
            <w:vAlign w:val="bottom"/>
          </w:tcPr>
          <w:p w14:paraId="0D627AD1" w14:textId="77777777" w:rsidR="00111F53" w:rsidRPr="00D0169E" w:rsidRDefault="00111F53" w:rsidP="00390C3A">
            <w:pPr>
              <w:tabs>
                <w:tab w:val="left" w:pos="6855"/>
              </w:tabs>
              <w:spacing w:line="259" w:lineRule="auto"/>
              <w:rPr>
                <w:b/>
                <w:sz w:val="20"/>
                <w:szCs w:val="20"/>
              </w:rPr>
            </w:pPr>
          </w:p>
          <w:p w14:paraId="160E4ABE" w14:textId="77777777" w:rsidR="00111F53" w:rsidRPr="00D0169E" w:rsidRDefault="00111F53" w:rsidP="00390C3A">
            <w:pPr>
              <w:tabs>
                <w:tab w:val="left" w:pos="6855"/>
              </w:tabs>
              <w:spacing w:line="259" w:lineRule="auto"/>
              <w:rPr>
                <w:b/>
                <w:sz w:val="20"/>
                <w:szCs w:val="20"/>
              </w:rPr>
            </w:pPr>
          </w:p>
        </w:tc>
      </w:tr>
      <w:tr w:rsidR="00111F53" w:rsidRPr="00D0169E" w14:paraId="29417659" w14:textId="77777777" w:rsidTr="00390C3A">
        <w:trPr>
          <w:trHeight w:val="295"/>
        </w:trPr>
        <w:tc>
          <w:tcPr>
            <w:tcW w:w="10620" w:type="dxa"/>
            <w:shd w:val="clear" w:color="auto" w:fill="FFFFFF"/>
          </w:tcPr>
          <w:p w14:paraId="29FB5039" w14:textId="77777777" w:rsidR="00111F53" w:rsidRPr="00D0169E" w:rsidRDefault="00111F53" w:rsidP="00390C3A">
            <w:pPr>
              <w:tabs>
                <w:tab w:val="left" w:pos="6855"/>
              </w:tabs>
              <w:spacing w:line="259" w:lineRule="auto"/>
              <w:rPr>
                <w:b/>
                <w:sz w:val="20"/>
                <w:szCs w:val="20"/>
              </w:rPr>
            </w:pPr>
            <w:r w:rsidRPr="00D0169E">
              <w:rPr>
                <w:b/>
                <w:sz w:val="20"/>
                <w:szCs w:val="20"/>
              </w:rPr>
              <w:t xml:space="preserve">                           Printed Name                                                                                              Title                                      </w:t>
            </w:r>
          </w:p>
        </w:tc>
      </w:tr>
    </w:tbl>
    <w:p w14:paraId="4F65ED6D" w14:textId="77777777" w:rsidR="004F640D" w:rsidRDefault="004F640D" w:rsidP="00EF5699">
      <w:pPr>
        <w:tabs>
          <w:tab w:val="left" w:pos="6855"/>
        </w:tabs>
        <w:spacing w:after="0"/>
      </w:pPr>
    </w:p>
    <w:sectPr w:rsidR="004F640D" w:rsidSect="00DA1D10">
      <w:headerReference w:type="default" r:id="rId20"/>
      <w:footerReference w:type="default" r:id="rId21"/>
      <w:pgSz w:w="12240" w:h="15840"/>
      <w:pgMar w:top="1125" w:right="1080" w:bottom="1080" w:left="1080" w:header="18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EC08" w14:textId="77777777" w:rsidR="00E738DE" w:rsidRDefault="00E738DE" w:rsidP="00DA1D10">
      <w:pPr>
        <w:spacing w:after="0" w:line="240" w:lineRule="auto"/>
      </w:pPr>
      <w:r>
        <w:separator/>
      </w:r>
    </w:p>
  </w:endnote>
  <w:endnote w:type="continuationSeparator" w:id="0">
    <w:p w14:paraId="22BA3B51" w14:textId="77777777" w:rsidR="00E738DE" w:rsidRDefault="00E738DE" w:rsidP="00DA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458818"/>
      <w:docPartObj>
        <w:docPartGallery w:val="Page Numbers (Bottom of Page)"/>
        <w:docPartUnique/>
      </w:docPartObj>
    </w:sdtPr>
    <w:sdtEndPr>
      <w:rPr>
        <w:color w:val="7F7F7F" w:themeColor="background1" w:themeShade="7F"/>
        <w:spacing w:val="60"/>
        <w:sz w:val="18"/>
      </w:rPr>
    </w:sdtEndPr>
    <w:sdtContent>
      <w:p w14:paraId="4BC989BC" w14:textId="42BACA99" w:rsidR="00C35C64" w:rsidRPr="00213BAC" w:rsidRDefault="00C35C64">
        <w:pPr>
          <w:pStyle w:val="Footer"/>
          <w:pBdr>
            <w:top w:val="single" w:sz="4" w:space="1" w:color="D9D9D9" w:themeColor="background1" w:themeShade="D9"/>
          </w:pBdr>
          <w:jc w:val="right"/>
          <w:rPr>
            <w:sz w:val="18"/>
          </w:rPr>
        </w:pPr>
        <w:r w:rsidRPr="00213BAC">
          <w:rPr>
            <w:sz w:val="18"/>
          </w:rPr>
          <w:fldChar w:fldCharType="begin"/>
        </w:r>
        <w:r w:rsidRPr="00213BAC">
          <w:rPr>
            <w:sz w:val="18"/>
          </w:rPr>
          <w:instrText xml:space="preserve"> PAGE   \* MERGEFORMAT </w:instrText>
        </w:r>
        <w:r w:rsidRPr="00213BAC">
          <w:rPr>
            <w:sz w:val="18"/>
          </w:rPr>
          <w:fldChar w:fldCharType="separate"/>
        </w:r>
        <w:r w:rsidR="00D33F4C">
          <w:rPr>
            <w:noProof/>
            <w:sz w:val="18"/>
          </w:rPr>
          <w:t>3</w:t>
        </w:r>
        <w:r w:rsidRPr="00213BAC">
          <w:rPr>
            <w:noProof/>
            <w:sz w:val="18"/>
          </w:rPr>
          <w:fldChar w:fldCharType="end"/>
        </w:r>
        <w:r w:rsidRPr="00213BAC">
          <w:rPr>
            <w:sz w:val="18"/>
          </w:rPr>
          <w:t xml:space="preserve"> | </w:t>
        </w:r>
        <w:r w:rsidRPr="00213BAC">
          <w:rPr>
            <w:color w:val="7F7F7F" w:themeColor="background1" w:themeShade="7F"/>
            <w:spacing w:val="60"/>
            <w:sz w:val="18"/>
          </w:rPr>
          <w:t>Page</w:t>
        </w:r>
      </w:p>
    </w:sdtContent>
  </w:sdt>
  <w:p w14:paraId="0DB5D7BA" w14:textId="77777777" w:rsidR="00C35C64" w:rsidRDefault="00C35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898823"/>
      <w:docPartObj>
        <w:docPartGallery w:val="Page Numbers (Bottom of Page)"/>
        <w:docPartUnique/>
      </w:docPartObj>
    </w:sdtPr>
    <w:sdtEndPr>
      <w:rPr>
        <w:color w:val="7F7F7F" w:themeColor="background1" w:themeShade="7F"/>
        <w:spacing w:val="60"/>
      </w:rPr>
    </w:sdtEndPr>
    <w:sdtContent>
      <w:p w14:paraId="6CDC5FFC" w14:textId="723B516D" w:rsidR="00C35C64" w:rsidRDefault="00C35C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3F4C">
          <w:rPr>
            <w:noProof/>
          </w:rPr>
          <w:t>18</w:t>
        </w:r>
        <w:r>
          <w:rPr>
            <w:noProof/>
          </w:rPr>
          <w:fldChar w:fldCharType="end"/>
        </w:r>
        <w:r>
          <w:t xml:space="preserve"> | </w:t>
        </w:r>
        <w:r>
          <w:rPr>
            <w:color w:val="7F7F7F" w:themeColor="background1" w:themeShade="7F"/>
            <w:spacing w:val="60"/>
          </w:rPr>
          <w:t>Page</w:t>
        </w:r>
      </w:p>
    </w:sdtContent>
  </w:sdt>
  <w:p w14:paraId="5D5B2D59" w14:textId="77777777" w:rsidR="00C35C64" w:rsidRDefault="00C35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401208092"/>
      <w:docPartObj>
        <w:docPartGallery w:val="Page Numbers (Bottom of Page)"/>
        <w:docPartUnique/>
      </w:docPartObj>
    </w:sdtPr>
    <w:sdtEndPr>
      <w:rPr>
        <w:color w:val="7F7F7F" w:themeColor="background1" w:themeShade="7F"/>
        <w:spacing w:val="60"/>
      </w:rPr>
    </w:sdtEndPr>
    <w:sdtContent>
      <w:p w14:paraId="09F09578" w14:textId="0917A558" w:rsidR="00C35C64" w:rsidRPr="00213BAC" w:rsidRDefault="00C35C64" w:rsidP="00213BAC">
        <w:pPr>
          <w:pStyle w:val="Footer"/>
          <w:pBdr>
            <w:top w:val="single" w:sz="4" w:space="1" w:color="D9D9D9" w:themeColor="background1" w:themeShade="D9"/>
          </w:pBdr>
          <w:jc w:val="right"/>
          <w:rPr>
            <w:b/>
            <w:bCs/>
            <w:sz w:val="16"/>
          </w:rPr>
        </w:pPr>
        <w:r w:rsidRPr="00213BAC">
          <w:rPr>
            <w:sz w:val="16"/>
          </w:rPr>
          <w:fldChar w:fldCharType="begin"/>
        </w:r>
        <w:r w:rsidRPr="00213BAC">
          <w:rPr>
            <w:sz w:val="16"/>
          </w:rPr>
          <w:instrText xml:space="preserve"> PAGE   \* MERGEFORMAT </w:instrText>
        </w:r>
        <w:r w:rsidRPr="00213BAC">
          <w:rPr>
            <w:sz w:val="16"/>
          </w:rPr>
          <w:fldChar w:fldCharType="separate"/>
        </w:r>
        <w:r w:rsidR="00D33F4C" w:rsidRPr="00D33F4C">
          <w:rPr>
            <w:b/>
            <w:bCs/>
            <w:noProof/>
            <w:sz w:val="16"/>
          </w:rPr>
          <w:t>19</w:t>
        </w:r>
        <w:r w:rsidRPr="00213BAC">
          <w:rPr>
            <w:b/>
            <w:bCs/>
            <w:noProof/>
            <w:sz w:val="16"/>
          </w:rPr>
          <w:fldChar w:fldCharType="end"/>
        </w:r>
        <w:r w:rsidRPr="00213BAC">
          <w:rPr>
            <w:b/>
            <w:bCs/>
            <w:sz w:val="16"/>
          </w:rPr>
          <w:t xml:space="preserve"> | </w:t>
        </w:r>
        <w:r w:rsidRPr="00213BAC">
          <w:rPr>
            <w:color w:val="7F7F7F" w:themeColor="background1" w:themeShade="7F"/>
            <w:spacing w:val="60"/>
            <w:sz w:val="16"/>
          </w:rPr>
          <w:t>Page</w:t>
        </w:r>
      </w:p>
    </w:sdtContent>
  </w:sdt>
  <w:p w14:paraId="6DA2E14D" w14:textId="77777777" w:rsidR="00C35C64" w:rsidRPr="00111F53" w:rsidRDefault="00C35C64" w:rsidP="0011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73294" w14:textId="77777777" w:rsidR="00E738DE" w:rsidRDefault="00E738DE" w:rsidP="00DA1D10">
      <w:pPr>
        <w:spacing w:after="0" w:line="240" w:lineRule="auto"/>
      </w:pPr>
      <w:r>
        <w:separator/>
      </w:r>
    </w:p>
  </w:footnote>
  <w:footnote w:type="continuationSeparator" w:id="0">
    <w:p w14:paraId="095D98BA" w14:textId="77777777" w:rsidR="00E738DE" w:rsidRDefault="00E738DE" w:rsidP="00DA1D10">
      <w:pPr>
        <w:spacing w:after="0" w:line="240" w:lineRule="auto"/>
      </w:pPr>
      <w:r>
        <w:continuationSeparator/>
      </w:r>
    </w:p>
  </w:footnote>
  <w:footnote w:id="1">
    <w:p w14:paraId="031C6B15" w14:textId="77777777" w:rsidR="00C35C64" w:rsidRPr="00E24F1D" w:rsidRDefault="00C35C64" w:rsidP="00E24F1D">
      <w:pPr>
        <w:tabs>
          <w:tab w:val="left" w:pos="90"/>
        </w:tabs>
        <w:autoSpaceDE w:val="0"/>
        <w:autoSpaceDN w:val="0"/>
        <w:adjustRightInd w:val="0"/>
        <w:spacing w:after="0" w:line="240" w:lineRule="auto"/>
        <w:ind w:left="-270" w:right="-270"/>
        <w:jc w:val="both"/>
        <w:rPr>
          <w:rFonts w:ascii="Calibri,Italic" w:hAnsi="Calibri,Italic" w:cs="Calibri,Italic"/>
          <w:i/>
          <w:iCs/>
          <w:szCs w:val="20"/>
        </w:rPr>
      </w:pPr>
      <w:r w:rsidRPr="00E24F1D">
        <w:rPr>
          <w:rStyle w:val="FootnoteReference"/>
          <w:sz w:val="24"/>
        </w:rPr>
        <w:footnoteRef/>
      </w:r>
      <w:r w:rsidRPr="00E24F1D">
        <w:rPr>
          <w:rFonts w:ascii="Calibri,Italic" w:hAnsi="Calibri,Italic" w:cs="Calibri,Italic"/>
          <w:i/>
          <w:iCs/>
          <w:szCs w:val="20"/>
        </w:rPr>
        <w:t>Note that General Liability Insurance or General Commercial Liability (1 million); Automobile Liability Insurance, Worker’s Compensation, Fidelity Bond (100% of contract amount), and Payment and Performance Bonding are usually required for all contractors. Builders’ Risk Insurance is required for all new construction. Costs for coverage should be included in this Budget Summary. If you do not already have this coverage, it is an eligible CDBG expense. All policies must have endorsement specifically naming the City of Anniston as additional insured.</w:t>
      </w:r>
    </w:p>
    <w:p w14:paraId="7444BB06" w14:textId="77777777" w:rsidR="00C35C64" w:rsidRPr="00E24F1D" w:rsidRDefault="00C35C64" w:rsidP="00E24F1D">
      <w:pPr>
        <w:tabs>
          <w:tab w:val="left" w:pos="90"/>
        </w:tabs>
        <w:autoSpaceDE w:val="0"/>
        <w:autoSpaceDN w:val="0"/>
        <w:adjustRightInd w:val="0"/>
        <w:spacing w:after="0" w:line="240" w:lineRule="auto"/>
        <w:ind w:left="-270" w:right="-270"/>
        <w:jc w:val="both"/>
        <w:rPr>
          <w:rFonts w:ascii="Calibri,Italic" w:hAnsi="Calibri,Italic" w:cs="Calibri,Italic"/>
          <w:i/>
          <w:iCs/>
          <w:szCs w:val="20"/>
        </w:rPr>
      </w:pPr>
    </w:p>
  </w:footnote>
  <w:footnote w:id="2">
    <w:p w14:paraId="0BC7D071" w14:textId="77777777" w:rsidR="00C35C64" w:rsidRPr="00515496" w:rsidRDefault="00C35C64" w:rsidP="00515496">
      <w:pPr>
        <w:pStyle w:val="FootnoteText"/>
        <w:ind w:left="-270"/>
        <w:jc w:val="both"/>
        <w:rPr>
          <w:rFonts w:ascii="Calibri,Italic" w:hAnsi="Calibri,Italic" w:cs="Calibri,Italic"/>
          <w:i/>
          <w:iCs/>
          <w:sz w:val="22"/>
        </w:rPr>
      </w:pPr>
      <w:r w:rsidRPr="00E24F1D">
        <w:rPr>
          <w:rStyle w:val="FootnoteReference"/>
          <w:sz w:val="22"/>
        </w:rPr>
        <w:footnoteRef/>
      </w:r>
      <w:r w:rsidRPr="00E24F1D">
        <w:rPr>
          <w:rFonts w:ascii="Calibri,Italic" w:hAnsi="Calibri,Italic" w:cs="Calibri,Italic"/>
          <w:i/>
          <w:iCs/>
          <w:sz w:val="22"/>
        </w:rPr>
        <w:t>All projects must have annual independent audit. Agencies with federal or federally-derived funded expenditures of $750,000  or more must have an annual A-133 audit. Cost of conducting this audit is an eligible CDBG expense.</w:t>
      </w:r>
    </w:p>
  </w:footnote>
  <w:footnote w:id="3">
    <w:p w14:paraId="0B9441D1" w14:textId="77777777" w:rsidR="00C35C64" w:rsidRPr="00B926B0" w:rsidRDefault="00C35C64" w:rsidP="00515496">
      <w:pPr>
        <w:autoSpaceDE w:val="0"/>
        <w:autoSpaceDN w:val="0"/>
        <w:adjustRightInd w:val="0"/>
        <w:spacing w:after="0" w:line="240" w:lineRule="auto"/>
        <w:ind w:left="-270"/>
        <w:jc w:val="both"/>
        <w:rPr>
          <w:rFonts w:ascii="Trebuchet MS" w:hAnsi="Trebuchet MS" w:cs="Calibri,Italic"/>
          <w:i/>
          <w:iCs/>
          <w:sz w:val="18"/>
          <w:szCs w:val="18"/>
        </w:rPr>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Attach job descriptions of all staff members to be paid under this project.</w:t>
      </w:r>
    </w:p>
    <w:p w14:paraId="51AD9C55" w14:textId="77777777" w:rsidR="00C35C64" w:rsidRPr="00B926B0" w:rsidRDefault="00C35C64" w:rsidP="00515496">
      <w:pPr>
        <w:pStyle w:val="FootnoteText"/>
        <w:ind w:left="-270"/>
        <w:jc w:val="both"/>
        <w:rPr>
          <w:rFonts w:ascii="Trebuchet MS" w:hAnsi="Trebuchet MS"/>
          <w:i/>
          <w:sz w:val="18"/>
          <w:szCs w:val="18"/>
        </w:rPr>
      </w:pPr>
    </w:p>
  </w:footnote>
  <w:footnote w:id="4">
    <w:p w14:paraId="0C534592" w14:textId="36B645CC" w:rsidR="00C35C64" w:rsidRPr="00B926B0" w:rsidRDefault="00C35C64" w:rsidP="00515496">
      <w:pPr>
        <w:autoSpaceDE w:val="0"/>
        <w:autoSpaceDN w:val="0"/>
        <w:adjustRightInd w:val="0"/>
        <w:spacing w:after="0" w:line="240" w:lineRule="auto"/>
        <w:ind w:left="-270"/>
        <w:jc w:val="both"/>
        <w:rPr>
          <w:rFonts w:ascii="Trebuchet MS" w:hAnsi="Trebuchet MS" w:cs="Calibri,Italic"/>
          <w:i/>
          <w:iCs/>
          <w:sz w:val="18"/>
          <w:szCs w:val="18"/>
        </w:rPr>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Direct client costs Include those expenses that can be tied directly with a benefitting client or household and those tangible items supplied directly to clients. These costs can include rental/lease of a housing unit; payment of utility bills for a housing unit; transportation cards; furniture or equipment for a housing unit; financial aid to prevent homelessness or to enable a family to move into a permanent housing unit; clothing or hygiene supplies for clients; etc.</w:t>
      </w:r>
    </w:p>
    <w:p w14:paraId="71A09999" w14:textId="77777777" w:rsidR="00C35C64" w:rsidRPr="00B926B0" w:rsidRDefault="00C35C64" w:rsidP="00515496">
      <w:pPr>
        <w:pStyle w:val="FootnoteText"/>
        <w:ind w:left="-270"/>
        <w:jc w:val="both"/>
        <w:rPr>
          <w:rFonts w:ascii="Trebuchet MS" w:hAnsi="Trebuchet MS"/>
          <w:i/>
          <w:sz w:val="18"/>
          <w:szCs w:val="18"/>
        </w:rPr>
      </w:pPr>
    </w:p>
  </w:footnote>
  <w:footnote w:id="5">
    <w:p w14:paraId="39317F30" w14:textId="09A06DF7" w:rsidR="00C35C64" w:rsidRDefault="00C35C64" w:rsidP="00515496">
      <w:pPr>
        <w:pStyle w:val="FootnoteText"/>
        <w:ind w:left="-270"/>
        <w:jc w:val="both"/>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 xml:space="preserve">All projects must have </w:t>
      </w:r>
      <w:r w:rsidR="00B926B0" w:rsidRPr="00B926B0">
        <w:rPr>
          <w:rFonts w:ascii="Trebuchet MS" w:hAnsi="Trebuchet MS" w:cs="Calibri,Italic"/>
          <w:i/>
          <w:iCs/>
          <w:sz w:val="18"/>
          <w:szCs w:val="18"/>
        </w:rPr>
        <w:t xml:space="preserve">an </w:t>
      </w:r>
      <w:r w:rsidRPr="00B926B0">
        <w:rPr>
          <w:rFonts w:ascii="Trebuchet MS" w:hAnsi="Trebuchet MS" w:cs="Calibri,Italic"/>
          <w:i/>
          <w:iCs/>
          <w:sz w:val="18"/>
          <w:szCs w:val="18"/>
        </w:rPr>
        <w:t xml:space="preserve">annual independent audit. Agencies with federal or </w:t>
      </w:r>
      <w:r w:rsidR="00B926B0" w:rsidRPr="00B926B0">
        <w:rPr>
          <w:rFonts w:ascii="Trebuchet MS" w:hAnsi="Trebuchet MS" w:cs="Calibri,Italic"/>
          <w:i/>
          <w:iCs/>
          <w:sz w:val="18"/>
          <w:szCs w:val="18"/>
        </w:rPr>
        <w:t>federally derived</w:t>
      </w:r>
      <w:r w:rsidRPr="00B926B0">
        <w:rPr>
          <w:rFonts w:ascii="Trebuchet MS" w:hAnsi="Trebuchet MS" w:cs="Calibri,Italic"/>
          <w:i/>
          <w:iCs/>
          <w:sz w:val="18"/>
          <w:szCs w:val="18"/>
        </w:rPr>
        <w:t xml:space="preserve"> funded $750,000 or more must have an annual A-133 audit. </w:t>
      </w:r>
      <w:r w:rsidR="00B926B0" w:rsidRPr="00B926B0">
        <w:rPr>
          <w:rFonts w:ascii="Trebuchet MS" w:hAnsi="Trebuchet MS" w:cs="Calibri,Italic"/>
          <w:i/>
          <w:iCs/>
          <w:sz w:val="18"/>
          <w:szCs w:val="18"/>
        </w:rPr>
        <w:t>The cost</w:t>
      </w:r>
      <w:r w:rsidRPr="00B926B0">
        <w:rPr>
          <w:rFonts w:ascii="Trebuchet MS" w:hAnsi="Trebuchet MS" w:cs="Calibri,Italic"/>
          <w:i/>
          <w:iCs/>
          <w:sz w:val="18"/>
          <w:szCs w:val="18"/>
        </w:rPr>
        <w:t xml:space="preserve"> of conducting this audit is an eligible CDBG expense.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8824" w14:textId="77B76FD2" w:rsidR="00DA2BC2" w:rsidRPr="0001515B" w:rsidRDefault="0001515B" w:rsidP="00DA2BC2">
    <w:pPr>
      <w:pStyle w:val="Heading1"/>
      <w:spacing w:before="0"/>
      <w:ind w:right="58" w:hanging="360"/>
      <w:rPr>
        <w:rFonts w:ascii="Trebuchet MS" w:hAnsi="Trebuchet MS"/>
        <w:b/>
        <w:color w:val="C00000"/>
        <w:sz w:val="24"/>
        <w:szCs w:val="24"/>
      </w:rPr>
    </w:pPr>
    <w:r>
      <w:rPr>
        <w:rFonts w:ascii="Trebuchet MS" w:hAnsi="Trebuchet MS"/>
        <w:b/>
        <w:noProof/>
        <w:color w:val="C00000"/>
        <w:sz w:val="24"/>
        <w:szCs w:val="24"/>
      </w:rPr>
      <w:drawing>
        <wp:anchor distT="0" distB="0" distL="114300" distR="114300" simplePos="0" relativeHeight="251666432" behindDoc="1" locked="0" layoutInCell="1" allowOverlap="1" wp14:anchorId="65E08587" wp14:editId="5D84F39E">
          <wp:simplePos x="0" y="0"/>
          <wp:positionH relativeFrom="margin">
            <wp:align>right</wp:align>
          </wp:positionH>
          <wp:positionV relativeFrom="paragraph">
            <wp:posOffset>-63500</wp:posOffset>
          </wp:positionV>
          <wp:extent cx="678815" cy="709295"/>
          <wp:effectExtent l="0" t="0" r="6985" b="0"/>
          <wp:wrapTight wrapText="bothSides">
            <wp:wrapPolygon edited="0">
              <wp:start x="8486" y="5221"/>
              <wp:lineTo x="1212" y="8122"/>
              <wp:lineTo x="606" y="12183"/>
              <wp:lineTo x="4849" y="15083"/>
              <wp:lineTo x="16973" y="15083"/>
              <wp:lineTo x="19398" y="13923"/>
              <wp:lineTo x="21216" y="10442"/>
              <wp:lineTo x="21216" y="5221"/>
              <wp:lineTo x="8486" y="5221"/>
            </wp:wrapPolygon>
          </wp:wrapTight>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815" cy="709295"/>
                  </a:xfrm>
                  <a:prstGeom prst="rect">
                    <a:avLst/>
                  </a:prstGeom>
                </pic:spPr>
              </pic:pic>
            </a:graphicData>
          </a:graphic>
          <wp14:sizeRelH relativeFrom="margin">
            <wp14:pctWidth>0</wp14:pctWidth>
          </wp14:sizeRelH>
          <wp14:sizeRelV relativeFrom="margin">
            <wp14:pctHeight>0</wp14:pctHeight>
          </wp14:sizeRelV>
        </wp:anchor>
      </w:drawing>
    </w:r>
    <w:r w:rsidR="00DA2BC2" w:rsidRPr="0001515B">
      <w:rPr>
        <w:rFonts w:ascii="Trebuchet MS" w:hAnsi="Trebuchet MS"/>
        <w:b/>
        <w:color w:val="C00000"/>
        <w:sz w:val="24"/>
        <w:szCs w:val="24"/>
      </w:rPr>
      <w:t>Fiscal Year 202</w:t>
    </w:r>
    <w:r w:rsidR="00DB72D0">
      <w:rPr>
        <w:rFonts w:ascii="Trebuchet MS" w:hAnsi="Trebuchet MS"/>
        <w:b/>
        <w:color w:val="C00000"/>
        <w:sz w:val="24"/>
        <w:szCs w:val="24"/>
      </w:rPr>
      <w:t>5</w:t>
    </w:r>
  </w:p>
  <w:p w14:paraId="671591C9" w14:textId="6316BB9A" w:rsidR="00DA2BC2" w:rsidRDefault="00DA2BC2" w:rsidP="00DA2BC2">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CDBG Program</w:t>
    </w:r>
    <w:r>
      <w:rPr>
        <w:rFonts w:ascii="Trebuchet MS" w:hAnsi="Trebuchet MS"/>
        <w:b/>
        <w:color w:val="244061"/>
        <w:sz w:val="24"/>
        <w:szCs w:val="24"/>
      </w:rPr>
      <w:tab/>
    </w:r>
  </w:p>
  <w:p w14:paraId="4186BB83" w14:textId="77777777" w:rsidR="00DA2BC2" w:rsidRPr="00221E10" w:rsidRDefault="00DA2BC2" w:rsidP="00DA2BC2">
    <w:pPr>
      <w:spacing w:after="0"/>
      <w:ind w:left="-360"/>
      <w:rPr>
        <w:b/>
        <w:color w:val="244061"/>
        <w:sz w:val="24"/>
        <w:szCs w:val="24"/>
      </w:rPr>
    </w:pPr>
    <w:r>
      <w:rPr>
        <w:rFonts w:ascii="Trebuchet MS" w:hAnsi="Trebuchet MS"/>
        <w:b/>
        <w:color w:val="244061"/>
        <w:sz w:val="24"/>
        <w:szCs w:val="24"/>
      </w:rPr>
      <w:t>Application for Funding</w:t>
    </w:r>
  </w:p>
  <w:p w14:paraId="711F3ECA" w14:textId="77777777" w:rsidR="00DA2BC2" w:rsidRDefault="00DA2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A0B1" w14:textId="49F74C41" w:rsidR="00C35C64" w:rsidRPr="00D73454" w:rsidRDefault="00D73454" w:rsidP="00111F53">
    <w:pPr>
      <w:pStyle w:val="Heading1"/>
      <w:spacing w:before="0"/>
      <w:ind w:right="58" w:hanging="360"/>
      <w:rPr>
        <w:rFonts w:ascii="Trebuchet MS" w:hAnsi="Trebuchet MS"/>
        <w:b/>
        <w:color w:val="C00000"/>
        <w:sz w:val="24"/>
        <w:szCs w:val="24"/>
      </w:rPr>
    </w:pPr>
    <w:r>
      <w:rPr>
        <w:rFonts w:ascii="Trebuchet MS" w:hAnsi="Trebuchet MS"/>
        <w:b/>
        <w:noProof/>
        <w:color w:val="C00000"/>
        <w:sz w:val="24"/>
        <w:szCs w:val="24"/>
      </w:rPr>
      <w:drawing>
        <wp:anchor distT="0" distB="0" distL="114300" distR="114300" simplePos="0" relativeHeight="251672576" behindDoc="1" locked="0" layoutInCell="1" allowOverlap="1" wp14:anchorId="3D577ACF" wp14:editId="38B191C5">
          <wp:simplePos x="0" y="0"/>
          <wp:positionH relativeFrom="column">
            <wp:posOffset>5821680</wp:posOffset>
          </wp:positionH>
          <wp:positionV relativeFrom="paragraph">
            <wp:posOffset>-99060</wp:posOffset>
          </wp:positionV>
          <wp:extent cx="633417" cy="661992"/>
          <wp:effectExtent l="0" t="0" r="0" b="0"/>
          <wp:wrapTight wrapText="bothSides">
            <wp:wrapPolygon edited="0">
              <wp:start x="8449" y="5597"/>
              <wp:lineTo x="0" y="8706"/>
              <wp:lineTo x="0" y="13060"/>
              <wp:lineTo x="4550" y="15547"/>
              <wp:lineTo x="16249" y="15547"/>
              <wp:lineTo x="19498" y="14303"/>
              <wp:lineTo x="20798" y="11816"/>
              <wp:lineTo x="20798" y="5597"/>
              <wp:lineTo x="8449" y="5597"/>
            </wp:wrapPolygon>
          </wp:wrapTight>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417" cy="661992"/>
                  </a:xfrm>
                  <a:prstGeom prst="rect">
                    <a:avLst/>
                  </a:prstGeom>
                </pic:spPr>
              </pic:pic>
            </a:graphicData>
          </a:graphic>
        </wp:anchor>
      </w:drawing>
    </w:r>
    <w:r w:rsidR="00C35C64" w:rsidRPr="00D73454">
      <w:rPr>
        <w:rFonts w:ascii="Trebuchet MS" w:hAnsi="Trebuchet MS"/>
        <w:b/>
        <w:color w:val="C00000"/>
        <w:sz w:val="24"/>
        <w:szCs w:val="24"/>
      </w:rPr>
      <w:t>Fiscal Year 202</w:t>
    </w:r>
    <w:r w:rsidR="00DB72D0">
      <w:rPr>
        <w:rFonts w:ascii="Trebuchet MS" w:hAnsi="Trebuchet MS"/>
        <w:b/>
        <w:color w:val="C00000"/>
        <w:sz w:val="24"/>
        <w:szCs w:val="24"/>
      </w:rPr>
      <w:t>5</w:t>
    </w:r>
  </w:p>
  <w:p w14:paraId="6A6D689C" w14:textId="77777777" w:rsidR="00C35C64" w:rsidRDefault="00C35C64" w:rsidP="00111F53">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02531F5D" w14:textId="77777777" w:rsidR="00C35C64" w:rsidRPr="00111F53" w:rsidRDefault="00C35C64" w:rsidP="00D0169E">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7CA3" w14:textId="00139F2B" w:rsidR="00C35C64" w:rsidRDefault="00D73454" w:rsidP="00BB635C">
    <w:pPr>
      <w:pStyle w:val="Heading1"/>
      <w:tabs>
        <w:tab w:val="left" w:pos="5341"/>
      </w:tabs>
      <w:spacing w:before="0"/>
      <w:ind w:right="58" w:hanging="360"/>
      <w:rPr>
        <w:rFonts w:ascii="Trebuchet MS" w:hAnsi="Trebuchet MS"/>
        <w:b/>
        <w:color w:val="E36C0A"/>
        <w:sz w:val="24"/>
        <w:szCs w:val="24"/>
      </w:rPr>
    </w:pPr>
    <w:r>
      <w:rPr>
        <w:noProof/>
      </w:rPr>
      <w:drawing>
        <wp:anchor distT="0" distB="0" distL="114300" distR="114300" simplePos="0" relativeHeight="251671552" behindDoc="1" locked="0" layoutInCell="1" allowOverlap="1" wp14:anchorId="1B707620" wp14:editId="2A0A621D">
          <wp:simplePos x="0" y="0"/>
          <wp:positionH relativeFrom="margin">
            <wp:posOffset>5866765</wp:posOffset>
          </wp:positionH>
          <wp:positionV relativeFrom="paragraph">
            <wp:posOffset>22860</wp:posOffset>
          </wp:positionV>
          <wp:extent cx="633417" cy="661992"/>
          <wp:effectExtent l="0" t="0" r="0" b="0"/>
          <wp:wrapTight wrapText="bothSides">
            <wp:wrapPolygon edited="0">
              <wp:start x="8449" y="5597"/>
              <wp:lineTo x="0" y="8706"/>
              <wp:lineTo x="0" y="13060"/>
              <wp:lineTo x="4550" y="15547"/>
              <wp:lineTo x="16249" y="15547"/>
              <wp:lineTo x="19498" y="14303"/>
              <wp:lineTo x="20798" y="11816"/>
              <wp:lineTo x="20798" y="5597"/>
              <wp:lineTo x="8449" y="5597"/>
            </wp:wrapPolygon>
          </wp:wrapTight>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417" cy="661992"/>
                  </a:xfrm>
                  <a:prstGeom prst="rect">
                    <a:avLst/>
                  </a:prstGeom>
                </pic:spPr>
              </pic:pic>
            </a:graphicData>
          </a:graphic>
        </wp:anchor>
      </w:drawing>
    </w:r>
    <w:r w:rsidR="00C35C64">
      <w:rPr>
        <w:rFonts w:ascii="Trebuchet MS" w:hAnsi="Trebuchet MS"/>
        <w:b/>
        <w:color w:val="E36C0A"/>
        <w:sz w:val="24"/>
        <w:szCs w:val="24"/>
      </w:rPr>
      <w:tab/>
    </w:r>
    <w:r w:rsidR="00C35C64">
      <w:rPr>
        <w:rFonts w:ascii="Trebuchet MS" w:hAnsi="Trebuchet MS"/>
        <w:b/>
        <w:color w:val="E36C0A"/>
        <w:sz w:val="24"/>
        <w:szCs w:val="24"/>
      </w:rPr>
      <w:tab/>
    </w:r>
  </w:p>
  <w:p w14:paraId="6780553A" w14:textId="6D2324D6" w:rsidR="00C35C64" w:rsidRPr="00D73454" w:rsidRDefault="00C35C64" w:rsidP="00BB635C">
    <w:pPr>
      <w:pStyle w:val="Heading1"/>
      <w:spacing w:before="0"/>
      <w:ind w:right="58" w:hanging="360"/>
      <w:rPr>
        <w:rFonts w:ascii="Trebuchet MS" w:hAnsi="Trebuchet MS"/>
        <w:b/>
        <w:color w:val="C00000"/>
        <w:sz w:val="24"/>
        <w:szCs w:val="24"/>
      </w:rPr>
    </w:pPr>
    <w:r w:rsidRPr="00D73454">
      <w:rPr>
        <w:rFonts w:ascii="Trebuchet MS" w:hAnsi="Trebuchet MS"/>
        <w:b/>
        <w:color w:val="C00000"/>
        <w:sz w:val="24"/>
        <w:szCs w:val="24"/>
      </w:rPr>
      <w:t>Fiscal Year 202</w:t>
    </w:r>
    <w:r w:rsidR="00DB72D0">
      <w:rPr>
        <w:rFonts w:ascii="Trebuchet MS" w:hAnsi="Trebuchet MS"/>
        <w:b/>
        <w:color w:val="C00000"/>
        <w:sz w:val="24"/>
        <w:szCs w:val="24"/>
      </w:rPr>
      <w:t>5</w:t>
    </w:r>
  </w:p>
  <w:p w14:paraId="41526E02" w14:textId="77777777" w:rsidR="00C35C64" w:rsidRDefault="00C35C64" w:rsidP="00B67A7D">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125317B3" w14:textId="77777777" w:rsidR="00C35C64" w:rsidRPr="00111F53" w:rsidRDefault="00C35C64" w:rsidP="00B67A7D">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24D4" w14:textId="3117ECC6" w:rsidR="00C35C64" w:rsidRDefault="0045360C" w:rsidP="00BB635C">
    <w:pPr>
      <w:pStyle w:val="Heading1"/>
      <w:spacing w:before="0"/>
      <w:ind w:right="58" w:hanging="360"/>
      <w:rPr>
        <w:rFonts w:ascii="Trebuchet MS" w:hAnsi="Trebuchet MS"/>
        <w:b/>
        <w:color w:val="E36C0A"/>
        <w:sz w:val="24"/>
        <w:szCs w:val="24"/>
      </w:rPr>
    </w:pPr>
    <w:r>
      <w:rPr>
        <w:rFonts w:ascii="Trebuchet MS" w:hAnsi="Trebuchet MS"/>
        <w:b/>
        <w:noProof/>
        <w:color w:val="E36C0A"/>
        <w:sz w:val="24"/>
        <w:szCs w:val="24"/>
      </w:rPr>
      <w:drawing>
        <wp:anchor distT="0" distB="0" distL="114300" distR="114300" simplePos="0" relativeHeight="251669504" behindDoc="1" locked="0" layoutInCell="1" allowOverlap="1" wp14:anchorId="5DF7C4AC" wp14:editId="2D801908">
          <wp:simplePos x="0" y="0"/>
          <wp:positionH relativeFrom="column">
            <wp:posOffset>5836920</wp:posOffset>
          </wp:positionH>
          <wp:positionV relativeFrom="paragraph">
            <wp:posOffset>0</wp:posOffset>
          </wp:positionV>
          <wp:extent cx="633095" cy="661670"/>
          <wp:effectExtent l="0" t="0" r="0" b="0"/>
          <wp:wrapTight wrapText="bothSides">
            <wp:wrapPolygon edited="0">
              <wp:start x="8449" y="5597"/>
              <wp:lineTo x="0" y="8706"/>
              <wp:lineTo x="0" y="13060"/>
              <wp:lineTo x="4550" y="15547"/>
              <wp:lineTo x="16249" y="15547"/>
              <wp:lineTo x="19498" y="14303"/>
              <wp:lineTo x="20798" y="11816"/>
              <wp:lineTo x="20798" y="5597"/>
              <wp:lineTo x="8449" y="5597"/>
            </wp:wrapPolygon>
          </wp:wrapTight>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095" cy="661670"/>
                  </a:xfrm>
                  <a:prstGeom prst="rect">
                    <a:avLst/>
                  </a:prstGeom>
                </pic:spPr>
              </pic:pic>
            </a:graphicData>
          </a:graphic>
        </wp:anchor>
      </w:drawing>
    </w:r>
  </w:p>
  <w:p w14:paraId="2140B541" w14:textId="4DFAE3BE" w:rsidR="00C35C64" w:rsidRPr="0045360C" w:rsidRDefault="00C35C64" w:rsidP="00213BAC">
    <w:pPr>
      <w:pStyle w:val="Heading1"/>
      <w:spacing w:before="0"/>
      <w:ind w:right="58" w:hanging="360"/>
      <w:rPr>
        <w:rFonts w:ascii="Trebuchet MS" w:hAnsi="Trebuchet MS"/>
        <w:b/>
        <w:color w:val="C00000"/>
        <w:sz w:val="24"/>
        <w:szCs w:val="24"/>
      </w:rPr>
    </w:pPr>
    <w:r w:rsidRPr="0045360C">
      <w:rPr>
        <w:rFonts w:ascii="Trebuchet MS" w:hAnsi="Trebuchet MS"/>
        <w:b/>
        <w:color w:val="C00000"/>
        <w:sz w:val="24"/>
        <w:szCs w:val="24"/>
      </w:rPr>
      <w:t>Fiscal Year 202</w:t>
    </w:r>
    <w:r w:rsidR="00DB72D0">
      <w:rPr>
        <w:rFonts w:ascii="Trebuchet MS" w:hAnsi="Trebuchet MS"/>
        <w:b/>
        <w:color w:val="C00000"/>
        <w:sz w:val="24"/>
        <w:szCs w:val="24"/>
      </w:rPr>
      <w:t>5</w:t>
    </w:r>
  </w:p>
  <w:p w14:paraId="4A764917" w14:textId="77777777" w:rsidR="00C35C64" w:rsidRDefault="00C35C64" w:rsidP="00213BAC">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36DEE653" w14:textId="77777777" w:rsidR="00C35C64" w:rsidRPr="00111F53" w:rsidRDefault="00C35C64" w:rsidP="00213BAC">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F6FF" w14:textId="77777777" w:rsidR="00DB72D0" w:rsidRDefault="00D73454" w:rsidP="00DB72D0">
    <w:pPr>
      <w:pStyle w:val="Heading1"/>
      <w:spacing w:before="0"/>
      <w:ind w:right="58" w:hanging="360"/>
      <w:rPr>
        <w:rFonts w:ascii="Trebuchet MS" w:hAnsi="Trebuchet MS"/>
        <w:b/>
        <w:color w:val="C00000"/>
        <w:sz w:val="24"/>
        <w:szCs w:val="24"/>
      </w:rPr>
    </w:pPr>
    <w:r>
      <w:rPr>
        <w:rFonts w:ascii="Trebuchet MS" w:hAnsi="Trebuchet MS"/>
        <w:b/>
        <w:noProof/>
        <w:color w:val="244061"/>
        <w:sz w:val="24"/>
        <w:szCs w:val="24"/>
      </w:rPr>
      <w:drawing>
        <wp:anchor distT="0" distB="0" distL="114300" distR="114300" simplePos="0" relativeHeight="251670528" behindDoc="1" locked="0" layoutInCell="1" allowOverlap="1" wp14:anchorId="24CF99E6" wp14:editId="35924FD6">
          <wp:simplePos x="0" y="0"/>
          <wp:positionH relativeFrom="margin">
            <wp:align>right</wp:align>
          </wp:positionH>
          <wp:positionV relativeFrom="paragraph">
            <wp:posOffset>99060</wp:posOffset>
          </wp:positionV>
          <wp:extent cx="633095" cy="661670"/>
          <wp:effectExtent l="0" t="0" r="0" b="0"/>
          <wp:wrapTight wrapText="bothSides">
            <wp:wrapPolygon edited="0">
              <wp:start x="8449" y="5597"/>
              <wp:lineTo x="0" y="8706"/>
              <wp:lineTo x="0" y="13060"/>
              <wp:lineTo x="4550" y="15547"/>
              <wp:lineTo x="16249" y="15547"/>
              <wp:lineTo x="19498" y="14303"/>
              <wp:lineTo x="20798" y="11816"/>
              <wp:lineTo x="20798" y="5597"/>
              <wp:lineTo x="8449" y="5597"/>
            </wp:wrapPolygon>
          </wp:wrapTight>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095" cy="661670"/>
                  </a:xfrm>
                  <a:prstGeom prst="rect">
                    <a:avLst/>
                  </a:prstGeom>
                </pic:spPr>
              </pic:pic>
            </a:graphicData>
          </a:graphic>
        </wp:anchor>
      </w:drawing>
    </w:r>
    <w:r w:rsidR="00C35C64" w:rsidRPr="0045360C">
      <w:rPr>
        <w:rFonts w:ascii="Trebuchet MS" w:hAnsi="Trebuchet MS"/>
        <w:b/>
        <w:color w:val="C00000"/>
        <w:sz w:val="24"/>
        <w:szCs w:val="24"/>
      </w:rPr>
      <w:t xml:space="preserve">Program Year </w:t>
    </w:r>
    <w:r>
      <w:rPr>
        <w:rFonts w:ascii="Trebuchet MS" w:hAnsi="Trebuchet MS"/>
        <w:b/>
        <w:color w:val="C00000"/>
        <w:sz w:val="24"/>
        <w:szCs w:val="24"/>
      </w:rPr>
      <w:t>202</w:t>
    </w:r>
    <w:r w:rsidR="00DB72D0">
      <w:rPr>
        <w:rFonts w:ascii="Trebuchet MS" w:hAnsi="Trebuchet MS"/>
        <w:b/>
        <w:color w:val="C00000"/>
        <w:sz w:val="24"/>
        <w:szCs w:val="24"/>
      </w:rPr>
      <w:t>5</w:t>
    </w:r>
  </w:p>
  <w:p w14:paraId="623CBAC1" w14:textId="6B897F42" w:rsidR="00C35C64" w:rsidRDefault="00C35C64" w:rsidP="00DB72D0">
    <w:pPr>
      <w:pStyle w:val="Heading1"/>
      <w:spacing w:before="0"/>
      <w:ind w:right="58" w:hanging="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4ED574B9" w14:textId="77777777" w:rsidR="00C35C64" w:rsidRPr="00111F53" w:rsidRDefault="00C35C64" w:rsidP="00213BAC">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318"/>
    <w:multiLevelType w:val="hybridMultilevel"/>
    <w:tmpl w:val="B644C628"/>
    <w:lvl w:ilvl="0" w:tplc="84FA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1026"/>
    <w:multiLevelType w:val="hybridMultilevel"/>
    <w:tmpl w:val="8992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E5A"/>
    <w:multiLevelType w:val="hybridMultilevel"/>
    <w:tmpl w:val="19E253F6"/>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B5E04"/>
    <w:multiLevelType w:val="hybridMultilevel"/>
    <w:tmpl w:val="1428A5A4"/>
    <w:lvl w:ilvl="0" w:tplc="DD5ED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B4B"/>
    <w:multiLevelType w:val="hybridMultilevel"/>
    <w:tmpl w:val="8BF4A5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06013"/>
    <w:multiLevelType w:val="hybridMultilevel"/>
    <w:tmpl w:val="F8B00B04"/>
    <w:lvl w:ilvl="0" w:tplc="74EE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A1C26"/>
    <w:multiLevelType w:val="hybridMultilevel"/>
    <w:tmpl w:val="4066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32CD"/>
    <w:multiLevelType w:val="hybridMultilevel"/>
    <w:tmpl w:val="5AEECBF8"/>
    <w:lvl w:ilvl="0" w:tplc="0F80FF68">
      <w:start w:val="1"/>
      <w:numFmt w:val="decimal"/>
      <w:lvlText w:val="%1."/>
      <w:lvlJc w:val="left"/>
      <w:pPr>
        <w:ind w:left="720" w:hanging="360"/>
      </w:pPr>
      <w:rPr>
        <w:rFonts w:hint="default"/>
      </w:rPr>
    </w:lvl>
    <w:lvl w:ilvl="1" w:tplc="2536D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11C43"/>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62D64"/>
    <w:multiLevelType w:val="hybridMultilevel"/>
    <w:tmpl w:val="322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3630"/>
    <w:multiLevelType w:val="hybridMultilevel"/>
    <w:tmpl w:val="6B56455A"/>
    <w:lvl w:ilvl="0" w:tplc="F0DCBB18">
      <w:start w:val="1"/>
      <w:numFmt w:val="decimal"/>
      <w:lvlText w:val="%1."/>
      <w:lvlJc w:val="left"/>
      <w:pPr>
        <w:ind w:left="720" w:hanging="360"/>
      </w:pPr>
      <w:rPr>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C2E76"/>
    <w:multiLevelType w:val="hybridMultilevel"/>
    <w:tmpl w:val="5D98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C5C77"/>
    <w:multiLevelType w:val="hybridMultilevel"/>
    <w:tmpl w:val="F04AD7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371D5"/>
    <w:multiLevelType w:val="hybridMultilevel"/>
    <w:tmpl w:val="31F6F8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45591C6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282217"/>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2D4886"/>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B63D3"/>
    <w:multiLevelType w:val="hybridMultilevel"/>
    <w:tmpl w:val="3DEC1888"/>
    <w:lvl w:ilvl="0" w:tplc="69008D86">
      <w:start w:val="4"/>
      <w:numFmt w:val="decimal"/>
      <w:lvlText w:val="%1.)"/>
      <w:lvlJc w:val="left"/>
      <w:pPr>
        <w:ind w:left="810" w:hanging="360"/>
      </w:pPr>
      <w:rPr>
        <w:rFonts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745AE2"/>
    <w:multiLevelType w:val="hybridMultilevel"/>
    <w:tmpl w:val="E870B4FC"/>
    <w:lvl w:ilvl="0" w:tplc="B35A1B52">
      <w:start w:val="6"/>
      <w:numFmt w:val="upperRoman"/>
      <w:lvlText w:val="%1."/>
      <w:lvlJc w:val="righ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07E67"/>
    <w:multiLevelType w:val="hybridMultilevel"/>
    <w:tmpl w:val="1E02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A54EF"/>
    <w:multiLevelType w:val="hybridMultilevel"/>
    <w:tmpl w:val="251AD244"/>
    <w:lvl w:ilvl="0" w:tplc="7E4CA60C">
      <w:start w:val="8"/>
      <w:numFmt w:val="upperRoman"/>
      <w:lvlText w:val="%1."/>
      <w:lvlJc w:val="right"/>
      <w:pPr>
        <w:ind w:left="720" w:hanging="360"/>
      </w:pPr>
      <w:rPr>
        <w:rFonts w:hint="default"/>
      </w:rPr>
    </w:lvl>
    <w:lvl w:ilvl="1" w:tplc="2536D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220C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4C3D22"/>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61CA6"/>
    <w:multiLevelType w:val="hybridMultilevel"/>
    <w:tmpl w:val="9DAA252E"/>
    <w:lvl w:ilvl="0" w:tplc="0F80FF68">
      <w:start w:val="1"/>
      <w:numFmt w:val="decimal"/>
      <w:lvlText w:val="%1."/>
      <w:lvlJc w:val="left"/>
      <w:pPr>
        <w:ind w:left="5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A7CE3"/>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E4C35"/>
    <w:multiLevelType w:val="hybridMultilevel"/>
    <w:tmpl w:val="1964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3238F"/>
    <w:multiLevelType w:val="hybridMultilevel"/>
    <w:tmpl w:val="9B18912C"/>
    <w:lvl w:ilvl="0" w:tplc="2634F2D6">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B5CFA"/>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53D4A"/>
    <w:multiLevelType w:val="hybridMultilevel"/>
    <w:tmpl w:val="ADB48674"/>
    <w:lvl w:ilvl="0" w:tplc="F5CC162A">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02E9E"/>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872D6"/>
    <w:multiLevelType w:val="hybridMultilevel"/>
    <w:tmpl w:val="9F3EA062"/>
    <w:lvl w:ilvl="0" w:tplc="966055FA">
      <w:start w:val="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B3F04"/>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B2B25"/>
    <w:multiLevelType w:val="hybridMultilevel"/>
    <w:tmpl w:val="A9C2E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5A22EF"/>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030195">
    <w:abstractNumId w:val="28"/>
  </w:num>
  <w:num w:numId="2" w16cid:durableId="1986003198">
    <w:abstractNumId w:val="13"/>
  </w:num>
  <w:num w:numId="3" w16cid:durableId="1750079376">
    <w:abstractNumId w:val="34"/>
  </w:num>
  <w:num w:numId="4" w16cid:durableId="1638100295">
    <w:abstractNumId w:val="10"/>
  </w:num>
  <w:num w:numId="5" w16cid:durableId="1676683978">
    <w:abstractNumId w:val="21"/>
  </w:num>
  <w:num w:numId="6" w16cid:durableId="1668560056">
    <w:abstractNumId w:val="2"/>
  </w:num>
  <w:num w:numId="7" w16cid:durableId="1513639412">
    <w:abstractNumId w:val="12"/>
  </w:num>
  <w:num w:numId="8" w16cid:durableId="16084229">
    <w:abstractNumId w:val="4"/>
  </w:num>
  <w:num w:numId="9" w16cid:durableId="1860266916">
    <w:abstractNumId w:val="18"/>
  </w:num>
  <w:num w:numId="10" w16cid:durableId="1223366869">
    <w:abstractNumId w:val="31"/>
  </w:num>
  <w:num w:numId="11" w16cid:durableId="1640115567">
    <w:abstractNumId w:val="20"/>
  </w:num>
  <w:num w:numId="12" w16cid:durableId="1418018974">
    <w:abstractNumId w:val="15"/>
  </w:num>
  <w:num w:numId="13" w16cid:durableId="705570478">
    <w:abstractNumId w:val="27"/>
  </w:num>
  <w:num w:numId="14" w16cid:durableId="720634176">
    <w:abstractNumId w:val="14"/>
  </w:num>
  <w:num w:numId="15" w16cid:durableId="1718505162">
    <w:abstractNumId w:val="32"/>
  </w:num>
  <w:num w:numId="16" w16cid:durableId="482547979">
    <w:abstractNumId w:val="1"/>
  </w:num>
  <w:num w:numId="17" w16cid:durableId="1001545700">
    <w:abstractNumId w:val="3"/>
  </w:num>
  <w:num w:numId="18" w16cid:durableId="783422274">
    <w:abstractNumId w:val="17"/>
  </w:num>
  <w:num w:numId="19" w16cid:durableId="685255827">
    <w:abstractNumId w:val="30"/>
  </w:num>
  <w:num w:numId="20" w16cid:durableId="1050152325">
    <w:abstractNumId w:val="22"/>
  </w:num>
  <w:num w:numId="21" w16cid:durableId="710693171">
    <w:abstractNumId w:val="24"/>
  </w:num>
  <w:num w:numId="22" w16cid:durableId="291518363">
    <w:abstractNumId w:val="0"/>
  </w:num>
  <w:num w:numId="23" w16cid:durableId="1015040248">
    <w:abstractNumId w:val="8"/>
  </w:num>
  <w:num w:numId="24" w16cid:durableId="1980961841">
    <w:abstractNumId w:val="29"/>
  </w:num>
  <w:num w:numId="25" w16cid:durableId="470252573">
    <w:abstractNumId w:val="5"/>
  </w:num>
  <w:num w:numId="26" w16cid:durableId="1750034004">
    <w:abstractNumId w:val="26"/>
  </w:num>
  <w:num w:numId="27" w16cid:durableId="332100981">
    <w:abstractNumId w:val="16"/>
  </w:num>
  <w:num w:numId="28" w16cid:durableId="977759776">
    <w:abstractNumId w:val="9"/>
  </w:num>
  <w:num w:numId="29" w16cid:durableId="567618596">
    <w:abstractNumId w:val="23"/>
  </w:num>
  <w:num w:numId="30" w16cid:durableId="1098258189">
    <w:abstractNumId w:val="19"/>
  </w:num>
  <w:num w:numId="31" w16cid:durableId="1474324748">
    <w:abstractNumId w:val="11"/>
  </w:num>
  <w:num w:numId="32" w16cid:durableId="162089857">
    <w:abstractNumId w:val="33"/>
  </w:num>
  <w:num w:numId="33" w16cid:durableId="254293516">
    <w:abstractNumId w:val="25"/>
  </w:num>
  <w:num w:numId="34" w16cid:durableId="2033218599">
    <w:abstractNumId w:val="6"/>
  </w:num>
  <w:num w:numId="35" w16cid:durableId="608926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7E"/>
    <w:rsid w:val="000028DB"/>
    <w:rsid w:val="0001515B"/>
    <w:rsid w:val="00015298"/>
    <w:rsid w:val="000206A3"/>
    <w:rsid w:val="000A3F22"/>
    <w:rsid w:val="000B3043"/>
    <w:rsid w:val="001014C7"/>
    <w:rsid w:val="00111F53"/>
    <w:rsid w:val="00114352"/>
    <w:rsid w:val="001242C2"/>
    <w:rsid w:val="00124ED5"/>
    <w:rsid w:val="00133E83"/>
    <w:rsid w:val="00164590"/>
    <w:rsid w:val="0016464F"/>
    <w:rsid w:val="0016599E"/>
    <w:rsid w:val="00173F2D"/>
    <w:rsid w:val="00184A98"/>
    <w:rsid w:val="001B5283"/>
    <w:rsid w:val="001F63ED"/>
    <w:rsid w:val="001F7462"/>
    <w:rsid w:val="00213BAC"/>
    <w:rsid w:val="00224BA5"/>
    <w:rsid w:val="002A555F"/>
    <w:rsid w:val="00323B96"/>
    <w:rsid w:val="00324C1F"/>
    <w:rsid w:val="003553D5"/>
    <w:rsid w:val="00362981"/>
    <w:rsid w:val="00390816"/>
    <w:rsid w:val="00390C3A"/>
    <w:rsid w:val="0043441F"/>
    <w:rsid w:val="0045023E"/>
    <w:rsid w:val="0045360C"/>
    <w:rsid w:val="004C2966"/>
    <w:rsid w:val="004E71FD"/>
    <w:rsid w:val="004E7865"/>
    <w:rsid w:val="004F640D"/>
    <w:rsid w:val="00515496"/>
    <w:rsid w:val="00517E93"/>
    <w:rsid w:val="005274CF"/>
    <w:rsid w:val="00600629"/>
    <w:rsid w:val="00624A56"/>
    <w:rsid w:val="00643F2D"/>
    <w:rsid w:val="006759D3"/>
    <w:rsid w:val="00683834"/>
    <w:rsid w:val="006C2EEF"/>
    <w:rsid w:val="00706E65"/>
    <w:rsid w:val="00713FA8"/>
    <w:rsid w:val="00732FA8"/>
    <w:rsid w:val="0076418F"/>
    <w:rsid w:val="00765B84"/>
    <w:rsid w:val="00795822"/>
    <w:rsid w:val="007C542A"/>
    <w:rsid w:val="00850525"/>
    <w:rsid w:val="008815B8"/>
    <w:rsid w:val="008B6598"/>
    <w:rsid w:val="0091127E"/>
    <w:rsid w:val="00917443"/>
    <w:rsid w:val="00932B66"/>
    <w:rsid w:val="00961C1B"/>
    <w:rsid w:val="00967BD4"/>
    <w:rsid w:val="00996BA9"/>
    <w:rsid w:val="009D527E"/>
    <w:rsid w:val="00A34744"/>
    <w:rsid w:val="00A36872"/>
    <w:rsid w:val="00A43511"/>
    <w:rsid w:val="00A44246"/>
    <w:rsid w:val="00A80010"/>
    <w:rsid w:val="00AB3AAE"/>
    <w:rsid w:val="00AB7B63"/>
    <w:rsid w:val="00AE209F"/>
    <w:rsid w:val="00AF2943"/>
    <w:rsid w:val="00B645BF"/>
    <w:rsid w:val="00B66C40"/>
    <w:rsid w:val="00B6758B"/>
    <w:rsid w:val="00B67A7D"/>
    <w:rsid w:val="00B712F5"/>
    <w:rsid w:val="00B831A5"/>
    <w:rsid w:val="00B926B0"/>
    <w:rsid w:val="00BB1AD3"/>
    <w:rsid w:val="00BB635C"/>
    <w:rsid w:val="00BC5852"/>
    <w:rsid w:val="00BD4355"/>
    <w:rsid w:val="00C267E1"/>
    <w:rsid w:val="00C35C64"/>
    <w:rsid w:val="00CB638B"/>
    <w:rsid w:val="00CD270E"/>
    <w:rsid w:val="00D0169E"/>
    <w:rsid w:val="00D16808"/>
    <w:rsid w:val="00D33F4C"/>
    <w:rsid w:val="00D34932"/>
    <w:rsid w:val="00D538DF"/>
    <w:rsid w:val="00D73454"/>
    <w:rsid w:val="00D82F5F"/>
    <w:rsid w:val="00D953A3"/>
    <w:rsid w:val="00DA1D10"/>
    <w:rsid w:val="00DA2BC2"/>
    <w:rsid w:val="00DB72D0"/>
    <w:rsid w:val="00DC4C6A"/>
    <w:rsid w:val="00E24F1D"/>
    <w:rsid w:val="00E4474B"/>
    <w:rsid w:val="00E738DE"/>
    <w:rsid w:val="00E81CE6"/>
    <w:rsid w:val="00E969EC"/>
    <w:rsid w:val="00EC60D4"/>
    <w:rsid w:val="00EF5699"/>
    <w:rsid w:val="00EF5948"/>
    <w:rsid w:val="00F365A6"/>
    <w:rsid w:val="00F63444"/>
    <w:rsid w:val="00FB35D4"/>
    <w:rsid w:val="00FD6464"/>
    <w:rsid w:val="00FE2D60"/>
    <w:rsid w:val="00FF43C3"/>
    <w:rsid w:val="7EC4D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6553"/>
  <w15:docId w15:val="{EBA40FD1-6D49-4D81-AAC3-7CA45AE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98"/>
  </w:style>
  <w:style w:type="paragraph" w:styleId="Heading1">
    <w:name w:val="heading 1"/>
    <w:basedOn w:val="Normal"/>
    <w:next w:val="Normal"/>
    <w:link w:val="Heading1Char"/>
    <w:uiPriority w:val="9"/>
    <w:qFormat/>
    <w:rsid w:val="00DA1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1CE6"/>
    <w:pPr>
      <w:keepNext/>
      <w:keepLines/>
      <w:spacing w:before="40" w:after="0"/>
      <w:outlineLvl w:val="1"/>
    </w:pPr>
    <w:rPr>
      <w:rFonts w:ascii="Trebuchet MS" w:eastAsiaTheme="majorEastAsia" w:hAnsi="Trebuchet MS" w:cstheme="majorBidi"/>
      <w:color w:val="FFFFFF" w:themeColor="background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10"/>
  </w:style>
  <w:style w:type="paragraph" w:styleId="Footer">
    <w:name w:val="footer"/>
    <w:basedOn w:val="Normal"/>
    <w:link w:val="FooterChar"/>
    <w:uiPriority w:val="99"/>
    <w:unhideWhenUsed/>
    <w:rsid w:val="00DA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10"/>
  </w:style>
  <w:style w:type="paragraph" w:styleId="ListParagraph">
    <w:name w:val="List Paragraph"/>
    <w:basedOn w:val="Normal"/>
    <w:uiPriority w:val="1"/>
    <w:qFormat/>
    <w:rsid w:val="00DA1D10"/>
    <w:pPr>
      <w:ind w:left="720"/>
      <w:contextualSpacing/>
    </w:pPr>
  </w:style>
  <w:style w:type="paragraph" w:styleId="NormalWeb">
    <w:name w:val="Normal (Web)"/>
    <w:basedOn w:val="Normal"/>
    <w:uiPriority w:val="99"/>
    <w:unhideWhenUsed/>
    <w:rsid w:val="00DA1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1D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1CE6"/>
    <w:rPr>
      <w:rFonts w:ascii="Trebuchet MS" w:eastAsiaTheme="majorEastAsia" w:hAnsi="Trebuchet MS" w:cstheme="majorBidi"/>
      <w:color w:val="FFFFFF" w:themeColor="background1"/>
      <w:szCs w:val="26"/>
    </w:rPr>
  </w:style>
  <w:style w:type="character" w:styleId="Hyperlink">
    <w:name w:val="Hyperlink"/>
    <w:basedOn w:val="DefaultParagraphFont"/>
    <w:uiPriority w:val="99"/>
    <w:unhideWhenUsed/>
    <w:rsid w:val="004F640D"/>
    <w:rPr>
      <w:color w:val="0000FF" w:themeColor="hyperlink"/>
      <w:u w:val="single"/>
    </w:rPr>
  </w:style>
  <w:style w:type="character" w:styleId="FollowedHyperlink">
    <w:name w:val="FollowedHyperlink"/>
    <w:basedOn w:val="DefaultParagraphFont"/>
    <w:uiPriority w:val="99"/>
    <w:semiHidden/>
    <w:unhideWhenUsed/>
    <w:rsid w:val="004F640D"/>
    <w:rPr>
      <w:color w:val="800080" w:themeColor="followedHyperlink"/>
      <w:u w:val="single"/>
    </w:rPr>
  </w:style>
  <w:style w:type="paragraph" w:styleId="BalloonText">
    <w:name w:val="Balloon Text"/>
    <w:basedOn w:val="Normal"/>
    <w:link w:val="BalloonTextChar"/>
    <w:uiPriority w:val="99"/>
    <w:semiHidden/>
    <w:unhideWhenUsed/>
    <w:rsid w:val="0045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3E"/>
    <w:rPr>
      <w:rFonts w:ascii="Segoe UI" w:hAnsi="Segoe UI" w:cs="Segoe UI"/>
      <w:sz w:val="18"/>
      <w:szCs w:val="18"/>
    </w:rPr>
  </w:style>
  <w:style w:type="paragraph" w:styleId="NoSpacing">
    <w:name w:val="No Spacing"/>
    <w:link w:val="NoSpacingChar"/>
    <w:uiPriority w:val="1"/>
    <w:qFormat/>
    <w:rsid w:val="0045023E"/>
    <w:pPr>
      <w:spacing w:after="0" w:line="240" w:lineRule="auto"/>
    </w:pPr>
    <w:rPr>
      <w:rFonts w:eastAsiaTheme="minorEastAsia"/>
    </w:rPr>
  </w:style>
  <w:style w:type="character" w:customStyle="1" w:styleId="NoSpacingChar">
    <w:name w:val="No Spacing Char"/>
    <w:basedOn w:val="DefaultParagraphFont"/>
    <w:link w:val="NoSpacing"/>
    <w:uiPriority w:val="1"/>
    <w:rsid w:val="0045023E"/>
    <w:rPr>
      <w:rFonts w:eastAsiaTheme="minorEastAsia"/>
    </w:rPr>
  </w:style>
  <w:style w:type="paragraph" w:styleId="FootnoteText">
    <w:name w:val="footnote text"/>
    <w:basedOn w:val="Normal"/>
    <w:link w:val="FootnoteTextChar"/>
    <w:uiPriority w:val="99"/>
    <w:semiHidden/>
    <w:unhideWhenUsed/>
    <w:rsid w:val="00E24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F1D"/>
    <w:rPr>
      <w:sz w:val="20"/>
      <w:szCs w:val="20"/>
    </w:rPr>
  </w:style>
  <w:style w:type="character" w:styleId="FootnoteReference">
    <w:name w:val="footnote reference"/>
    <w:basedOn w:val="DefaultParagraphFont"/>
    <w:uiPriority w:val="99"/>
    <w:semiHidden/>
    <w:unhideWhenUsed/>
    <w:rsid w:val="00E24F1D"/>
    <w:rPr>
      <w:vertAlign w:val="superscript"/>
    </w:rPr>
  </w:style>
  <w:style w:type="paragraph" w:styleId="EndnoteText">
    <w:name w:val="endnote text"/>
    <w:basedOn w:val="Normal"/>
    <w:link w:val="EndnoteTextChar"/>
    <w:uiPriority w:val="99"/>
    <w:semiHidden/>
    <w:unhideWhenUsed/>
    <w:rsid w:val="005154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496"/>
    <w:rPr>
      <w:sz w:val="20"/>
      <w:szCs w:val="20"/>
    </w:rPr>
  </w:style>
  <w:style w:type="character" w:styleId="EndnoteReference">
    <w:name w:val="endnote reference"/>
    <w:basedOn w:val="DefaultParagraphFont"/>
    <w:uiPriority w:val="99"/>
    <w:semiHidden/>
    <w:unhideWhenUsed/>
    <w:rsid w:val="00515496"/>
    <w:rPr>
      <w:vertAlign w:val="superscript"/>
    </w:rPr>
  </w:style>
  <w:style w:type="character" w:customStyle="1" w:styleId="Mention1">
    <w:name w:val="Mention1"/>
    <w:basedOn w:val="DefaultParagraphFont"/>
    <w:uiPriority w:val="99"/>
    <w:semiHidden/>
    <w:unhideWhenUsed/>
    <w:rsid w:val="00A43511"/>
    <w:rPr>
      <w:color w:val="2B579A"/>
      <w:shd w:val="clear" w:color="auto" w:fill="E6E6E6"/>
    </w:rPr>
  </w:style>
  <w:style w:type="character" w:customStyle="1" w:styleId="normaltextrun">
    <w:name w:val="normaltextrun"/>
    <w:basedOn w:val="DefaultParagraphFont"/>
    <w:rsid w:val="00E969EC"/>
  </w:style>
  <w:style w:type="character" w:styleId="UnresolvedMention">
    <w:name w:val="Unresolved Mention"/>
    <w:basedOn w:val="DefaultParagraphFont"/>
    <w:uiPriority w:val="99"/>
    <w:semiHidden/>
    <w:unhideWhenUsed/>
    <w:rsid w:val="00BB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07677">
      <w:bodyDiv w:val="1"/>
      <w:marLeft w:val="0"/>
      <w:marRight w:val="0"/>
      <w:marTop w:val="0"/>
      <w:marBottom w:val="0"/>
      <w:divBdr>
        <w:top w:val="none" w:sz="0" w:space="0" w:color="auto"/>
        <w:left w:val="none" w:sz="0" w:space="0" w:color="auto"/>
        <w:bottom w:val="none" w:sz="0" w:space="0" w:color="auto"/>
        <w:right w:val="none" w:sz="0" w:space="0" w:color="auto"/>
      </w:divBdr>
    </w:div>
    <w:div w:id="1381712518">
      <w:bodyDiv w:val="1"/>
      <w:marLeft w:val="0"/>
      <w:marRight w:val="0"/>
      <w:marTop w:val="0"/>
      <w:marBottom w:val="0"/>
      <w:divBdr>
        <w:top w:val="none" w:sz="0" w:space="0" w:color="auto"/>
        <w:left w:val="none" w:sz="0" w:space="0" w:color="auto"/>
        <w:bottom w:val="none" w:sz="0" w:space="0" w:color="auto"/>
        <w:right w:val="none" w:sz="0" w:space="0" w:color="auto"/>
      </w:divBdr>
    </w:div>
    <w:div w:id="1762796948">
      <w:bodyDiv w:val="1"/>
      <w:marLeft w:val="0"/>
      <w:marRight w:val="0"/>
      <w:marTop w:val="0"/>
      <w:marBottom w:val="0"/>
      <w:divBdr>
        <w:top w:val="none" w:sz="0" w:space="0" w:color="auto"/>
        <w:left w:val="none" w:sz="0" w:space="0" w:color="auto"/>
        <w:bottom w:val="none" w:sz="0" w:space="0" w:color="auto"/>
        <w:right w:val="none" w:sz="0" w:space="0" w:color="auto"/>
      </w:divBdr>
    </w:div>
    <w:div w:id="18866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user.gov/portal/datasets/CDBG/CDBG_IncomeLmts_Natl_2024.xls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w.cornell.edu/cfr/text/24/570.208" TargetMode="External"/><Relationship Id="rId23" Type="http://schemas.openxmlformats.org/officeDocument/2006/relationships/theme" Target="theme/theme1.xml"/><Relationship Id="rId10" Type="http://schemas.openxmlformats.org/officeDocument/2006/relationships/hyperlink" Target="http://www.sam.gov" TargetMode="External"/><Relationship Id="rId19" Type="http://schemas.openxmlformats.org/officeDocument/2006/relationships/hyperlink" Target="https://www.law.cornell.edu/cfr/text/24/part-570" TargetMode="External"/><Relationship Id="rId4" Type="http://schemas.openxmlformats.org/officeDocument/2006/relationships/settings" Target="settings.xml"/><Relationship Id="rId9" Type="http://schemas.openxmlformats.org/officeDocument/2006/relationships/hyperlink" Target="https://www.sos.alabama.gov/"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5F86-248B-4458-9D24-BBE44D51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Kimberly</dc:creator>
  <cp:keywords/>
  <dc:description/>
  <cp:lastModifiedBy>Eryca Fambro</cp:lastModifiedBy>
  <cp:revision>2</cp:revision>
  <cp:lastPrinted>2018-01-24T18:58:00Z</cp:lastPrinted>
  <dcterms:created xsi:type="dcterms:W3CDTF">2025-03-05T14:46:00Z</dcterms:created>
  <dcterms:modified xsi:type="dcterms:W3CDTF">2025-03-05T14:46:00Z</dcterms:modified>
</cp:coreProperties>
</file>