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2DD9" w:rsidRDefault="00432DD9" w:rsidP="00432DD9">
      <w:pPr>
        <w:jc w:val="center"/>
      </w:pPr>
      <w:r>
        <w:t>Anniston, Alabama</w:t>
      </w:r>
    </w:p>
    <w:p w:rsidR="00432DD9" w:rsidRDefault="00432DD9" w:rsidP="00432DD9">
      <w:pPr>
        <w:jc w:val="center"/>
      </w:pPr>
      <w:r>
        <w:t>March 24, 2026</w:t>
      </w:r>
    </w:p>
    <w:p w:rsidR="00432DD9" w:rsidRDefault="00432DD9" w:rsidP="00432DD9">
      <w:r>
        <w:t xml:space="preserve">The City Council of the City of Anniston, Alabama, met in Regular Session in the Room B at the Anniston City Meeting Center in the City of Anniston, Alabama, on Tuesday, March 24, 2026, at approximately </w:t>
      </w:r>
      <w:r w:rsidRPr="00424F82">
        <w:t>5:3</w:t>
      </w:r>
      <w:r w:rsidR="00424F82" w:rsidRPr="00424F82">
        <w:t>5</w:t>
      </w:r>
      <w:r w:rsidR="00424F82">
        <w:t xml:space="preserve"> </w:t>
      </w:r>
      <w:r w:rsidRPr="00424F82">
        <w:t>o’clock</w:t>
      </w:r>
      <w:r>
        <w:t xml:space="preserve"> p.m.</w:t>
      </w:r>
    </w:p>
    <w:p w:rsidR="00432DD9" w:rsidRDefault="00424F82" w:rsidP="00432DD9">
      <w:r>
        <w:t>Erica Tolson</w:t>
      </w:r>
      <w:r w:rsidR="00432DD9">
        <w:t>, Council Member, prayed the Invocation.</w:t>
      </w:r>
    </w:p>
    <w:p w:rsidR="00432DD9" w:rsidRDefault="00424F82" w:rsidP="00432DD9">
      <w:r>
        <w:t>Erica Tolson</w:t>
      </w:r>
      <w:r w:rsidR="00432DD9">
        <w:t>, Council Member, Mayor, led the Pledge of Allegiance to the Flag.</w:t>
      </w:r>
    </w:p>
    <w:p w:rsidR="00432DD9" w:rsidRDefault="00432DD9" w:rsidP="00432DD9">
      <w:r>
        <w:t>Mayor Smith-Roston called the meeting to order. On call of the roll, the following Council Members were found to be present: Council Members Downing, Tolson, Harrington, Moss, and Smith-Roston; absent: none. A quorum was present and the meeting opened for the transaction of business.</w:t>
      </w:r>
    </w:p>
    <w:p w:rsidR="00432DD9" w:rsidRDefault="00432DD9" w:rsidP="00432DD9">
      <w:r>
        <w:t>Matthew Caballero, Interim City Manager, was present.</w:t>
      </w:r>
    </w:p>
    <w:p w:rsidR="00432DD9" w:rsidRDefault="00432DD9" w:rsidP="00432DD9">
      <w:r>
        <w:t xml:space="preserve">Council Member </w:t>
      </w:r>
      <w:r w:rsidRPr="00424F82">
        <w:t>Downing</w:t>
      </w:r>
      <w:r>
        <w:t xml:space="preserve"> made a motion to waive the reading of and approval of the minutes of the </w:t>
      </w:r>
      <w:r w:rsidR="00424F82">
        <w:t>March 3</w:t>
      </w:r>
      <w:r>
        <w:t>, 2026, Regular Meeting</w:t>
      </w:r>
      <w:r w:rsidR="00424F82">
        <w:t xml:space="preserve"> and March 11, 2026 Called meeting</w:t>
      </w:r>
      <w:r>
        <w:t xml:space="preserve">. The motion was seconded by Council Member </w:t>
      </w:r>
      <w:r w:rsidR="00424F82">
        <w:t>Tolson</w:t>
      </w:r>
      <w:r>
        <w:t xml:space="preserve"> and on call of the roll the following vote was recorded: ayes: Council Members Downing, Tolson, Harrington, Moss, and Smith-Roston; nays: none. The motion carried and the minutes of the </w:t>
      </w:r>
      <w:r w:rsidR="00424F82" w:rsidRPr="00424F82">
        <w:t xml:space="preserve">March 3, 2026, Regular Meeting and March 11, 2026 Called meeting </w:t>
      </w:r>
      <w:r>
        <w:t>were approved.</w:t>
      </w:r>
    </w:p>
    <w:p w:rsidR="00EF6EAB" w:rsidRDefault="00432DD9" w:rsidP="00432DD9">
      <w:r>
        <w:t xml:space="preserve">Council Member </w:t>
      </w:r>
      <w:r w:rsidRPr="00424F82">
        <w:t>Tolson</w:t>
      </w:r>
      <w:r>
        <w:t xml:space="preserve"> made a motion to approve the agenda. The motion was seconded by Council Member </w:t>
      </w:r>
      <w:r w:rsidRPr="00424F82">
        <w:t>Harrington</w:t>
      </w:r>
      <w:r>
        <w:t xml:space="preserve"> and on call of the roll the following vote was recorded: ayes: Council Members Downing, Tolson, Harrington, Moss, and Smith-Roston; nays: none. The motion carried and the agenda was approved.</w:t>
      </w:r>
    </w:p>
    <w:p w:rsidR="00424F82" w:rsidRDefault="008F36D2" w:rsidP="00432DD9">
      <w:r>
        <w:t xml:space="preserve">Mayor Smith-Roston read a proclamation for </w:t>
      </w:r>
      <w:r w:rsidRPr="008F36D2">
        <w:t>Developmental Disabilities Awareness Month</w:t>
      </w:r>
      <w:r>
        <w:t>.</w:t>
      </w:r>
    </w:p>
    <w:p w:rsidR="008F36D2" w:rsidRDefault="008F36D2" w:rsidP="00432DD9">
      <w:r w:rsidRPr="008F36D2">
        <w:t>Council Member Downing made a motion to approve the consent agenda:</w:t>
      </w:r>
    </w:p>
    <w:p w:rsidR="008F36D2" w:rsidRDefault="008F36D2" w:rsidP="008F36D2">
      <w:pPr>
        <w:ind w:left="720"/>
      </w:pPr>
      <w:r>
        <w:t xml:space="preserve">(a) Resolution amending the FY 2026 Budget to Reclassify Debt Service Fund to Capital Project Funds </w:t>
      </w:r>
      <w:r w:rsidRPr="007B600C">
        <w:rPr>
          <w:i/>
        </w:rPr>
        <w:t>(26-R-</w:t>
      </w:r>
      <w:r w:rsidR="007B600C" w:rsidRPr="007B600C">
        <w:rPr>
          <w:i/>
        </w:rPr>
        <w:t>30)</w:t>
      </w:r>
    </w:p>
    <w:p w:rsidR="008F36D2" w:rsidRDefault="008F36D2" w:rsidP="008F36D2">
      <w:pPr>
        <w:ind w:left="720"/>
      </w:pPr>
      <w:r>
        <w:t xml:space="preserve">(b) Resolution amending the FY2026 Budget for an Emergency Replacement of a 400A automatic transfer switch (ATS) for the Police Department </w:t>
      </w:r>
      <w:r w:rsidRPr="007B600C">
        <w:rPr>
          <w:i/>
        </w:rPr>
        <w:t>(26-R-</w:t>
      </w:r>
      <w:r w:rsidR="007B600C" w:rsidRPr="007B600C">
        <w:rPr>
          <w:i/>
        </w:rPr>
        <w:t>31)</w:t>
      </w:r>
    </w:p>
    <w:p w:rsidR="008F36D2" w:rsidRDefault="008F36D2" w:rsidP="008F36D2">
      <w:pPr>
        <w:ind w:left="720"/>
      </w:pPr>
      <w:r>
        <w:t xml:space="preserve">(c) Resolution declaring personal property as surplus and authorizing the disposal of said property </w:t>
      </w:r>
      <w:r w:rsidRPr="007B600C">
        <w:rPr>
          <w:i/>
        </w:rPr>
        <w:t>(26-R</w:t>
      </w:r>
      <w:r w:rsidR="007B600C" w:rsidRPr="007B600C">
        <w:rPr>
          <w:i/>
        </w:rPr>
        <w:t>-32)</w:t>
      </w:r>
    </w:p>
    <w:p w:rsidR="008F36D2" w:rsidRDefault="008F36D2" w:rsidP="008F36D2">
      <w:pPr>
        <w:ind w:left="720"/>
      </w:pPr>
      <w:r>
        <w:t xml:space="preserve">(d) Resolution authorizing reimbursement to Jonathan Yarbrough, Anniston Police Department, for necessary veterinary services related to humane euthanasia of assigned K-9 Officer, Chopper, on March 13, 2026 </w:t>
      </w:r>
      <w:r w:rsidRPr="007B600C">
        <w:rPr>
          <w:i/>
        </w:rPr>
        <w:t>(26-R</w:t>
      </w:r>
      <w:r w:rsidR="007B600C" w:rsidRPr="007B600C">
        <w:rPr>
          <w:i/>
        </w:rPr>
        <w:t>-33)</w:t>
      </w:r>
    </w:p>
    <w:p w:rsidR="008F36D2" w:rsidRDefault="008F36D2" w:rsidP="008F36D2">
      <w:pPr>
        <w:ind w:firstLine="720"/>
      </w:pPr>
      <w:r>
        <w:t xml:space="preserve">(e) Resolution declaring a reported condition to be a public nuisance </w:t>
      </w:r>
      <w:r w:rsidRPr="007B600C">
        <w:rPr>
          <w:i/>
        </w:rPr>
        <w:t>(26-R-</w:t>
      </w:r>
      <w:r w:rsidR="007B600C" w:rsidRPr="007B600C">
        <w:rPr>
          <w:i/>
        </w:rPr>
        <w:t>34)</w:t>
      </w:r>
    </w:p>
    <w:p w:rsidR="008F36D2" w:rsidRDefault="008F36D2" w:rsidP="008F36D2">
      <w:pPr>
        <w:ind w:firstLine="720"/>
      </w:pPr>
      <w:r>
        <w:t xml:space="preserve">(f) Resolution appointing member(s) to the McClellan Development Authority </w:t>
      </w:r>
      <w:r w:rsidRPr="007B600C">
        <w:rPr>
          <w:i/>
        </w:rPr>
        <w:t>(26-R-</w:t>
      </w:r>
      <w:r w:rsidR="007B600C" w:rsidRPr="007B600C">
        <w:rPr>
          <w:i/>
        </w:rPr>
        <w:t>35)</w:t>
      </w:r>
    </w:p>
    <w:p w:rsidR="008F36D2" w:rsidRDefault="008F36D2" w:rsidP="00432DD9">
      <w:r w:rsidRPr="008F36D2">
        <w:lastRenderedPageBreak/>
        <w:t xml:space="preserve">The motion was seconded by Council Member </w:t>
      </w:r>
      <w:r>
        <w:t>Harrington</w:t>
      </w:r>
      <w:r w:rsidRPr="008F36D2">
        <w:t xml:space="preserve"> and on call of the roll the following vote was recorded: ayes: Council Members Downing, Tolson, Harrington, Moss, and Smith-Roston; nays: none. The motion carried and the consent agenda was approved.</w:t>
      </w:r>
    </w:p>
    <w:p w:rsidR="008F36D2" w:rsidRDefault="008F36D2" w:rsidP="00CC5483">
      <w:r>
        <w:t>Council Member Downing made a motion to approve the resolution</w:t>
      </w:r>
      <w:r w:rsidR="00CC5483" w:rsidRPr="00CC5483">
        <w:t xml:space="preserve"> amending the FY 2026 budget to provide a sponsorship to the Anniston Runner’s Club in support of the 2026 Woodstock 5k Event and related community programming</w:t>
      </w:r>
      <w:r w:rsidR="00CC5483">
        <w:t xml:space="preserve">. </w:t>
      </w:r>
      <w:r w:rsidR="00CC5483" w:rsidRPr="00CC5483">
        <w:t xml:space="preserve">The motion was seconded by Council Member </w:t>
      </w:r>
      <w:r w:rsidR="00CC5483">
        <w:t>Moss</w:t>
      </w:r>
      <w:r w:rsidR="00CC5483" w:rsidRPr="00CC5483">
        <w:t xml:space="preserve"> and on call of the roll the following vote was recorded: ayes: Council Members Downing, Tolson, Harrington, Moss, and Smith-Roston; nays: none. The motion carried</w:t>
      </w:r>
      <w:r w:rsidR="00CC5483">
        <w:t xml:space="preserve"> and the resolution was passed. </w:t>
      </w:r>
      <w:r w:rsidR="00CC5483" w:rsidRPr="007B600C">
        <w:rPr>
          <w:i/>
        </w:rPr>
        <w:t>(26-R-</w:t>
      </w:r>
      <w:r w:rsidR="007B600C" w:rsidRPr="007B600C">
        <w:rPr>
          <w:i/>
        </w:rPr>
        <w:t>36)</w:t>
      </w:r>
    </w:p>
    <w:p w:rsidR="002643A3" w:rsidRDefault="002643A3" w:rsidP="00CC5483">
      <w:r>
        <w:t>Mayor Smith-Roston presented the ordinance</w:t>
      </w:r>
      <w:r w:rsidRPr="002643A3">
        <w:t xml:space="preserve"> amending Chapter 35, Article II. Sec. 35.21 of the Code of Ordinances Governing Office of Airport Manager (1st Reading)</w:t>
      </w:r>
      <w:r>
        <w:t>.</w:t>
      </w:r>
    </w:p>
    <w:p w:rsidR="002643A3" w:rsidRDefault="002643A3" w:rsidP="00CC5483">
      <w:r>
        <w:t>Mayor Smith-Roston made a motion to read the ordinance by title only. The motion was seconded by Council Member Moss.</w:t>
      </w:r>
    </w:p>
    <w:p w:rsidR="002643A3" w:rsidRDefault="002643A3" w:rsidP="00CC5483">
      <w:r>
        <w:t xml:space="preserve">Mayor Smith-Roston opened a public hearing to receive public comment on reading the ordinance by title only. No one spoke. Mayor Smith-Roston closed the public hearing. </w:t>
      </w:r>
    </w:p>
    <w:p w:rsidR="002643A3" w:rsidRPr="002643A3" w:rsidRDefault="00857BC0" w:rsidP="002643A3">
      <w:r>
        <w:t>A</w:t>
      </w:r>
      <w:r w:rsidR="002643A3" w:rsidRPr="002643A3">
        <w:t>nd on call of the roll the following vote was recorded: ayes: Council Members Downing, Tolson, Harrington, Moss, and Smith-Roston; nays: none. The motion carried</w:t>
      </w:r>
      <w:r w:rsidR="002643A3">
        <w:t>.</w:t>
      </w:r>
    </w:p>
    <w:p w:rsidR="008F36D2" w:rsidRDefault="002643A3" w:rsidP="00432DD9">
      <w:r>
        <w:t xml:space="preserve">Council Member Moss made a motion for unanimous consent for immediate consideration. The motion was seconded by Council Member Harrington </w:t>
      </w:r>
      <w:r w:rsidRPr="002643A3">
        <w:t>and on call of the roll the following vote was recorded: ayes: Council Members Downing, Tolson, Harrington, Moss, and Smith-Roston; nays: none. The motion carried</w:t>
      </w:r>
      <w:r>
        <w:t>.</w:t>
      </w:r>
    </w:p>
    <w:p w:rsidR="002643A3" w:rsidRDefault="002643A3" w:rsidP="002643A3">
      <w:r>
        <w:t xml:space="preserve">Council Member Moss made a motion for passage and adoption of ordinance </w:t>
      </w:r>
      <w:r w:rsidRPr="002643A3">
        <w:t>amending Chapter 35, Article II. Sec. 35.21 of the Code of Ordinances Governing Office of Airport Manager</w:t>
      </w:r>
      <w:r>
        <w:t xml:space="preserve">. </w:t>
      </w:r>
      <w:r w:rsidRPr="002643A3">
        <w:t>The motion was seconded by Council Member Harrington and on call of the roll the following vote was recorded: ayes: Council Members Downing, Tolson, Harrington, Moss, and Smith-Roston; nays: no</w:t>
      </w:r>
      <w:r>
        <w:t xml:space="preserve">ne. The motion carried and the ordinance was passed and adopted. </w:t>
      </w:r>
      <w:r w:rsidRPr="007B600C">
        <w:rPr>
          <w:i/>
        </w:rPr>
        <w:t>(26-O-</w:t>
      </w:r>
      <w:r w:rsidR="007B600C" w:rsidRPr="007B600C">
        <w:rPr>
          <w:i/>
        </w:rPr>
        <w:t>2)</w:t>
      </w:r>
    </w:p>
    <w:p w:rsidR="002643A3" w:rsidRDefault="002643A3" w:rsidP="002643A3">
      <w:r w:rsidRPr="002643A3">
        <w:t>Mayor Smith-Roston presented the ordinance</w:t>
      </w:r>
      <w:r w:rsidR="00857BC0">
        <w:t xml:space="preserve"> </w:t>
      </w:r>
      <w:r w:rsidR="00857BC0" w:rsidRPr="00857BC0">
        <w:t>declaring surplus real property and authorizing lease of the same (1st Reading)</w:t>
      </w:r>
      <w:r w:rsidR="00857BC0">
        <w:t>.</w:t>
      </w:r>
    </w:p>
    <w:p w:rsidR="00857BC0" w:rsidRDefault="00857BC0" w:rsidP="00857BC0">
      <w:r>
        <w:t>Mayor Smith-Roston made a motion to read the ordinance by title only. The motion was seconded by Council Member Tolson.</w:t>
      </w:r>
    </w:p>
    <w:p w:rsidR="00857BC0" w:rsidRDefault="00857BC0" w:rsidP="00857BC0">
      <w:r>
        <w:t xml:space="preserve">Mayor Smith-Roston opened a public hearing to receive public comment on reading the ordinance by title only. No one spoke. Mayor Smith-Roston closed the public hearing. </w:t>
      </w:r>
    </w:p>
    <w:p w:rsidR="00857BC0" w:rsidRDefault="00857BC0" w:rsidP="00857BC0">
      <w:r>
        <w:t>And on call of the roll the following vote was recorded: ayes: Council Members Downing, Tolson, Harrington, Moss, and Smith-Roston; nays: none. The motion carried.</w:t>
      </w:r>
    </w:p>
    <w:p w:rsidR="00857BC0" w:rsidRDefault="00857BC0" w:rsidP="00857BC0">
      <w:r>
        <w:t>Council Member Moss made a motion for unanimous consent for immediate consideration. The motion was seconded by Council Member Downing and on call of the roll the following vote was recorded: ayes: Council Members Downing, Tolson, Harrington, Moss, and Smith-Roston; nays: none. The motion carried.</w:t>
      </w:r>
    </w:p>
    <w:p w:rsidR="002055D7" w:rsidRDefault="002055D7" w:rsidP="00857BC0">
      <w:r w:rsidRPr="002055D7">
        <w:lastRenderedPageBreak/>
        <w:t xml:space="preserve">Council Member </w:t>
      </w:r>
      <w:r>
        <w:t>Tolson</w:t>
      </w:r>
      <w:r w:rsidRPr="002055D7">
        <w:t xml:space="preserve"> made a motion for passage and adoption of ordinance declaring surplus real property and authorizing lease of the same (1st Reading)</w:t>
      </w:r>
      <w:r>
        <w:t xml:space="preserve">. The </w:t>
      </w:r>
      <w:r w:rsidRPr="002055D7">
        <w:t xml:space="preserve">motion was seconded by Council Member Harrington and on call of the roll the following vote was recorded: ayes: Council Members Downing, Tolson, Harrington, Moss, and Smith-Roston; nays: none. The motion carried and the ordinance was passed and adopted. </w:t>
      </w:r>
      <w:r w:rsidRPr="007B600C">
        <w:rPr>
          <w:i/>
        </w:rPr>
        <w:t>(26-O-</w:t>
      </w:r>
      <w:r w:rsidR="007B600C" w:rsidRPr="007B600C">
        <w:rPr>
          <w:i/>
        </w:rPr>
        <w:t>3)</w:t>
      </w:r>
    </w:p>
    <w:p w:rsidR="002055D7" w:rsidRDefault="002055D7" w:rsidP="00857BC0">
      <w:r>
        <w:t>Council Member Downing</w:t>
      </w:r>
      <w:r w:rsidR="00AC7BE5">
        <w:t xml:space="preserve"> </w:t>
      </w:r>
      <w:r w:rsidR="00945BF5">
        <w:t>a</w:t>
      </w:r>
      <w:r w:rsidR="00945BF5" w:rsidRPr="00945BF5">
        <w:t xml:space="preserve">nnounced that his </w:t>
      </w:r>
      <w:bookmarkStart w:id="0" w:name="_GoBack"/>
      <w:bookmarkEnd w:id="0"/>
      <w:r w:rsidR="00945BF5" w:rsidRPr="00945BF5">
        <w:t>Ward 1 town hall meeting will be held on Thursday at 5:30 p.m. at the museum auditorium. He expressed appreciation to Mrs. Draper for curating and preserving the artwork, and to Mr. Isom for his assistance.</w:t>
      </w:r>
    </w:p>
    <w:p w:rsidR="002055D7" w:rsidRDefault="002055D7" w:rsidP="00857BC0">
      <w:r>
        <w:t>Council Member Tolson</w:t>
      </w:r>
      <w:r w:rsidR="00945BF5">
        <w:t xml:space="preserve"> r</w:t>
      </w:r>
      <w:r w:rsidR="00945BF5" w:rsidRPr="00945BF5">
        <w:t>eported that the council recently returned from Washington, D.C., where they attended the National League of Cities Conference. She noted that they had the opportunity to meet with numerous council members and mayors, and observed that a younger generation is emerging in leadership roles.</w:t>
      </w:r>
    </w:p>
    <w:p w:rsidR="00945BF5" w:rsidRDefault="002055D7" w:rsidP="00857BC0">
      <w:r>
        <w:t>Council Member Harrington</w:t>
      </w:r>
      <w:r w:rsidR="00945BF5">
        <w:t xml:space="preserve"> </w:t>
      </w:r>
      <w:r w:rsidR="00945BF5" w:rsidRPr="00945BF5">
        <w:t>thanked city staff and Anniston Changers for their efforts in the Ward 3 clean-up. He stated that approximately 85–90% of the ward was successfully cleaned.</w:t>
      </w:r>
    </w:p>
    <w:p w:rsidR="002055D7" w:rsidRDefault="002055D7" w:rsidP="00857BC0">
      <w:r>
        <w:t>Council Member Moss</w:t>
      </w:r>
      <w:r w:rsidR="00945BF5">
        <w:t xml:space="preserve"> </w:t>
      </w:r>
      <w:r w:rsidR="00945BF5" w:rsidRPr="00945BF5">
        <w:t>also expressed gratitude to Mrs. Draper and shared her hope that some of the artwork will be displayed in council members’ offices. She commented that the trip to Washington, D.C. could not have gone better and commended Mayor Smith-Roston for her leadership and advocacy on Capitol Hill.</w:t>
      </w:r>
    </w:p>
    <w:p w:rsidR="002055D7" w:rsidRDefault="002055D7" w:rsidP="00857BC0">
      <w:r>
        <w:t>Mayor Smith-Roston</w:t>
      </w:r>
      <w:r w:rsidR="00945BF5">
        <w:t xml:space="preserve"> </w:t>
      </w:r>
      <w:r w:rsidR="00945BF5" w:rsidRPr="00945BF5">
        <w:t>echoed the sentiments of the council members. She stated that the City of Anniston is well-positioned for growth, while acknowledging that there have been missed opportunities in the past. She added that the council is a strong group that is effectively utilizing its resources, which she emphasized as a key priority.</w:t>
      </w:r>
    </w:p>
    <w:p w:rsidR="002055D7" w:rsidRDefault="002055D7" w:rsidP="002055D7">
      <w:r>
        <w:t>Mayor Smith-Roston made a motion to adjourn into an executive session to discuss the consideration the governmental body is willing to offer or accept when considering the purchase, sale, exchange, lease, or market value of real property and to discuss preliminary negotiations involving matters of trade or commerce in which the governmental body is in competition with private individuals or entities or other governmental bodies in Alabama or in other states or foreign nations.</w:t>
      </w:r>
    </w:p>
    <w:p w:rsidR="002055D7" w:rsidRDefault="002055D7" w:rsidP="002055D7">
      <w:r>
        <w:t>Mayor Smith-Roston stated for the record that the discussions would have a detrimental effect upon the city's competitive position or upon the location, retention, expansion, or upgrading of a business entity if disclosed outside of an executive session. The council will not return to deliberate or vote on any matters discussed in that executive session.</w:t>
      </w:r>
    </w:p>
    <w:p w:rsidR="002055D7" w:rsidRPr="002643A3" w:rsidRDefault="002055D7" w:rsidP="002055D7">
      <w:r>
        <w:t>The motion was seconded by Council Member Tolson and on call of the roll the following vote was recorded: ayes: Council Members Downing, Tolson, Harrington, Moss, and Smith-Roston; nays: none. The meeting was adjourned into executive session at approximately 6:00 o’clock p.m.</w:t>
      </w:r>
    </w:p>
    <w:p w:rsidR="00424F82" w:rsidRDefault="00424F82" w:rsidP="00432DD9"/>
    <w:sectPr w:rsidR="00424F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2DD9"/>
    <w:rsid w:val="002055D7"/>
    <w:rsid w:val="002643A3"/>
    <w:rsid w:val="00424F82"/>
    <w:rsid w:val="00432DD9"/>
    <w:rsid w:val="00492F91"/>
    <w:rsid w:val="005E6B94"/>
    <w:rsid w:val="0073085D"/>
    <w:rsid w:val="007B600C"/>
    <w:rsid w:val="00857BC0"/>
    <w:rsid w:val="008F36D2"/>
    <w:rsid w:val="00945BF5"/>
    <w:rsid w:val="00953EFE"/>
    <w:rsid w:val="00AA6460"/>
    <w:rsid w:val="00AC7BE5"/>
    <w:rsid w:val="00CC5483"/>
    <w:rsid w:val="00E00E90"/>
    <w:rsid w:val="00EF6EAB"/>
    <w:rsid w:val="00FA3F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BC632"/>
  <w15:chartTrackingRefBased/>
  <w15:docId w15:val="{297FCEFA-D001-4DCD-B0AA-1E2E013DD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2852</TotalTime>
  <Pages>3</Pages>
  <Words>1240</Words>
  <Characters>7071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Skyler Bass</dc:creator>
  <cp:keywords/>
  <dc:description/>
  <cp:lastModifiedBy>Skyler Bass</cp:lastModifiedBy>
  <cp:revision>6</cp:revision>
  <dcterms:created xsi:type="dcterms:W3CDTF">2026-03-25T16:09:00Z</dcterms:created>
  <dcterms:modified xsi:type="dcterms:W3CDTF">2026-03-30T19:15:00Z</dcterms:modified>
</cp:coreProperties>
</file>