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1EE" w:rsidRDefault="006531EE" w:rsidP="006531EE">
      <w:pPr>
        <w:jc w:val="center"/>
      </w:pPr>
      <w:r>
        <w:t>Anniston, Alabama</w:t>
      </w:r>
    </w:p>
    <w:p w:rsidR="006531EE" w:rsidRDefault="006531EE" w:rsidP="006531EE">
      <w:pPr>
        <w:jc w:val="center"/>
      </w:pPr>
      <w:r>
        <w:t>September 1</w:t>
      </w:r>
      <w:r w:rsidR="00B43580">
        <w:t>5</w:t>
      </w:r>
      <w:r>
        <w:t>, 2026</w:t>
      </w:r>
    </w:p>
    <w:p w:rsidR="006531EE" w:rsidRDefault="006531EE" w:rsidP="006531EE">
      <w:r>
        <w:t>The City Council of the City of Anniston, Alabama, met in Regular Session in the Council Chambers at the Anniston City Hall in the City of Anniston, Alabama, on Tuesday, September 1</w:t>
      </w:r>
      <w:r w:rsidR="009C7280">
        <w:t>5</w:t>
      </w:r>
      <w:r>
        <w:t>, 2026, at approximately 5:30 o’clock p.m.</w:t>
      </w:r>
    </w:p>
    <w:p w:rsidR="006531EE" w:rsidRDefault="009C7280" w:rsidP="006531EE">
      <w:r>
        <w:t>Joe Harrington</w:t>
      </w:r>
      <w:r w:rsidR="006531EE">
        <w:t>, Council Member, prayed the Invocation.</w:t>
      </w:r>
    </w:p>
    <w:p w:rsidR="006531EE" w:rsidRDefault="009C7280" w:rsidP="006531EE">
      <w:r w:rsidRPr="009C7280">
        <w:t>Joe Harrington</w:t>
      </w:r>
      <w:r w:rsidR="006531EE">
        <w:t>, Council Member, led the Pledge of Allegiance to the Flag.</w:t>
      </w:r>
    </w:p>
    <w:p w:rsidR="006531EE" w:rsidRDefault="006531EE" w:rsidP="006531EE">
      <w:r>
        <w:t xml:space="preserve">Mayor Smith-Roston called the meeting to order. On call of the roll, the following Council Members were found to be present: Council Members Downing, Harrington, Moss, and Smith-Roston; absent: </w:t>
      </w:r>
      <w:r w:rsidR="009C7280">
        <w:t>Council Member Tolson</w:t>
      </w:r>
      <w:r>
        <w:t>. A quorum was present and the meeting opened for the transaction of business.</w:t>
      </w:r>
    </w:p>
    <w:p w:rsidR="006531EE" w:rsidRDefault="006531EE" w:rsidP="006531EE">
      <w:r>
        <w:t>Matthew Caballero, Interim City Manager, was present.</w:t>
      </w:r>
    </w:p>
    <w:p w:rsidR="00A80649" w:rsidRDefault="006531EE" w:rsidP="006531EE">
      <w:r>
        <w:t>Bruce Downey, City Attorney, was present.</w:t>
      </w:r>
    </w:p>
    <w:p w:rsidR="006531EE" w:rsidRDefault="006531EE" w:rsidP="006531EE">
      <w:r w:rsidRPr="006531EE">
        <w:t xml:space="preserve">Council Member </w:t>
      </w:r>
      <w:r>
        <w:t>Moss</w:t>
      </w:r>
      <w:r w:rsidRPr="006531EE">
        <w:t xml:space="preserve"> made a motion to waive the reading of and approve the minutes of the August </w:t>
      </w:r>
      <w:r w:rsidR="009C7280">
        <w:t>31</w:t>
      </w:r>
      <w:r w:rsidRPr="006531EE">
        <w:t xml:space="preserve">, 2026, </w:t>
      </w:r>
      <w:r w:rsidR="009C7280">
        <w:t>special called</w:t>
      </w:r>
      <w:r w:rsidRPr="006531EE">
        <w:t xml:space="preserve"> meeting</w:t>
      </w:r>
      <w:r w:rsidR="009C7280">
        <w:t xml:space="preserve"> and September 1, 2026</w:t>
      </w:r>
      <w:r w:rsidR="00366207">
        <w:t>,</w:t>
      </w:r>
      <w:r w:rsidR="009C7280">
        <w:t xml:space="preserve"> regular meeting</w:t>
      </w:r>
      <w:r w:rsidRPr="006531EE">
        <w:t xml:space="preserve">. The motion was seconded by Council Member </w:t>
      </w:r>
      <w:r w:rsidR="009C7280">
        <w:t>Harrington</w:t>
      </w:r>
      <w:r w:rsidRPr="006531EE">
        <w:t xml:space="preserve"> and on call of the roll the following vote was recorded: ayes: Council Members Downing, Harrington, Moss, and Smith-Roston; nays: none. The motion carried and the minutes of the August </w:t>
      </w:r>
      <w:r w:rsidR="009C7280">
        <w:t>31</w:t>
      </w:r>
      <w:r w:rsidRPr="006531EE">
        <w:t xml:space="preserve">, 2026, </w:t>
      </w:r>
      <w:r w:rsidR="009C7280">
        <w:t>special called</w:t>
      </w:r>
      <w:r w:rsidRPr="006531EE">
        <w:t xml:space="preserve"> meeting</w:t>
      </w:r>
      <w:r w:rsidR="009C7280">
        <w:t xml:space="preserve"> and</w:t>
      </w:r>
      <w:r w:rsidR="009C7280" w:rsidRPr="009C7280">
        <w:t xml:space="preserve"> September 1, 2026</w:t>
      </w:r>
      <w:r w:rsidR="00B50C38">
        <w:t>,</w:t>
      </w:r>
      <w:r w:rsidR="009C7280" w:rsidRPr="009C7280">
        <w:t xml:space="preserve"> regular meeting</w:t>
      </w:r>
      <w:r w:rsidRPr="006531EE">
        <w:t xml:space="preserve"> were approved.</w:t>
      </w:r>
    </w:p>
    <w:p w:rsidR="006531EE" w:rsidRDefault="006531EE" w:rsidP="006531EE">
      <w:r>
        <w:t xml:space="preserve">Mayor Smith-Roston made a motion to amend the agenda </w:t>
      </w:r>
      <w:r w:rsidR="0007508A">
        <w:t>by adding an</w:t>
      </w:r>
      <w:r>
        <w:t xml:space="preserve"> executive session. </w:t>
      </w:r>
      <w:r w:rsidRPr="006531EE">
        <w:t xml:space="preserve">The motion was seconded by Council Member </w:t>
      </w:r>
      <w:r>
        <w:t>Downing</w:t>
      </w:r>
      <w:r w:rsidRPr="006531EE">
        <w:t xml:space="preserve"> and on call of the roll the following vote was recorded: ayes: Council Members Downing, Harrington, Moss, and Smith-Roston; nays: none. The motion carried</w:t>
      </w:r>
      <w:r>
        <w:t>.</w:t>
      </w:r>
    </w:p>
    <w:p w:rsidR="006531EE" w:rsidRDefault="006531EE" w:rsidP="006531EE">
      <w:r>
        <w:t xml:space="preserve">Council Member Moss </w:t>
      </w:r>
      <w:r w:rsidRPr="006531EE">
        <w:t xml:space="preserve">made a motion to approve the amended agenda. The motion was seconded by Council Member </w:t>
      </w:r>
      <w:r>
        <w:t>Harrington</w:t>
      </w:r>
      <w:r w:rsidRPr="006531EE">
        <w:t xml:space="preserve"> and on call of the roll the following vote was recorded: ayes: Council Members Downing, Harrington, Moss, and Smith-Roston; nays: none. The motion carried and the amended agenda was approved</w:t>
      </w:r>
      <w:r>
        <w:t>.</w:t>
      </w:r>
    </w:p>
    <w:p w:rsidR="0007508A" w:rsidRDefault="0007508A" w:rsidP="006531EE">
      <w:r>
        <w:t>Dr. Barbara Boyd, State Representative, made a special</w:t>
      </w:r>
      <w:r w:rsidR="00A669A1">
        <w:t xml:space="preserve"> presentation to the City C</w:t>
      </w:r>
      <w:r>
        <w:t>ouncil.</w:t>
      </w:r>
    </w:p>
    <w:p w:rsidR="00EE4FB6" w:rsidRDefault="00EE4FB6" w:rsidP="006531EE">
      <w:r>
        <w:t xml:space="preserve">Council Member </w:t>
      </w:r>
      <w:r w:rsidR="0007508A">
        <w:t xml:space="preserve">Downing </w:t>
      </w:r>
      <w:r>
        <w:t>made a motion to approve the consent agenda:</w:t>
      </w:r>
    </w:p>
    <w:p w:rsidR="0007508A" w:rsidRDefault="0007508A" w:rsidP="0007508A">
      <w:pPr>
        <w:ind w:left="720"/>
      </w:pPr>
      <w:r>
        <w:t xml:space="preserve">(a) </w:t>
      </w:r>
      <w:r>
        <w:t>Motion to approve the request to waive the fee for the Anniston Meeting Center in the amount of $650.00 for the Inaugural Scoops &amp; Sweets Dessert Competition</w:t>
      </w:r>
    </w:p>
    <w:p w:rsidR="0007508A" w:rsidRDefault="0007508A" w:rsidP="0007508A">
      <w:pPr>
        <w:ind w:left="720"/>
      </w:pPr>
      <w:r>
        <w:t xml:space="preserve">(b) </w:t>
      </w:r>
      <w:r>
        <w:t>Motion to approve a Retail Beer (Off-Premises Only) and Retail Table Wine (Off-Premises Only) license for RNK Foodmart 3 LLC d/b/a Golden Springs Chevron located at 3330 Henry Rd.</w:t>
      </w:r>
      <w:r w:rsidR="007D01CF">
        <w:t>,</w:t>
      </w:r>
      <w:r>
        <w:t xml:space="preserve"> Anniston, AL 36207</w:t>
      </w:r>
    </w:p>
    <w:p w:rsidR="0007508A" w:rsidRDefault="0007508A" w:rsidP="0007508A">
      <w:pPr>
        <w:ind w:left="720"/>
      </w:pPr>
      <w:r>
        <w:t xml:space="preserve">(c) </w:t>
      </w:r>
      <w:r>
        <w:t>Motion to approve a Retail Beer (Off-Premises Only) and Retail Table Wine (Off-Premises Only) license for Anniston Enterprise LLC d/b/</w:t>
      </w:r>
      <w:proofErr w:type="gramStart"/>
      <w:r>
        <w:t>a</w:t>
      </w:r>
      <w:proofErr w:type="gramEnd"/>
      <w:r>
        <w:t xml:space="preserve"> Anniston Chevron located at 851 </w:t>
      </w:r>
      <w:proofErr w:type="spellStart"/>
      <w:r>
        <w:t>Lagarde</w:t>
      </w:r>
      <w:proofErr w:type="spellEnd"/>
      <w:r>
        <w:t xml:space="preserve"> Ave</w:t>
      </w:r>
      <w:r w:rsidR="00411A1A">
        <w:t>.</w:t>
      </w:r>
      <w:r>
        <w:t>, Anniston, AL 36201</w:t>
      </w:r>
    </w:p>
    <w:p w:rsidR="0007508A" w:rsidRDefault="0007508A" w:rsidP="0007508A">
      <w:pPr>
        <w:ind w:firstLine="720"/>
      </w:pPr>
      <w:r>
        <w:lastRenderedPageBreak/>
        <w:t xml:space="preserve">(d) </w:t>
      </w:r>
      <w:r w:rsidR="00411A1A">
        <w:t>Resolution authorizing FY 2026 year-</w:t>
      </w:r>
      <w:bookmarkStart w:id="0" w:name="_GoBack"/>
      <w:bookmarkEnd w:id="0"/>
      <w:r>
        <w:t>end budget transfers</w:t>
      </w:r>
      <w:r w:rsidR="00A83372">
        <w:t xml:space="preserve"> </w:t>
      </w:r>
      <w:r w:rsidR="00A83372" w:rsidRPr="00A83372">
        <w:rPr>
          <w:i/>
        </w:rPr>
        <w:t>(26-R-108)</w:t>
      </w:r>
    </w:p>
    <w:p w:rsidR="0007508A" w:rsidRDefault="0007508A" w:rsidP="0007508A">
      <w:pPr>
        <w:ind w:firstLine="720"/>
      </w:pPr>
      <w:r>
        <w:t xml:space="preserve">(e) </w:t>
      </w:r>
      <w:r>
        <w:t>Resolution authorizing a FY 2026 Budget Amendment for Youth Sports</w:t>
      </w:r>
      <w:r w:rsidR="00A83372">
        <w:t xml:space="preserve"> </w:t>
      </w:r>
      <w:r w:rsidR="00A83372" w:rsidRPr="00A83372">
        <w:rPr>
          <w:i/>
        </w:rPr>
        <w:t>(26-R-109)</w:t>
      </w:r>
    </w:p>
    <w:p w:rsidR="0007508A" w:rsidRDefault="0007508A" w:rsidP="0007508A">
      <w:pPr>
        <w:ind w:left="720"/>
      </w:pPr>
      <w:r>
        <w:t xml:space="preserve">(f) </w:t>
      </w:r>
      <w:r>
        <w:t>Resolution amending the FY 2026 Budget for HVAC repairs at Norwood Hodges Community Center</w:t>
      </w:r>
      <w:r w:rsidR="00A83372">
        <w:t xml:space="preserve"> </w:t>
      </w:r>
      <w:r w:rsidR="00A83372" w:rsidRPr="00A83372">
        <w:rPr>
          <w:i/>
        </w:rPr>
        <w:t>(26-R-110)</w:t>
      </w:r>
    </w:p>
    <w:p w:rsidR="0007508A" w:rsidRDefault="0007508A" w:rsidP="0007508A">
      <w:pPr>
        <w:ind w:left="720"/>
      </w:pPr>
      <w:r>
        <w:t xml:space="preserve">(g) </w:t>
      </w:r>
      <w:r>
        <w:t>Resolution approving a reimbursement to city officials for expenses incurred while traveling away from the city</w:t>
      </w:r>
      <w:r w:rsidR="00A83372">
        <w:t xml:space="preserve"> </w:t>
      </w:r>
      <w:r w:rsidR="00A83372" w:rsidRPr="00A83372">
        <w:rPr>
          <w:i/>
        </w:rPr>
        <w:t>(26-R-111)</w:t>
      </w:r>
    </w:p>
    <w:p w:rsidR="0007508A" w:rsidRDefault="0007508A" w:rsidP="0007508A">
      <w:pPr>
        <w:ind w:left="720"/>
      </w:pPr>
      <w:r>
        <w:t xml:space="preserve">(h) </w:t>
      </w:r>
      <w:r>
        <w:t>Resolution appointing/reappointing member(s) to the Parks, Recreation and Beautification Board</w:t>
      </w:r>
      <w:r w:rsidR="00A83372">
        <w:t xml:space="preserve"> </w:t>
      </w:r>
      <w:r w:rsidR="00A83372" w:rsidRPr="00A83372">
        <w:rPr>
          <w:i/>
        </w:rPr>
        <w:t>(26-R-112)</w:t>
      </w:r>
    </w:p>
    <w:p w:rsidR="0007508A" w:rsidRDefault="0007508A" w:rsidP="00A83372">
      <w:pPr>
        <w:ind w:left="720"/>
      </w:pPr>
      <w:r>
        <w:t xml:space="preserve">(i) </w:t>
      </w:r>
      <w:r>
        <w:t>Resolution appointing a member to the Anniston Historic Preservation Commission</w:t>
      </w:r>
      <w:r w:rsidR="00A83372">
        <w:t xml:space="preserve"> </w:t>
      </w:r>
      <w:r w:rsidR="00A83372" w:rsidRPr="00A83372">
        <w:rPr>
          <w:i/>
        </w:rPr>
        <w:t>(26-R-113</w:t>
      </w:r>
      <w:r w:rsidR="00A83372">
        <w:t>)</w:t>
      </w:r>
    </w:p>
    <w:p w:rsidR="0007508A" w:rsidRDefault="0007508A" w:rsidP="0007508A">
      <w:pPr>
        <w:ind w:firstLine="720"/>
      </w:pPr>
      <w:r>
        <w:t xml:space="preserve">(j) </w:t>
      </w:r>
      <w:r>
        <w:t>Resolution a</w:t>
      </w:r>
      <w:r w:rsidR="00A83372">
        <w:t>pproving</w:t>
      </w:r>
      <w:r>
        <w:t xml:space="preserve"> the tax abatement agreement with New Flyer of America</w:t>
      </w:r>
      <w:r w:rsidR="00A83372">
        <w:t xml:space="preserve"> </w:t>
      </w:r>
      <w:r w:rsidR="00A83372" w:rsidRPr="00A83372">
        <w:rPr>
          <w:i/>
        </w:rPr>
        <w:t>(26-R-114)</w:t>
      </w:r>
    </w:p>
    <w:p w:rsidR="0007508A" w:rsidRDefault="0007508A" w:rsidP="00A83372">
      <w:pPr>
        <w:ind w:left="720"/>
      </w:pPr>
      <w:r>
        <w:t xml:space="preserve">(k) </w:t>
      </w:r>
      <w:r>
        <w:t>Resolution amending the tax abatement agreement with McWane Inc. d/b/a M&amp;H Valve Co.</w:t>
      </w:r>
      <w:r w:rsidR="00A83372">
        <w:t xml:space="preserve"> </w:t>
      </w:r>
      <w:r w:rsidR="00A83372" w:rsidRPr="00A83372">
        <w:rPr>
          <w:i/>
        </w:rPr>
        <w:t>(26-R-115)</w:t>
      </w:r>
    </w:p>
    <w:p w:rsidR="00A83372" w:rsidRDefault="00A83372" w:rsidP="00A83372">
      <w:pPr>
        <w:ind w:left="720"/>
      </w:pPr>
      <w:r>
        <w:t xml:space="preserve">(l) </w:t>
      </w:r>
      <w:r w:rsidRPr="00A83372">
        <w:t>Resolution amending the tax abatement agreement with McWane Inc. d/b/a M&amp;H Valve Co.</w:t>
      </w:r>
      <w:r>
        <w:t xml:space="preserve"> </w:t>
      </w:r>
      <w:r w:rsidRPr="00A83372">
        <w:rPr>
          <w:i/>
        </w:rPr>
        <w:t>(26-R-116)</w:t>
      </w:r>
    </w:p>
    <w:p w:rsidR="0007508A" w:rsidRDefault="00A83372" w:rsidP="0007508A">
      <w:pPr>
        <w:ind w:left="720"/>
      </w:pPr>
      <w:r>
        <w:t>(m</w:t>
      </w:r>
      <w:r w:rsidR="0007508A">
        <w:t xml:space="preserve">) </w:t>
      </w:r>
      <w:r w:rsidR="005F72E2">
        <w:t>Resolution a</w:t>
      </w:r>
      <w:r w:rsidR="0007508A">
        <w:t>dopting the FY</w:t>
      </w:r>
      <w:r w:rsidR="009E7FDA">
        <w:t xml:space="preserve"> </w:t>
      </w:r>
      <w:r w:rsidR="0007508A">
        <w:t>2027 Purchasing Policy and FY</w:t>
      </w:r>
      <w:r w:rsidR="009E7FDA">
        <w:t xml:space="preserve"> </w:t>
      </w:r>
      <w:r w:rsidR="0007508A">
        <w:t>2027 Travel &amp; City-Issued Credit Card Policy for the City of Anniston</w:t>
      </w:r>
      <w:r>
        <w:t xml:space="preserve"> </w:t>
      </w:r>
      <w:r w:rsidRPr="00A83372">
        <w:rPr>
          <w:i/>
        </w:rPr>
        <w:t>(26-R-117)</w:t>
      </w:r>
    </w:p>
    <w:p w:rsidR="0034318A" w:rsidRDefault="0034318A" w:rsidP="0034318A">
      <w:r w:rsidRPr="0034318A">
        <w:t xml:space="preserve">The motion was seconded by Council Member </w:t>
      </w:r>
      <w:r w:rsidR="00A83372">
        <w:t>Harrington</w:t>
      </w:r>
      <w:r w:rsidRPr="0034318A">
        <w:t xml:space="preserve"> and on call of the roll the following vote was recorded: ayes: Council Members Downing, Harrington, Moss, and Smith-Roston; nays: none. The motion carried and the consent agenda was approved.</w:t>
      </w:r>
    </w:p>
    <w:p w:rsidR="0034318A" w:rsidRDefault="006B2F56" w:rsidP="006B2F56">
      <w:pPr>
        <w:rPr>
          <w:i/>
        </w:rPr>
      </w:pPr>
      <w:r>
        <w:t>Council Member Downing made a</w:t>
      </w:r>
      <w:r w:rsidR="00DD7D95">
        <w:t xml:space="preserve"> motion to approve the r</w:t>
      </w:r>
      <w:r>
        <w:t xml:space="preserve">esolution adopting the budget for Fiscal Year 2027. The motion was seconded by </w:t>
      </w:r>
      <w:r w:rsidRPr="006B2F56">
        <w:t xml:space="preserve">Council Member </w:t>
      </w:r>
      <w:r>
        <w:t>Moss</w:t>
      </w:r>
      <w:r w:rsidRPr="006B2F56">
        <w:t xml:space="preserve"> and on call of the roll the following vote was recorded: ayes: Council Members Downing, Harrington, Moss, and Smith-Roston; nays: none. The motion carried</w:t>
      </w:r>
      <w:r>
        <w:t xml:space="preserve"> and the resolution was approved. </w:t>
      </w:r>
      <w:r w:rsidRPr="006B2F56">
        <w:rPr>
          <w:i/>
        </w:rPr>
        <w:t>(26-R-107)</w:t>
      </w:r>
      <w:r>
        <w:rPr>
          <w:i/>
        </w:rPr>
        <w:t>.</w:t>
      </w:r>
    </w:p>
    <w:p w:rsidR="00A83372" w:rsidRDefault="006B2F56" w:rsidP="006B2F56">
      <w:r>
        <w:t>Mayor Smith-Roston presented the Ordinance</w:t>
      </w:r>
      <w:r w:rsidR="00A83372" w:rsidRPr="00A83372">
        <w:t xml:space="preserve"> amending Chapter 19, Article II, Section 19.29, Subsection (a), of the Code of Ordinances of the City of Anniston, Alabama, governing park operating hours </w:t>
      </w:r>
      <w:r w:rsidR="00A83372" w:rsidRPr="00A83372">
        <w:rPr>
          <w:i/>
        </w:rPr>
        <w:t>(1st Reading)</w:t>
      </w:r>
    </w:p>
    <w:p w:rsidR="006B2F56" w:rsidRDefault="006B2F56" w:rsidP="006B2F56">
      <w:r>
        <w:t xml:space="preserve">Mayor Smith-Roston made a motion to read the ordinance by title only. The motion was seconded by Council Member </w:t>
      </w:r>
      <w:r w:rsidR="00A83372">
        <w:t>Harrington</w:t>
      </w:r>
      <w:r>
        <w:t>.</w:t>
      </w:r>
    </w:p>
    <w:p w:rsidR="006B2F56" w:rsidRDefault="006B2F56" w:rsidP="006B2F56">
      <w:r>
        <w:t>Mayor Smith-Roston opened a public hearing to receive comments regarding</w:t>
      </w:r>
      <w:r w:rsidR="00E430CC">
        <w:t xml:space="preserve"> reading the ordinance by title </w:t>
      </w:r>
      <w:r>
        <w:t xml:space="preserve">only. No one spoke. Mayor Smith-Roston closed the </w:t>
      </w:r>
      <w:r w:rsidRPr="006B2F56">
        <w:t>public hearing to receive comments regarding</w:t>
      </w:r>
      <w:r w:rsidR="00E430CC">
        <w:t xml:space="preserve"> reading the ordinance by title </w:t>
      </w:r>
      <w:r w:rsidRPr="006B2F56">
        <w:t>only.</w:t>
      </w:r>
    </w:p>
    <w:p w:rsidR="006B2F56" w:rsidRDefault="008F3543" w:rsidP="006B2F56">
      <w:r>
        <w:t>O</w:t>
      </w:r>
      <w:r w:rsidR="006B2F56" w:rsidRPr="006B2F56">
        <w:t>n call of the roll the following vote was recorded: ayes: Council Members Downing, Harrington, Moss, and Smith-Roston; nays: none. The motion carried</w:t>
      </w:r>
      <w:r w:rsidR="006B2F56">
        <w:t>.</w:t>
      </w:r>
    </w:p>
    <w:p w:rsidR="00E13CFC" w:rsidRDefault="00A83372" w:rsidP="006B2F56">
      <w:r>
        <w:lastRenderedPageBreak/>
        <w:t>Matt Headley, 1600 Littlejohn Rd</w:t>
      </w:r>
      <w:r w:rsidR="0086632E">
        <w:t>.</w:t>
      </w:r>
      <w:r>
        <w:t xml:space="preserve">, </w:t>
      </w:r>
      <w:r w:rsidRPr="00A83372">
        <w:t>requested permission to place a promotional banner for the Anniston Bridal Show on October 18 and sought guidance regarding the permitting process and jurisdiction for banner placement along Quintard Avenue.</w:t>
      </w:r>
    </w:p>
    <w:p w:rsidR="00E13CFC" w:rsidRDefault="00E13CFC" w:rsidP="00A83372">
      <w:r>
        <w:t xml:space="preserve">Council Member </w:t>
      </w:r>
      <w:r w:rsidR="00A83372">
        <w:t>Downing</w:t>
      </w:r>
      <w:r w:rsidR="00A83372" w:rsidRPr="00A83372">
        <w:t xml:space="preserve"> encouraged citizens to remain involved in local government and consider serving on city boards and commissions. He noted the need for community volunteers and encouraged interested individuals to submit applications for board appointments.</w:t>
      </w:r>
    </w:p>
    <w:p w:rsidR="00A83372" w:rsidRDefault="00A83372" w:rsidP="00A83372">
      <w:r>
        <w:t xml:space="preserve">Council Member Harrington </w:t>
      </w:r>
      <w:r w:rsidR="007C10A5" w:rsidRPr="007C10A5">
        <w:t>thanked Dr. Boyd for her years of service and contributions to Calhoun County. He also congratulated City employees recognized for 20 and 30 years of service, noting the value of their dedication and institutional knowledge, and commended the Human Resources Department for recognizing their achievements.</w:t>
      </w:r>
    </w:p>
    <w:p w:rsidR="007C10A5" w:rsidRDefault="007C10A5" w:rsidP="00A83372">
      <w:r>
        <w:t>Council Member Moss</w:t>
      </w:r>
      <w:r w:rsidRPr="007C10A5">
        <w:t xml:space="preserve"> thanked City staff for their hard work and dedication. </w:t>
      </w:r>
      <w:r>
        <w:t>Sh</w:t>
      </w:r>
      <w:r w:rsidRPr="007C10A5">
        <w:t xml:space="preserve">e encouraged citizens to attend council meetings and work sessions, or watch them online, to stay informed about City decisions and operations. </w:t>
      </w:r>
      <w:r>
        <w:t>Sh</w:t>
      </w:r>
      <w:r w:rsidRPr="007C10A5">
        <w:t>e also reminded residents to take precautions during the hot weather, including caring for pets and checking on those who work outdoors.</w:t>
      </w:r>
    </w:p>
    <w:p w:rsidR="007C10A5" w:rsidRDefault="007C10A5" w:rsidP="00A83372">
      <w:r>
        <w:t xml:space="preserve">Mayor Smith-Roston welcomed </w:t>
      </w:r>
      <w:r w:rsidRPr="007C10A5">
        <w:t>Rodney Fo</w:t>
      </w:r>
      <w:r>
        <w:t>mby</w:t>
      </w:r>
      <w:r w:rsidRPr="007C10A5">
        <w:t xml:space="preserve"> and Donald </w:t>
      </w:r>
      <w:r>
        <w:t>Gilley</w:t>
      </w:r>
      <w:r w:rsidRPr="007C10A5">
        <w:t xml:space="preserve"> to the meeting and thanked them for their service on the Anniston City School Board. </w:t>
      </w:r>
      <w:r>
        <w:t>Sh</w:t>
      </w:r>
      <w:r w:rsidRPr="007C10A5">
        <w:t>e expressed appreciation for their work and noted the positive working relationship between the City Council and the school system.</w:t>
      </w:r>
    </w:p>
    <w:p w:rsidR="00C876AD" w:rsidRDefault="00C876AD" w:rsidP="00C876AD">
      <w:r>
        <w:t>Mayor Smith-Roston made a motion to enter executive session to discuss the consideration</w:t>
      </w:r>
      <w:r w:rsidR="0035203C">
        <w:t xml:space="preserve"> that</w:t>
      </w:r>
      <w:r>
        <w:t xml:space="preserve"> the governmental body is willing to offer or accept when considering the purchase, sale, exchange, lease, or market value of real property and to discuss preliminary negotiations involving matters of trade or commerce in which the governmental body is in competition with private individuals or entities or other governmental bodies in Alabama or in other states or foreign nations.</w:t>
      </w:r>
    </w:p>
    <w:p w:rsidR="00C876AD" w:rsidRDefault="00C876AD" w:rsidP="00C876AD">
      <w:r>
        <w:t>Mayor Smith-Roston stated for the record that the discussions would have a detrimental effect upon the city's competitive position or upon the location, retention, expansion, or upgrading of a business entity if disclosed outside of an executive session. She further stated that the Council would not return to deliberate or vote on any matters discussed in that executive session.</w:t>
      </w:r>
    </w:p>
    <w:p w:rsidR="00C876AD" w:rsidRDefault="00C876AD" w:rsidP="00C876AD">
      <w:r>
        <w:t xml:space="preserve">The motion was seconded by Council Member Downing and on call of the roll the following vote was recorded: ayes: Council Members Downing, Harrington, Moss, and Smith-Roston; nays: none. </w:t>
      </w:r>
      <w:r w:rsidR="0060521D">
        <w:t>The motion carried.</w:t>
      </w:r>
    </w:p>
    <w:p w:rsidR="00F173D0" w:rsidRDefault="00C876AD" w:rsidP="00C876AD">
      <w:r>
        <w:t xml:space="preserve">The </w:t>
      </w:r>
      <w:r w:rsidR="00AF5AE3" w:rsidRPr="00AF5AE3">
        <w:t>Council recessed the regular meeting and</w:t>
      </w:r>
      <w:r>
        <w:t xml:space="preserve"> entered executive session at approximately 5:</w:t>
      </w:r>
      <w:r w:rsidR="007C10A5">
        <w:t>48</w:t>
      </w:r>
      <w:r>
        <w:t xml:space="preserve"> o'clock p.m.</w:t>
      </w:r>
    </w:p>
    <w:p w:rsidR="00E13CFC" w:rsidRPr="00E13CFC" w:rsidRDefault="00E13CFC" w:rsidP="006B2F56"/>
    <w:p w:rsidR="006B2F56" w:rsidRPr="006B2F56" w:rsidRDefault="006B2F56" w:rsidP="006B2F56"/>
    <w:sectPr w:rsidR="006B2F56" w:rsidRPr="006B2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1EE"/>
    <w:rsid w:val="00073776"/>
    <w:rsid w:val="0007508A"/>
    <w:rsid w:val="0027403A"/>
    <w:rsid w:val="0034318A"/>
    <w:rsid w:val="0035203C"/>
    <w:rsid w:val="003633D5"/>
    <w:rsid w:val="00366207"/>
    <w:rsid w:val="00411A1A"/>
    <w:rsid w:val="00563E92"/>
    <w:rsid w:val="005F72E2"/>
    <w:rsid w:val="0060521D"/>
    <w:rsid w:val="006531EE"/>
    <w:rsid w:val="0068348C"/>
    <w:rsid w:val="006B2F56"/>
    <w:rsid w:val="007C10A5"/>
    <w:rsid w:val="007D01CF"/>
    <w:rsid w:val="0086222A"/>
    <w:rsid w:val="0086632E"/>
    <w:rsid w:val="008F3543"/>
    <w:rsid w:val="009A12F8"/>
    <w:rsid w:val="009C7280"/>
    <w:rsid w:val="009E7FDA"/>
    <w:rsid w:val="00A669A1"/>
    <w:rsid w:val="00A80649"/>
    <w:rsid w:val="00A83372"/>
    <w:rsid w:val="00AF5AE3"/>
    <w:rsid w:val="00B43580"/>
    <w:rsid w:val="00B50C38"/>
    <w:rsid w:val="00C876AD"/>
    <w:rsid w:val="00DD7D95"/>
    <w:rsid w:val="00E13CFC"/>
    <w:rsid w:val="00E430CC"/>
    <w:rsid w:val="00EE4FB6"/>
    <w:rsid w:val="00F1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6241"/>
  <w15:chartTrackingRefBased/>
  <w15:docId w15:val="{C2FE85E6-AC32-4531-8918-F185EE23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Skyler Bass</dc:creator>
  <cp:keywords/>
  <dc:description/>
  <cp:lastModifiedBy>Skyler Bass</cp:lastModifiedBy>
  <cp:revision>16</cp:revision>
  <dcterms:created xsi:type="dcterms:W3CDTF">2026-09-16T16:17:00Z</dcterms:created>
  <dcterms:modified xsi:type="dcterms:W3CDTF">2026-09-16T16:50:00Z</dcterms:modified>
</cp:coreProperties>
</file>